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C" w:rsidRPr="00E84A66" w:rsidRDefault="00AE328C" w:rsidP="00AE328C">
      <w:pPr>
        <w:pStyle w:val="HTMLPreformatted"/>
        <w:rPr>
          <w:rFonts w:asciiTheme="majorHAnsi" w:hAnsiTheme="majorHAnsi"/>
          <w:b/>
          <w:sz w:val="22"/>
          <w:szCs w:val="22"/>
        </w:rPr>
      </w:pPr>
      <w:r w:rsidRPr="00E84A66">
        <w:rPr>
          <w:rFonts w:asciiTheme="majorHAnsi" w:hAnsiTheme="majorHAnsi"/>
          <w:b/>
          <w:sz w:val="22"/>
          <w:szCs w:val="22"/>
        </w:rPr>
        <w:t>Lee, C</w:t>
      </w:r>
      <w:proofErr w:type="gramStart"/>
      <w:r w:rsidRPr="00E84A66">
        <w:rPr>
          <w:rFonts w:asciiTheme="majorHAnsi" w:hAnsiTheme="majorHAnsi"/>
          <w:b/>
          <w:sz w:val="22"/>
          <w:szCs w:val="22"/>
        </w:rPr>
        <w:t>. ,</w:t>
      </w:r>
      <w:proofErr w:type="gramEnd"/>
      <w:r w:rsidRPr="00E84A66">
        <w:rPr>
          <w:rFonts w:asciiTheme="majorHAnsi" w:hAnsiTheme="majorHAnsi"/>
          <w:b/>
          <w:sz w:val="22"/>
          <w:szCs w:val="22"/>
        </w:rPr>
        <w:t xml:space="preserve"> &amp; Chen, H. (2000). </w:t>
      </w:r>
      <w:proofErr w:type="gramStart"/>
      <w:r w:rsidRPr="00E84A66">
        <w:rPr>
          <w:rFonts w:asciiTheme="majorHAnsi" w:hAnsiTheme="majorHAnsi"/>
          <w:b/>
          <w:sz w:val="22"/>
          <w:szCs w:val="22"/>
        </w:rPr>
        <w:t>A new efficient retrieval interface for primary school students.</w:t>
      </w:r>
      <w:proofErr w:type="gramEnd"/>
      <w:r w:rsidRPr="00E84A66">
        <w:rPr>
          <w:rFonts w:asciiTheme="majorHAnsi" w:hAnsiTheme="majorHAnsi"/>
          <w:b/>
          <w:sz w:val="22"/>
          <w:szCs w:val="22"/>
        </w:rPr>
        <w:t xml:space="preserve"> </w:t>
      </w:r>
      <w:r w:rsidRPr="00E84A66">
        <w:rPr>
          <w:rFonts w:asciiTheme="majorHAnsi" w:hAnsiTheme="majorHAnsi"/>
          <w:b/>
          <w:i/>
          <w:sz w:val="22"/>
          <w:szCs w:val="22"/>
        </w:rPr>
        <w:t>Proceedings from the International Conference on Mathematics/Science Education and Technology,</w:t>
      </w:r>
      <w:r w:rsidRPr="00E84A66">
        <w:rPr>
          <w:rFonts w:asciiTheme="majorHAnsi" w:hAnsiTheme="majorHAnsi"/>
          <w:b/>
          <w:sz w:val="22"/>
          <w:szCs w:val="22"/>
        </w:rPr>
        <w:t xml:space="preserve"> 250-255.</w:t>
      </w:r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>Keywords: Information retrieval, leading-question retrieval interface</w:t>
      </w:r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</w:p>
    <w:p w:rsidR="00AE328C" w:rsidRPr="00E84A66" w:rsidRDefault="00AE328C" w:rsidP="00AE328C">
      <w:pPr>
        <w:pStyle w:val="HTMLPreformatted"/>
        <w:ind w:firstLine="45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The authors state that there is a wealth of information available on the Internet, and contend that users are able to conveniently get their desired data online. Nevertheless, they maintain that primary school students find it challenging </w:t>
      </w:r>
      <w:proofErr w:type="gramStart"/>
      <w:r w:rsidRPr="00E84A66">
        <w:rPr>
          <w:rFonts w:asciiTheme="majorHAnsi" w:hAnsiTheme="majorHAnsi"/>
          <w:sz w:val="22"/>
          <w:szCs w:val="22"/>
        </w:rPr>
        <w:t>to efficiently find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the exact information they need by using some keywords to do conventionally searching. </w:t>
      </w:r>
    </w:p>
    <w:p w:rsidR="00AE328C" w:rsidRPr="00E84A66" w:rsidRDefault="00AE328C" w:rsidP="00AE328C">
      <w:pPr>
        <w:pStyle w:val="HTMLPreformatted"/>
        <w:ind w:firstLine="45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>To this end, they propose a new retrieval interface, called leading-question retrieval interface as a solution for the aforementioned problem. They state that this system will present questions to students, and analyze their answers in a bid to understand</w:t>
      </w:r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their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queries. They contend that this will omit the difficult task of choosing proper keywords.  </w:t>
      </w:r>
    </w:p>
    <w:p w:rsidR="00AE328C" w:rsidRPr="00E84A66" w:rsidRDefault="00AE328C" w:rsidP="00AE328C">
      <w:pPr>
        <w:pStyle w:val="HTMLPreformatted"/>
        <w:ind w:firstLine="450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The authors conducted a study using vertebrates as the subject, and propose that: (a) primary school students who use the leading-question retrieval interface to retrieve information online will have a better computer attitude than those who use the full-text retrieval interface, (b) the retrieval precision of the retrieved data for the primary school</w:t>
      </w:r>
      <w:proofErr w:type="gramEnd"/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students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who use the leading-question retrieval interface will be better than the one for those who use the full-text retrieval interface, (c) the retrieval recall of the retrieved data for the primary school students who use the leading-question retrieval interface will be better than the one for those who use the full-text retrieval interface.</w:t>
      </w:r>
    </w:p>
    <w:p w:rsidR="00AE328C" w:rsidRPr="00E84A66" w:rsidRDefault="00AE328C" w:rsidP="00AE328C">
      <w:pPr>
        <w:pStyle w:val="HTMLPreformatted"/>
        <w:ind w:firstLine="45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The authors report that the computer attitude of primary school students who use the leading-question retrieval interface is better than that of students who use the full-text retrieval interface. They also found that the retrieval precision of leading-question retrieval interface for the primary school student is better than that of full-text retrieval interface. In addition, the retrieval recall of the primary school students who use the leading-question retrieval interface to retrieve information is better than that of those who use the full-text retrieval interface. </w:t>
      </w:r>
    </w:p>
    <w:p w:rsidR="00AE328C" w:rsidRPr="00E84A66" w:rsidRDefault="00AE328C" w:rsidP="00AE328C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 </w:t>
      </w:r>
    </w:p>
    <w:p w:rsidR="00AE328C" w:rsidRPr="00E84A66" w:rsidRDefault="00AE328C" w:rsidP="00AE328C">
      <w:pPr>
        <w:rPr>
          <w:rFonts w:asciiTheme="majorHAnsi" w:hAnsiTheme="majorHAnsi"/>
          <w:sz w:val="22"/>
          <w:szCs w:val="22"/>
        </w:rPr>
      </w:pPr>
    </w:p>
    <w:p w:rsidR="008C4845" w:rsidRDefault="008C4845"/>
    <w:sectPr w:rsidR="008C4845" w:rsidSect="008C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28C"/>
    <w:rsid w:val="008C4845"/>
    <w:rsid w:val="00AE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E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2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2008-11-30T19:21:00Z</dcterms:created>
  <dcterms:modified xsi:type="dcterms:W3CDTF">2008-11-30T19:31:00Z</dcterms:modified>
</cp:coreProperties>
</file>