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5C" w:rsidRPr="00CE0A5C" w:rsidRDefault="00CE0A5C" w:rsidP="00CE0A5C">
      <w:pPr>
        <w:shd w:val="clear" w:color="auto" w:fill="FFFFFF"/>
        <w:spacing w:before="135" w:after="135" w:line="270" w:lineRule="atLeast"/>
        <w:jc w:val="center"/>
        <w:rPr>
          <w:rFonts w:ascii="Snap ITC" w:eastAsia="Times New Roman" w:hAnsi="Snap ITC" w:cs="Times New Roman"/>
          <w:color w:val="445555"/>
          <w:sz w:val="52"/>
          <w:szCs w:val="52"/>
          <w:lang w:eastAsia="es-ES"/>
        </w:rPr>
      </w:pPr>
      <w:r w:rsidRPr="00CE0A5C">
        <w:rPr>
          <w:rFonts w:ascii="Snap ITC" w:eastAsia="Times New Roman" w:hAnsi="Snap ITC" w:cs="Times New Roman"/>
          <w:color w:val="445555"/>
          <w:sz w:val="52"/>
          <w:szCs w:val="52"/>
          <w:lang w:eastAsia="es-ES"/>
        </w:rPr>
        <w:t>Lípidos</w:t>
      </w:r>
    </w:p>
    <w:p w:rsidR="00CE0A5C" w:rsidRPr="00CE0A5C" w:rsidRDefault="00CE0A5C" w:rsidP="00CE0A5C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Los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hyperlink r:id="rId5" w:history="1">
        <w:r w:rsidRPr="00CE0A5C">
          <w:rPr>
            <w:rFonts w:ascii="Georgia" w:eastAsia="Times New Roman" w:hAnsi="Georgia" w:cs="Times New Roman"/>
            <w:color w:val="008040"/>
            <w:sz w:val="21"/>
            <w:u w:val="single"/>
            <w:lang w:eastAsia="es-ES"/>
          </w:rPr>
          <w:t>lípidos</w:t>
        </w:r>
      </w:hyperlink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son 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biomoléculas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 orgánicas formadas básicamente por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u w:val="single"/>
          <w:lang w:eastAsia="es-ES"/>
        </w:rPr>
        <w:t>carbono e hidrógeno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y generalmente también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u w:val="single"/>
          <w:lang w:eastAsia="es-ES"/>
        </w:rPr>
        <w:t>oxígeno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; pero en porcentajes mucho más bajos. Además pueden contener también f</w:t>
      </w:r>
      <w:r w:rsidRPr="00CE0A5C">
        <w:rPr>
          <w:rFonts w:ascii="Georgia" w:eastAsia="Times New Roman" w:hAnsi="Georgia" w:cs="Times New Roman"/>
          <w:i/>
          <w:iCs/>
          <w:color w:val="445555"/>
          <w:sz w:val="21"/>
          <w:szCs w:val="21"/>
          <w:lang w:eastAsia="es-ES"/>
        </w:rPr>
        <w:t>ósforo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,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i/>
          <w:iCs/>
          <w:color w:val="445555"/>
          <w:sz w:val="21"/>
          <w:szCs w:val="21"/>
          <w:lang w:eastAsia="es-ES"/>
        </w:rPr>
        <w:t>nitrógeno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y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proofErr w:type="gramStart"/>
      <w:r w:rsidRPr="00CE0A5C">
        <w:rPr>
          <w:rFonts w:ascii="Georgia" w:eastAsia="Times New Roman" w:hAnsi="Georgia" w:cs="Times New Roman"/>
          <w:i/>
          <w:iCs/>
          <w:color w:val="445555"/>
          <w:sz w:val="21"/>
          <w:szCs w:val="21"/>
          <w:lang w:eastAsia="es-ES"/>
        </w:rPr>
        <w:t>azufre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.</w:t>
      </w:r>
      <w:proofErr w:type="gramEnd"/>
    </w:p>
    <w:p w:rsidR="00CE0A5C" w:rsidRPr="00CE0A5C" w:rsidRDefault="00CE0A5C" w:rsidP="00CE0A5C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Es un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hyperlink r:id="rId6" w:history="1">
        <w:r w:rsidRPr="00CE0A5C">
          <w:rPr>
            <w:rFonts w:ascii="Georgia" w:eastAsia="Times New Roman" w:hAnsi="Georgia" w:cs="Times New Roman"/>
            <w:color w:val="008040"/>
            <w:sz w:val="21"/>
            <w:u w:val="single"/>
            <w:lang w:eastAsia="es-ES"/>
          </w:rPr>
          <w:t>grupo</w:t>
        </w:r>
      </w:hyperlink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de sustancias muy heterogéneas que sólo tienen en común estas dos características:</w:t>
      </w:r>
    </w:p>
    <w:p w:rsidR="00CE0A5C" w:rsidRPr="00CE0A5C" w:rsidRDefault="00CE0A5C" w:rsidP="00CE0A5C">
      <w:pPr>
        <w:numPr>
          <w:ilvl w:val="0"/>
          <w:numId w:val="1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Son insolubles en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hyperlink r:id="rId7" w:history="1">
        <w:r w:rsidRPr="00CE0A5C">
          <w:rPr>
            <w:rFonts w:ascii="Georgia" w:eastAsia="Times New Roman" w:hAnsi="Georgia" w:cs="Times New Roman"/>
            <w:color w:val="008040"/>
            <w:sz w:val="21"/>
            <w:u w:val="single"/>
            <w:lang w:eastAsia="es-ES"/>
          </w:rPr>
          <w:t>agua</w:t>
        </w:r>
      </w:hyperlink>
    </w:p>
    <w:p w:rsidR="00CE0A5C" w:rsidRPr="00CE0A5C" w:rsidRDefault="00CE0A5C" w:rsidP="00CE0A5C">
      <w:pPr>
        <w:numPr>
          <w:ilvl w:val="0"/>
          <w:numId w:val="1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Son solubles en disolventes orgánicos, como éter, cloroformo, benceno, etc.</w:t>
      </w:r>
    </w:p>
    <w:p w:rsidR="00CE0A5C" w:rsidRPr="00CE0A5C" w:rsidRDefault="00CE0A5C" w:rsidP="00CE0A5C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>
        <w:rPr>
          <w:rFonts w:ascii="Georgia" w:eastAsia="Times New Roman" w:hAnsi="Georgia" w:cs="Times New Roman"/>
          <w:noProof/>
          <w:color w:val="445555"/>
          <w:sz w:val="21"/>
          <w:szCs w:val="21"/>
          <w:lang w:eastAsia="es-ES"/>
        </w:rPr>
        <w:drawing>
          <wp:inline distT="0" distB="0" distL="0" distR="0">
            <wp:extent cx="2647950" cy="1514475"/>
            <wp:effectExtent l="19050" t="0" r="0" b="0"/>
            <wp:docPr id="1" name="Imagen 1" descr="http://www.monografias.com/trabajos16/lipidos/Image49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nografias.com/trabajos16/lipidos/Image497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A5C" w:rsidRPr="00CE0A5C" w:rsidRDefault="00CE0A5C" w:rsidP="00CE0A5C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Una característica básica de los lípidos, y de la que derivan sus principales propiedades biológicas es la 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hidrofobicidad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. La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baja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solubilidad de los 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lipídos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 se debe a que su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hyperlink r:id="rId9" w:anchor="INTRO" w:history="1">
        <w:r w:rsidRPr="00CE0A5C">
          <w:rPr>
            <w:rFonts w:ascii="Georgia" w:eastAsia="Times New Roman" w:hAnsi="Georgia" w:cs="Times New Roman"/>
            <w:color w:val="008040"/>
            <w:sz w:val="21"/>
            <w:u w:val="single"/>
            <w:lang w:eastAsia="es-ES"/>
          </w:rPr>
          <w:t>estructura</w:t>
        </w:r>
      </w:hyperlink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hyperlink r:id="rId10" w:history="1">
        <w:r w:rsidRPr="00CE0A5C">
          <w:rPr>
            <w:rFonts w:ascii="Georgia" w:eastAsia="Times New Roman" w:hAnsi="Georgia" w:cs="Times New Roman"/>
            <w:color w:val="008040"/>
            <w:sz w:val="21"/>
            <w:u w:val="single"/>
            <w:lang w:eastAsia="es-ES"/>
          </w:rPr>
          <w:t>química</w:t>
        </w:r>
      </w:hyperlink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es fundamentalmente hidrocarbonada (alifática, alicíclica o aromática), con gran cantidad de enlaces C-H y C-C (Figura de la izquierda). La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hyperlink r:id="rId11" w:history="1">
        <w:r w:rsidRPr="00CE0A5C">
          <w:rPr>
            <w:rFonts w:ascii="Georgia" w:eastAsia="Times New Roman" w:hAnsi="Georgia" w:cs="Times New Roman"/>
            <w:color w:val="008040"/>
            <w:sz w:val="21"/>
            <w:u w:val="single"/>
            <w:lang w:eastAsia="es-ES"/>
          </w:rPr>
          <w:t>naturaleza</w:t>
        </w:r>
      </w:hyperlink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de estos enlaces es 100% covalente y su momento dipolar es mínimo.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hyperlink r:id="rId12" w:history="1">
        <w:r w:rsidRPr="00CE0A5C">
          <w:rPr>
            <w:rFonts w:ascii="Georgia" w:eastAsia="Times New Roman" w:hAnsi="Georgia" w:cs="Times New Roman"/>
            <w:color w:val="008040"/>
            <w:sz w:val="21"/>
            <w:u w:val="single"/>
            <w:lang w:eastAsia="es-ES"/>
          </w:rPr>
          <w:t>El agua</w:t>
        </w:r>
      </w:hyperlink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, al ser una molécula muy polar, con gran facilidad para formar puentes de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hyperlink r:id="rId13" w:history="1">
        <w:r w:rsidRPr="00CE0A5C">
          <w:rPr>
            <w:rFonts w:ascii="Georgia" w:eastAsia="Times New Roman" w:hAnsi="Georgia" w:cs="Times New Roman"/>
            <w:color w:val="008040"/>
            <w:sz w:val="21"/>
            <w:u w:val="single"/>
            <w:lang w:eastAsia="es-ES"/>
          </w:rPr>
          <w:t>hidrógeno</w:t>
        </w:r>
      </w:hyperlink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, no es capaz de interaccionar con estas moléculas. En presencia de moléculas 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lipídicas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, el agua adopta en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hyperlink r:id="rId14" w:history="1">
        <w:r w:rsidRPr="00CE0A5C">
          <w:rPr>
            <w:rFonts w:ascii="Georgia" w:eastAsia="Times New Roman" w:hAnsi="Georgia" w:cs="Times New Roman"/>
            <w:color w:val="008040"/>
            <w:sz w:val="21"/>
            <w:u w:val="single"/>
            <w:lang w:eastAsia="es-ES"/>
          </w:rPr>
          <w:t>torno</w:t>
        </w:r>
      </w:hyperlink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a ellas una estructura muy ordenada que maximiza las interacciones entre las propias moléculas de agua, forzando a la molécula 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hidrofóbica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 al interior de una estructura en forma de jaula, que también reduce la movilidad del lípido. Todo ello supone una configuración de baja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hyperlink r:id="rId15" w:history="1">
        <w:r w:rsidRPr="00CE0A5C">
          <w:rPr>
            <w:rFonts w:ascii="Georgia" w:eastAsia="Times New Roman" w:hAnsi="Georgia" w:cs="Times New Roman"/>
            <w:color w:val="008040"/>
            <w:sz w:val="21"/>
            <w:u w:val="single"/>
            <w:lang w:eastAsia="es-ES"/>
          </w:rPr>
          <w:t>entropía</w:t>
        </w:r>
      </w:hyperlink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, que resulta energéticamente desfavorable. Esta disminución de entropía es mínima si las moléculas 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lipídicas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 se agregan entre sí, e interaccionan mediante fuerzas de corto alcance, como las fuerzas de Van der 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Waals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. Este fenómeno recibe el nombre de efecto 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hidrofóbico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 (Figuras inferiores).</w:t>
      </w:r>
    </w:p>
    <w:p w:rsidR="00CE0A5C" w:rsidRPr="00CE0A5C" w:rsidRDefault="00CE0A5C" w:rsidP="00CE0A5C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Constituyentes importantes de la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hyperlink r:id="rId16" w:history="1">
        <w:r w:rsidRPr="00CE0A5C">
          <w:rPr>
            <w:rFonts w:ascii="Georgia" w:eastAsia="Times New Roman" w:hAnsi="Georgia" w:cs="Times New Roman"/>
            <w:color w:val="008040"/>
            <w:sz w:val="21"/>
            <w:u w:val="single"/>
            <w:lang w:eastAsia="es-ES"/>
          </w:rPr>
          <w:t>alimentación</w:t>
        </w:r>
      </w:hyperlink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(aceites, manteca, yema de huevo), representan una importante fuente de energía y de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hyperlink r:id="rId17" w:history="1">
        <w:r w:rsidRPr="00CE0A5C">
          <w:rPr>
            <w:rFonts w:ascii="Georgia" w:eastAsia="Times New Roman" w:hAnsi="Georgia" w:cs="Times New Roman"/>
            <w:color w:val="008040"/>
            <w:sz w:val="21"/>
            <w:u w:val="single"/>
            <w:lang w:eastAsia="es-ES"/>
          </w:rPr>
          <w:t>almacenamiento</w:t>
        </w:r>
      </w:hyperlink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, funcionan como aislantes térmicos, componentes estructurales de membranas biológicas, son precursores de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hyperlink r:id="rId18" w:anchor="SISTYHORM" w:history="1">
        <w:r w:rsidRPr="00CE0A5C">
          <w:rPr>
            <w:rFonts w:ascii="Georgia" w:eastAsia="Times New Roman" w:hAnsi="Georgia" w:cs="Times New Roman"/>
            <w:color w:val="008040"/>
            <w:sz w:val="21"/>
            <w:u w:val="single"/>
            <w:lang w:eastAsia="es-ES"/>
          </w:rPr>
          <w:t>hormonas</w:t>
        </w:r>
      </w:hyperlink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(sexuales, corticales),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hyperlink r:id="rId19" w:history="1">
        <w:proofErr w:type="spellStart"/>
        <w:r w:rsidRPr="00CE0A5C">
          <w:rPr>
            <w:rFonts w:ascii="Georgia" w:eastAsia="Times New Roman" w:hAnsi="Georgia" w:cs="Times New Roman"/>
            <w:color w:val="008040"/>
            <w:sz w:val="21"/>
            <w:u w:val="single"/>
            <w:lang w:eastAsia="es-ES"/>
          </w:rPr>
          <w:t>ácidos</w:t>
        </w:r>
      </w:hyperlink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biliares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,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hyperlink r:id="rId20" w:history="1">
        <w:r w:rsidRPr="00CE0A5C">
          <w:rPr>
            <w:rFonts w:ascii="Georgia" w:eastAsia="Times New Roman" w:hAnsi="Georgia" w:cs="Times New Roman"/>
            <w:color w:val="008040"/>
            <w:sz w:val="21"/>
            <w:u w:val="single"/>
            <w:lang w:eastAsia="es-ES"/>
          </w:rPr>
          <w:t>vitaminas</w:t>
        </w:r>
      </w:hyperlink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etc.</w:t>
      </w:r>
    </w:p>
    <w:p w:rsidR="00CE0A5C" w:rsidRPr="00CE0A5C" w:rsidRDefault="00CE0A5C" w:rsidP="00CE0A5C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</w:pPr>
      <w:bookmarkStart w:id="0" w:name="GlossN"/>
      <w:bookmarkStart w:id="1" w:name="FUNCION"/>
      <w:bookmarkEnd w:id="0"/>
      <w:r w:rsidRPr="00CE0A5C"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  <w:t>FUNCIONES DE LOS LÍPIDOS</w:t>
      </w:r>
    </w:p>
    <w:bookmarkEnd w:id="1"/>
    <w:p w:rsidR="00CE0A5C" w:rsidRPr="00CE0A5C" w:rsidRDefault="00CE0A5C" w:rsidP="00CE0A5C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  <w:t>Los lípidos desempeñan cuatro</w:t>
      </w:r>
      <w:r w:rsidRPr="00CE0A5C">
        <w:rPr>
          <w:rFonts w:ascii="Georgia" w:eastAsia="Times New Roman" w:hAnsi="Georgia" w:cs="Times New Roman"/>
          <w:b/>
          <w:bCs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  <w:t>tipos</w:t>
      </w:r>
      <w:r w:rsidRPr="00CE0A5C">
        <w:rPr>
          <w:rFonts w:ascii="Georgia" w:eastAsia="Times New Roman" w:hAnsi="Georgia" w:cs="Times New Roman"/>
          <w:b/>
          <w:bCs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  <w:t>de</w:t>
      </w:r>
      <w:r w:rsidRPr="00CE0A5C">
        <w:rPr>
          <w:rFonts w:ascii="Georgia" w:eastAsia="Times New Roman" w:hAnsi="Georgia" w:cs="Times New Roman"/>
          <w:b/>
          <w:bCs/>
          <w:color w:val="445555"/>
          <w:sz w:val="21"/>
          <w:lang w:eastAsia="es-ES"/>
        </w:rPr>
        <w:t> </w:t>
      </w:r>
      <w:hyperlink r:id="rId21" w:history="1">
        <w:r w:rsidRPr="00CE0A5C">
          <w:rPr>
            <w:rFonts w:ascii="Georgia" w:eastAsia="Times New Roman" w:hAnsi="Georgia" w:cs="Times New Roman"/>
            <w:b/>
            <w:bCs/>
            <w:color w:val="008040"/>
            <w:sz w:val="21"/>
            <w:u w:val="single"/>
            <w:lang w:eastAsia="es-ES"/>
          </w:rPr>
          <w:t>funciones</w:t>
        </w:r>
      </w:hyperlink>
      <w:r w:rsidRPr="00CE0A5C"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  <w:t>:</w:t>
      </w:r>
    </w:p>
    <w:p w:rsidR="00CE0A5C" w:rsidRPr="00CE0A5C" w:rsidRDefault="00CE0A5C" w:rsidP="00CE0A5C">
      <w:pPr>
        <w:numPr>
          <w:ilvl w:val="0"/>
          <w:numId w:val="2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u w:val="single"/>
          <w:lang w:eastAsia="es-ES"/>
        </w:rPr>
        <w:t>Función de reserva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. Son la principal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i/>
          <w:iCs/>
          <w:color w:val="445555"/>
          <w:sz w:val="21"/>
          <w:szCs w:val="21"/>
          <w:lang w:eastAsia="es-ES"/>
        </w:rPr>
        <w:t>reserva energética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del organismo. Un gramo de grasa produce 9'4 kilocalorías en las reacciones metabólicas de oxidación, mientras que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hyperlink r:id="rId22" w:history="1">
        <w:r w:rsidRPr="00CE0A5C">
          <w:rPr>
            <w:rFonts w:ascii="Georgia" w:eastAsia="Times New Roman" w:hAnsi="Georgia" w:cs="Times New Roman"/>
            <w:color w:val="008040"/>
            <w:sz w:val="21"/>
            <w:u w:val="single"/>
            <w:lang w:eastAsia="es-ES"/>
          </w:rPr>
          <w:t>proteínas</w:t>
        </w:r>
      </w:hyperlink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y glúcidos sólo producen 4'1 kilocaloría/gr.</w:t>
      </w:r>
    </w:p>
    <w:p w:rsidR="00CE0A5C" w:rsidRPr="00CE0A5C" w:rsidRDefault="00CE0A5C" w:rsidP="00CE0A5C">
      <w:pPr>
        <w:numPr>
          <w:ilvl w:val="0"/>
          <w:numId w:val="2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u w:val="single"/>
          <w:lang w:eastAsia="es-ES"/>
        </w:rPr>
        <w:t>Función estructural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. Forman las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proofErr w:type="spellStart"/>
      <w:r w:rsidRPr="00CE0A5C">
        <w:rPr>
          <w:rFonts w:ascii="Georgia" w:eastAsia="Times New Roman" w:hAnsi="Georgia" w:cs="Times New Roman"/>
          <w:i/>
          <w:iCs/>
          <w:color w:val="445555"/>
          <w:sz w:val="21"/>
          <w:szCs w:val="21"/>
          <w:lang w:eastAsia="es-ES"/>
        </w:rPr>
        <w:t>bicapas</w:t>
      </w:r>
      <w:proofErr w:type="spellEnd"/>
      <w:r w:rsidRPr="00CE0A5C">
        <w:rPr>
          <w:rFonts w:ascii="Georgia" w:eastAsia="Times New Roman" w:hAnsi="Georgia" w:cs="Times New Roman"/>
          <w:i/>
          <w:iCs/>
          <w:color w:val="445555"/>
          <w:sz w:val="21"/>
          <w:szCs w:val="21"/>
          <w:lang w:eastAsia="es-ES"/>
        </w:rPr>
        <w:t xml:space="preserve"> </w:t>
      </w:r>
      <w:proofErr w:type="spellStart"/>
      <w:r w:rsidRPr="00CE0A5C">
        <w:rPr>
          <w:rFonts w:ascii="Georgia" w:eastAsia="Times New Roman" w:hAnsi="Georgia" w:cs="Times New Roman"/>
          <w:i/>
          <w:iCs/>
          <w:color w:val="445555"/>
          <w:sz w:val="21"/>
          <w:szCs w:val="21"/>
          <w:lang w:eastAsia="es-ES"/>
        </w:rPr>
        <w:t>lipídicas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de las membranas. Recubren órganos y le dan consistencia, o protegen mecánicamente como el tejido adiposo de 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piés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 y manos.</w:t>
      </w:r>
    </w:p>
    <w:p w:rsidR="00CE0A5C" w:rsidRPr="00CE0A5C" w:rsidRDefault="00CE0A5C" w:rsidP="00CE0A5C">
      <w:pPr>
        <w:numPr>
          <w:ilvl w:val="0"/>
          <w:numId w:val="2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u w:val="single"/>
          <w:lang w:eastAsia="es-ES"/>
        </w:rPr>
        <w:lastRenderedPageBreak/>
        <w:t>Función biocatalizadora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. En este papel los lípidos favorecen o facilitan las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hyperlink r:id="rId23" w:anchor="REACC" w:history="1">
        <w:r w:rsidRPr="00CE0A5C">
          <w:rPr>
            <w:rFonts w:ascii="Georgia" w:eastAsia="Times New Roman" w:hAnsi="Georgia" w:cs="Times New Roman"/>
            <w:color w:val="008040"/>
            <w:sz w:val="21"/>
            <w:u w:val="single"/>
            <w:lang w:eastAsia="es-ES"/>
          </w:rPr>
          <w:t>reacciones químicas</w:t>
        </w:r>
      </w:hyperlink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que se producen en los seres vivos. Cumplen 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esta</w:t>
      </w:r>
      <w:hyperlink r:id="rId24" w:history="1">
        <w:r w:rsidRPr="00CE0A5C">
          <w:rPr>
            <w:rFonts w:ascii="Georgia" w:eastAsia="Times New Roman" w:hAnsi="Georgia" w:cs="Times New Roman"/>
            <w:color w:val="008040"/>
            <w:sz w:val="21"/>
            <w:u w:val="single"/>
            <w:lang w:eastAsia="es-ES"/>
          </w:rPr>
          <w:t>función</w:t>
        </w:r>
        <w:proofErr w:type="spellEnd"/>
      </w:hyperlink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las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i/>
          <w:iCs/>
          <w:color w:val="445555"/>
          <w:sz w:val="21"/>
          <w:szCs w:val="21"/>
          <w:lang w:eastAsia="es-ES"/>
        </w:rPr>
        <w:t xml:space="preserve">vitaminas </w:t>
      </w:r>
      <w:proofErr w:type="spellStart"/>
      <w:r w:rsidRPr="00CE0A5C">
        <w:rPr>
          <w:rFonts w:ascii="Georgia" w:eastAsia="Times New Roman" w:hAnsi="Georgia" w:cs="Times New Roman"/>
          <w:i/>
          <w:iCs/>
          <w:color w:val="445555"/>
          <w:sz w:val="21"/>
          <w:szCs w:val="21"/>
          <w:lang w:eastAsia="es-ES"/>
        </w:rPr>
        <w:t>lipídicas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, las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i/>
          <w:iCs/>
          <w:color w:val="445555"/>
          <w:sz w:val="21"/>
          <w:szCs w:val="21"/>
          <w:lang w:eastAsia="es-ES"/>
        </w:rPr>
        <w:t xml:space="preserve">hormonas </w:t>
      </w:r>
      <w:proofErr w:type="spellStart"/>
      <w:r w:rsidRPr="00CE0A5C">
        <w:rPr>
          <w:rFonts w:ascii="Georgia" w:eastAsia="Times New Roman" w:hAnsi="Georgia" w:cs="Times New Roman"/>
          <w:i/>
          <w:iCs/>
          <w:color w:val="445555"/>
          <w:sz w:val="21"/>
          <w:szCs w:val="21"/>
          <w:lang w:eastAsia="es-ES"/>
        </w:rPr>
        <w:t>esteroideas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y las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i/>
          <w:iCs/>
          <w:color w:val="445555"/>
          <w:sz w:val="21"/>
          <w:szCs w:val="21"/>
          <w:lang w:eastAsia="es-ES"/>
        </w:rPr>
        <w:t>prostaglandinas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.</w:t>
      </w:r>
    </w:p>
    <w:p w:rsidR="00CE0A5C" w:rsidRPr="00CE0A5C" w:rsidRDefault="00CE0A5C" w:rsidP="00CE0A5C">
      <w:pPr>
        <w:numPr>
          <w:ilvl w:val="0"/>
          <w:numId w:val="2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u w:val="single"/>
          <w:lang w:eastAsia="es-ES"/>
        </w:rPr>
        <w:t>Función transportadora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. El 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tranporte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 de lípidos desde el intestino hasta su lugar de destino se 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raliza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 mediante su emulsión gracias a los ácidos biliares y a los 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proteolípidos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.</w:t>
      </w:r>
    </w:p>
    <w:p w:rsidR="00CE0A5C" w:rsidRPr="00CE0A5C" w:rsidRDefault="00CE0A5C" w:rsidP="00CE0A5C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</w:pPr>
      <w:bookmarkStart w:id="2" w:name="GlossB"/>
      <w:bookmarkStart w:id="3" w:name="CLASIF"/>
      <w:bookmarkEnd w:id="2"/>
      <w:r w:rsidRPr="00CE0A5C"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  <w:t>CLASIFICACIÓN DE LOS LÍPIDOS</w:t>
      </w:r>
      <w:bookmarkEnd w:id="3"/>
    </w:p>
    <w:p w:rsidR="00CE0A5C" w:rsidRPr="00CE0A5C" w:rsidRDefault="00CE0A5C" w:rsidP="00CE0A5C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Los lípidos se clasifican en dos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hyperlink r:id="rId25" w:history="1">
        <w:r w:rsidRPr="00CE0A5C">
          <w:rPr>
            <w:rFonts w:ascii="Georgia" w:eastAsia="Times New Roman" w:hAnsi="Georgia" w:cs="Times New Roman"/>
            <w:color w:val="008040"/>
            <w:sz w:val="21"/>
            <w:u w:val="single"/>
            <w:lang w:eastAsia="es-ES"/>
          </w:rPr>
          <w:t>grupos</w:t>
        </w:r>
      </w:hyperlink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, atendiendo a que posean en su composición ácidos grasos (Lípidos saponificables) o no lo posean </w:t>
      </w:r>
      <w:proofErr w:type="gram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( Lípidos</w:t>
      </w:r>
      <w:proofErr w:type="gram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 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insaponificables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 ).</w:t>
      </w:r>
    </w:p>
    <w:p w:rsidR="00CE0A5C" w:rsidRPr="00CE0A5C" w:rsidRDefault="00CE0A5C" w:rsidP="00CE0A5C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1. Lípidos saponificables</w:t>
      </w:r>
    </w:p>
    <w:p w:rsidR="00CE0A5C" w:rsidRPr="00CE0A5C" w:rsidRDefault="00CE0A5C" w:rsidP="00CE0A5C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A. Simples</w:t>
      </w:r>
    </w:p>
    <w:p w:rsidR="00CE0A5C" w:rsidRPr="00CE0A5C" w:rsidRDefault="00CE0A5C" w:rsidP="00CE0A5C">
      <w:pPr>
        <w:spacing w:after="100" w:afterAutospacing="1" w:line="270" w:lineRule="atLeast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Acilglicéridos</w:t>
      </w:r>
      <w:proofErr w:type="spellEnd"/>
    </w:p>
    <w:p w:rsidR="00CE0A5C" w:rsidRPr="00CE0A5C" w:rsidRDefault="00CE0A5C" w:rsidP="00CE0A5C">
      <w:pPr>
        <w:spacing w:after="100" w:afterAutospacing="1" w:line="270" w:lineRule="atLeast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Céridos</w:t>
      </w:r>
    </w:p>
    <w:p w:rsidR="00CE0A5C" w:rsidRPr="00CE0A5C" w:rsidRDefault="00CE0A5C" w:rsidP="00CE0A5C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B. Complejos</w:t>
      </w:r>
    </w:p>
    <w:p w:rsidR="00CE0A5C" w:rsidRPr="00CE0A5C" w:rsidRDefault="00CE0A5C" w:rsidP="00CE0A5C">
      <w:pPr>
        <w:spacing w:after="100" w:afterAutospacing="1" w:line="270" w:lineRule="atLeast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Fosfolípidos</w:t>
      </w:r>
      <w:proofErr w:type="spellEnd"/>
    </w:p>
    <w:p w:rsidR="00CE0A5C" w:rsidRPr="00CE0A5C" w:rsidRDefault="00CE0A5C" w:rsidP="00CE0A5C">
      <w:pPr>
        <w:spacing w:after="100" w:afterAutospacing="1" w:line="270" w:lineRule="atLeast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Glucolípidos</w:t>
      </w:r>
      <w:proofErr w:type="spellEnd"/>
    </w:p>
    <w:p w:rsidR="00CE0A5C" w:rsidRPr="00CE0A5C" w:rsidRDefault="00CE0A5C" w:rsidP="00CE0A5C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2. Lípidos 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insaponificables</w:t>
      </w:r>
      <w:proofErr w:type="spellEnd"/>
    </w:p>
    <w:p w:rsidR="00CE0A5C" w:rsidRPr="00CE0A5C" w:rsidRDefault="00CE0A5C" w:rsidP="00CE0A5C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A. Terpenos</w:t>
      </w:r>
    </w:p>
    <w:p w:rsidR="00CE0A5C" w:rsidRPr="00CE0A5C" w:rsidRDefault="00CE0A5C" w:rsidP="00CE0A5C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B. Esteroides</w:t>
      </w:r>
    </w:p>
    <w:p w:rsidR="00CE0A5C" w:rsidRPr="00CE0A5C" w:rsidRDefault="00CE0A5C" w:rsidP="00CE0A5C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C. Prostaglandinas</w:t>
      </w:r>
    </w:p>
    <w:p w:rsidR="00CE0A5C" w:rsidRPr="00CE0A5C" w:rsidRDefault="00CE0A5C" w:rsidP="00CE0A5C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</w:pPr>
      <w:bookmarkStart w:id="4" w:name="GRASOS"/>
      <w:bookmarkStart w:id="5" w:name="GlossC"/>
      <w:bookmarkEnd w:id="4"/>
      <w:r w:rsidRPr="00CE0A5C"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  <w:t>ÁCIDOS GRASOS</w:t>
      </w:r>
    </w:p>
    <w:bookmarkEnd w:id="5"/>
    <w:p w:rsidR="00CE0A5C" w:rsidRPr="00CE0A5C" w:rsidRDefault="00CE0A5C" w:rsidP="00CE0A5C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Los ácidos grasos son moléculas formadas por una larga cadena hidrocarbonada de tipo lineal, y con un número par de átomos de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hyperlink r:id="rId26" w:anchor="car" w:history="1">
        <w:r w:rsidRPr="00CE0A5C">
          <w:rPr>
            <w:rFonts w:ascii="Georgia" w:eastAsia="Times New Roman" w:hAnsi="Georgia" w:cs="Times New Roman"/>
            <w:color w:val="008040"/>
            <w:sz w:val="21"/>
            <w:u w:val="single"/>
            <w:lang w:eastAsia="es-ES"/>
          </w:rPr>
          <w:t>carbono</w:t>
        </w:r>
      </w:hyperlink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. Tienen en un extremo de la cadena un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008000"/>
          <w:sz w:val="21"/>
          <w:szCs w:val="21"/>
          <w:lang w:eastAsia="es-ES"/>
        </w:rPr>
        <w:t>grupo carboxilo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(-COOH).</w:t>
      </w:r>
    </w:p>
    <w:p w:rsidR="00CE0A5C" w:rsidRPr="00CE0A5C" w:rsidRDefault="00CE0A5C" w:rsidP="00CE0A5C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Se conocen unos 70 ácidos grasos que se pueden clasificar en dos </w:t>
      </w:r>
      <w:proofErr w:type="gram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grupos :</w:t>
      </w:r>
      <w:proofErr w:type="gramEnd"/>
    </w:p>
    <w:p w:rsidR="00CE0A5C" w:rsidRPr="00CE0A5C" w:rsidRDefault="00CE0A5C" w:rsidP="00CE0A5C">
      <w:pPr>
        <w:numPr>
          <w:ilvl w:val="0"/>
          <w:numId w:val="5"/>
        </w:numPr>
        <w:spacing w:after="100" w:afterAutospacing="1" w:line="270" w:lineRule="atLeast"/>
        <w:ind w:left="300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Los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008000"/>
          <w:sz w:val="21"/>
          <w:szCs w:val="21"/>
          <w:lang w:eastAsia="es-ES"/>
        </w:rPr>
        <w:t>ácidos grasos saturados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sólo tienen enlaces simples entre los átomos de carbono. Son ejemplos de este tipo de ácidos el</w:t>
      </w:r>
      <w:r w:rsidRPr="00CE0A5C">
        <w:rPr>
          <w:rFonts w:ascii="Georgia" w:eastAsia="Times New Roman" w:hAnsi="Georgia" w:cs="Times New Roman"/>
          <w:color w:val="800000"/>
          <w:sz w:val="21"/>
          <w:lang w:eastAsia="es-ES"/>
        </w:rPr>
        <w:t> </w:t>
      </w:r>
      <w:proofErr w:type="spellStart"/>
      <w:r w:rsidRPr="00CE0A5C">
        <w:rPr>
          <w:rFonts w:ascii="Georgia" w:eastAsia="Times New Roman" w:hAnsi="Georgia" w:cs="Times New Roman"/>
          <w:color w:val="800000"/>
          <w:sz w:val="21"/>
          <w:szCs w:val="21"/>
          <w:lang w:eastAsia="es-ES"/>
        </w:rPr>
        <w:t>mirístico</w:t>
      </w:r>
      <w:proofErr w:type="spellEnd"/>
      <w:r w:rsidRPr="00CE0A5C">
        <w:rPr>
          <w:rFonts w:ascii="Georgia" w:eastAsia="Times New Roman" w:hAnsi="Georgia" w:cs="Times New Roman"/>
          <w:color w:val="800000"/>
          <w:sz w:val="21"/>
          <w:szCs w:val="21"/>
          <w:lang w:eastAsia="es-ES"/>
        </w:rPr>
        <w:t xml:space="preserve"> (14C)</w:t>
      </w:r>
      <w:proofErr w:type="gram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;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el</w:t>
      </w:r>
      <w:r w:rsidRPr="00CE0A5C">
        <w:rPr>
          <w:rFonts w:ascii="Georgia" w:eastAsia="Times New Roman" w:hAnsi="Georgia" w:cs="Times New Roman"/>
          <w:color w:val="800000"/>
          <w:sz w:val="21"/>
          <w:szCs w:val="21"/>
          <w:lang w:eastAsia="es-ES"/>
        </w:rPr>
        <w:t>palmítico</w:t>
      </w:r>
      <w:proofErr w:type="spellEnd"/>
      <w:proofErr w:type="gramEnd"/>
      <w:r w:rsidRPr="00CE0A5C">
        <w:rPr>
          <w:rFonts w:ascii="Georgia" w:eastAsia="Times New Roman" w:hAnsi="Georgia" w:cs="Times New Roman"/>
          <w:color w:val="800000"/>
          <w:sz w:val="21"/>
          <w:szCs w:val="21"/>
          <w:lang w:eastAsia="es-ES"/>
        </w:rPr>
        <w:t xml:space="preserve"> (16C)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y el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800000"/>
          <w:sz w:val="21"/>
          <w:szCs w:val="21"/>
          <w:lang w:eastAsia="es-ES"/>
        </w:rPr>
        <w:t>esteárico (18C) .</w:t>
      </w:r>
    </w:p>
    <w:p w:rsidR="00CE0A5C" w:rsidRPr="00CE0A5C" w:rsidRDefault="00CE0A5C" w:rsidP="00CE0A5C">
      <w:pPr>
        <w:numPr>
          <w:ilvl w:val="0"/>
          <w:numId w:val="5"/>
        </w:numPr>
        <w:spacing w:after="100" w:afterAutospacing="1" w:line="270" w:lineRule="atLeast"/>
        <w:ind w:left="300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Los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008000"/>
          <w:sz w:val="21"/>
          <w:szCs w:val="21"/>
          <w:lang w:eastAsia="es-ES"/>
        </w:rPr>
        <w:t>ácidos grasos insaturados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tienen uno o varios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i/>
          <w:iCs/>
          <w:color w:val="445555"/>
          <w:sz w:val="21"/>
          <w:szCs w:val="21"/>
          <w:u w:val="single"/>
          <w:lang w:eastAsia="es-ES"/>
        </w:rPr>
        <w:t>enlaces dobles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en su cadena y sus moléculas presentan codos, con cambios de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hyperlink r:id="rId27" w:history="1">
        <w:r w:rsidRPr="00CE0A5C">
          <w:rPr>
            <w:rFonts w:ascii="Georgia" w:eastAsia="Times New Roman" w:hAnsi="Georgia" w:cs="Times New Roman"/>
            <w:color w:val="008040"/>
            <w:sz w:val="21"/>
            <w:u w:val="single"/>
            <w:lang w:eastAsia="es-ES"/>
          </w:rPr>
          <w:t>dirección</w:t>
        </w:r>
      </w:hyperlink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en los lugares dónde aparece un doble enlace. Son ejemplos el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proofErr w:type="spellStart"/>
      <w:r w:rsidRPr="00CE0A5C">
        <w:rPr>
          <w:rFonts w:ascii="Georgia" w:eastAsia="Times New Roman" w:hAnsi="Georgia" w:cs="Times New Roman"/>
          <w:color w:val="800000"/>
          <w:sz w:val="21"/>
          <w:szCs w:val="21"/>
          <w:lang w:eastAsia="es-ES"/>
        </w:rPr>
        <w:t>oléico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(18C, un doble enlace) y el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proofErr w:type="spellStart"/>
      <w:r w:rsidRPr="00CE0A5C">
        <w:rPr>
          <w:rFonts w:ascii="Georgia" w:eastAsia="Times New Roman" w:hAnsi="Georgia" w:cs="Times New Roman"/>
          <w:color w:val="800000"/>
          <w:sz w:val="21"/>
          <w:szCs w:val="21"/>
          <w:lang w:eastAsia="es-ES"/>
        </w:rPr>
        <w:t>linoleíco</w:t>
      </w:r>
      <w:proofErr w:type="spellEnd"/>
      <w:r w:rsidRPr="00CE0A5C">
        <w:rPr>
          <w:rFonts w:ascii="Georgia" w:eastAsia="Times New Roman" w:hAnsi="Georgia" w:cs="Times New Roman"/>
          <w:color w:val="800000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(18C y dos dobles enlaces).</w:t>
      </w:r>
    </w:p>
    <w:p w:rsidR="00CE0A5C" w:rsidRPr="00CE0A5C" w:rsidRDefault="00CE0A5C" w:rsidP="00CE0A5C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  <w:t>Propiedades de los ácidos grasos</w:t>
      </w:r>
    </w:p>
    <w:p w:rsidR="00CE0A5C" w:rsidRPr="00CE0A5C" w:rsidRDefault="00CE0A5C" w:rsidP="00CE0A5C">
      <w:pPr>
        <w:numPr>
          <w:ilvl w:val="0"/>
          <w:numId w:val="6"/>
        </w:numPr>
        <w:spacing w:after="100" w:afterAutospacing="1" w:line="270" w:lineRule="atLeast"/>
        <w:ind w:left="300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u w:val="single"/>
          <w:lang w:eastAsia="es-ES"/>
        </w:rPr>
        <w:t>Solubilidad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. Los ácidos grasos poseen una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008000"/>
          <w:sz w:val="21"/>
          <w:szCs w:val="21"/>
          <w:lang w:eastAsia="es-ES"/>
        </w:rPr>
        <w:t>zona hidrófila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, el grupo carboxilo (-COOH) y una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008000"/>
          <w:sz w:val="21"/>
          <w:szCs w:val="21"/>
          <w:lang w:eastAsia="es-ES"/>
        </w:rPr>
        <w:t xml:space="preserve">zona </w:t>
      </w:r>
      <w:proofErr w:type="spellStart"/>
      <w:r w:rsidRPr="00CE0A5C">
        <w:rPr>
          <w:rFonts w:ascii="Georgia" w:eastAsia="Times New Roman" w:hAnsi="Georgia" w:cs="Times New Roman"/>
          <w:color w:val="008000"/>
          <w:sz w:val="21"/>
          <w:szCs w:val="21"/>
          <w:lang w:eastAsia="es-ES"/>
        </w:rPr>
        <w:t>lipófila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, la cadena hidrocarbonada que presenta grupos metileno (-CH2-) y grupos metilo (-CH3) terminales.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br/>
        <w:t>Por eso las moléculas de los ácidos grasos son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proofErr w:type="spellStart"/>
      <w:r w:rsidRPr="00CE0A5C">
        <w:rPr>
          <w:rFonts w:ascii="Georgia" w:eastAsia="Times New Roman" w:hAnsi="Georgia" w:cs="Times New Roman"/>
          <w:i/>
          <w:iCs/>
          <w:color w:val="FF0000"/>
          <w:sz w:val="21"/>
          <w:szCs w:val="21"/>
          <w:lang w:eastAsia="es-ES"/>
        </w:rPr>
        <w:t>anfipáticas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, pues por una parte, la cadena alifática es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proofErr w:type="spellStart"/>
      <w:r w:rsidRPr="00CE0A5C">
        <w:rPr>
          <w:rFonts w:ascii="Georgia" w:eastAsia="Times New Roman" w:hAnsi="Georgia" w:cs="Times New Roman"/>
          <w:i/>
          <w:iCs/>
          <w:color w:val="445555"/>
          <w:sz w:val="21"/>
          <w:szCs w:val="21"/>
          <w:lang w:eastAsia="es-ES"/>
        </w:rPr>
        <w:t>apolar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y por tanto, soluble en disolventes orgánicos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008000"/>
          <w:sz w:val="21"/>
          <w:szCs w:val="21"/>
          <w:lang w:eastAsia="es-ES"/>
        </w:rPr>
        <w:t>(</w:t>
      </w:r>
      <w:proofErr w:type="spellStart"/>
      <w:r w:rsidRPr="00CE0A5C">
        <w:rPr>
          <w:rFonts w:ascii="Georgia" w:eastAsia="Times New Roman" w:hAnsi="Georgia" w:cs="Times New Roman"/>
          <w:color w:val="008000"/>
          <w:sz w:val="21"/>
          <w:szCs w:val="21"/>
          <w:lang w:eastAsia="es-ES"/>
        </w:rPr>
        <w:t>lipófila</w:t>
      </w:r>
      <w:proofErr w:type="spellEnd"/>
      <w:r w:rsidRPr="00CE0A5C">
        <w:rPr>
          <w:rFonts w:ascii="Georgia" w:eastAsia="Times New Roman" w:hAnsi="Georgia" w:cs="Times New Roman"/>
          <w:color w:val="008000"/>
          <w:sz w:val="21"/>
          <w:szCs w:val="21"/>
          <w:lang w:eastAsia="es-ES"/>
        </w:rPr>
        <w:t>)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, y por otra, el grupo carboxilo es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i/>
          <w:iCs/>
          <w:color w:val="445555"/>
          <w:sz w:val="21"/>
          <w:szCs w:val="21"/>
          <w:lang w:eastAsia="es-ES"/>
        </w:rPr>
        <w:t>polar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y soluble en agua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008000"/>
          <w:sz w:val="21"/>
          <w:szCs w:val="21"/>
          <w:lang w:eastAsia="es-ES"/>
        </w:rPr>
        <w:t>(hidrófilo)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.</w:t>
      </w:r>
    </w:p>
    <w:p w:rsidR="00CE0A5C" w:rsidRPr="00CE0A5C" w:rsidRDefault="00CE0A5C" w:rsidP="00CE0A5C">
      <w:pPr>
        <w:numPr>
          <w:ilvl w:val="0"/>
          <w:numId w:val="6"/>
        </w:numPr>
        <w:spacing w:after="100" w:afterAutospacing="1" w:line="270" w:lineRule="atLeast"/>
        <w:ind w:left="300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lastRenderedPageBreak/>
        <w:t>Desde el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u w:val="single"/>
          <w:lang w:eastAsia="es-ES"/>
        </w:rPr>
        <w:t>punto de vista químico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, los ácidos grasos son capaces de formar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0000FF"/>
          <w:sz w:val="21"/>
          <w:szCs w:val="21"/>
          <w:lang w:eastAsia="es-ES"/>
        </w:rPr>
        <w:t xml:space="preserve">enlaces </w:t>
      </w:r>
      <w:proofErr w:type="spellStart"/>
      <w:r w:rsidRPr="00CE0A5C">
        <w:rPr>
          <w:rFonts w:ascii="Georgia" w:eastAsia="Times New Roman" w:hAnsi="Georgia" w:cs="Times New Roman"/>
          <w:color w:val="0000FF"/>
          <w:sz w:val="21"/>
          <w:szCs w:val="21"/>
          <w:lang w:eastAsia="es-ES"/>
        </w:rPr>
        <w:t>éster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con los grupos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hyperlink r:id="rId28" w:history="1">
        <w:r w:rsidRPr="00CE0A5C">
          <w:rPr>
            <w:rFonts w:ascii="Georgia" w:eastAsia="Times New Roman" w:hAnsi="Georgia" w:cs="Times New Roman"/>
            <w:color w:val="008040"/>
            <w:sz w:val="21"/>
            <w:u w:val="single"/>
            <w:lang w:eastAsia="es-ES"/>
          </w:rPr>
          <w:t>alcohol</w:t>
        </w:r>
      </w:hyperlink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de otras moléculas.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br/>
        <w:t>Cuando estos enlaces se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i/>
          <w:iCs/>
          <w:color w:val="445555"/>
          <w:sz w:val="21"/>
          <w:szCs w:val="21"/>
          <w:lang w:eastAsia="es-ES"/>
        </w:rPr>
        <w:t>hidrolizan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con un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i/>
          <w:iCs/>
          <w:color w:val="445555"/>
          <w:sz w:val="21"/>
          <w:szCs w:val="21"/>
          <w:lang w:eastAsia="es-ES"/>
        </w:rPr>
        <w:t>álcali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, se rompen y se obtienen las sales de los ácidos grasos correspondientes, denominados jabones, mediante un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hyperlink r:id="rId29" w:anchor="PROCE" w:history="1">
        <w:r w:rsidRPr="00CE0A5C">
          <w:rPr>
            <w:rFonts w:ascii="Georgia" w:eastAsia="Times New Roman" w:hAnsi="Georgia" w:cs="Times New Roman"/>
            <w:color w:val="008040"/>
            <w:sz w:val="21"/>
            <w:u w:val="single"/>
            <w:lang w:eastAsia="es-ES"/>
          </w:rPr>
          <w:t>proceso</w:t>
        </w:r>
      </w:hyperlink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denominado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0000FF"/>
          <w:sz w:val="21"/>
          <w:szCs w:val="21"/>
          <w:lang w:eastAsia="es-ES"/>
        </w:rPr>
        <w:t>saponificación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.</w:t>
      </w:r>
    </w:p>
    <w:p w:rsidR="00CE0A5C" w:rsidRPr="00CE0A5C" w:rsidRDefault="00CE0A5C" w:rsidP="00CE0A5C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</w:pPr>
      <w:bookmarkStart w:id="6" w:name="SIMPLES"/>
      <w:bookmarkStart w:id="7" w:name="GlossD"/>
      <w:bookmarkEnd w:id="6"/>
      <w:r w:rsidRPr="00CE0A5C"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  <w:t>LÍPIDOS SIMPLES</w:t>
      </w:r>
      <w:bookmarkEnd w:id="7"/>
    </w:p>
    <w:p w:rsidR="00CE0A5C" w:rsidRPr="00CE0A5C" w:rsidRDefault="00CE0A5C" w:rsidP="00CE0A5C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Son lípidos saponificables en cuya composición química sólo intervienen carbono, hidrógeno y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hyperlink r:id="rId30" w:history="1">
        <w:r w:rsidRPr="00CE0A5C">
          <w:rPr>
            <w:rFonts w:ascii="Georgia" w:eastAsia="Times New Roman" w:hAnsi="Georgia" w:cs="Times New Roman"/>
            <w:color w:val="008040"/>
            <w:sz w:val="21"/>
            <w:u w:val="single"/>
            <w:lang w:eastAsia="es-ES"/>
          </w:rPr>
          <w:t>oxígeno</w:t>
        </w:r>
      </w:hyperlink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.</w:t>
      </w:r>
    </w:p>
    <w:p w:rsidR="00CE0A5C" w:rsidRPr="00CE0A5C" w:rsidRDefault="00CE0A5C" w:rsidP="00CE0A5C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</w:pPr>
      <w:bookmarkStart w:id="8" w:name="GlossE"/>
      <w:proofErr w:type="spellStart"/>
      <w:r w:rsidRPr="00CE0A5C"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  <w:t>Acilglicéridos</w:t>
      </w:r>
      <w:bookmarkEnd w:id="8"/>
      <w:proofErr w:type="spellEnd"/>
    </w:p>
    <w:p w:rsidR="00CE0A5C" w:rsidRPr="00CE0A5C" w:rsidRDefault="00CE0A5C" w:rsidP="00CE0A5C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Son lípidos simples formados por la esterificación de 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una</w:t>
      </w:r>
      <w:proofErr w:type="gram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,dos</w:t>
      </w:r>
      <w:proofErr w:type="spellEnd"/>
      <w:proofErr w:type="gram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 o tres moléculas de ácidos grasos con una molécula de glicerina. También reciben el nombre de glicéridos o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hyperlink r:id="rId31" w:history="1">
        <w:r w:rsidRPr="00CE0A5C">
          <w:rPr>
            <w:rFonts w:ascii="Georgia" w:eastAsia="Times New Roman" w:hAnsi="Georgia" w:cs="Times New Roman"/>
            <w:color w:val="008040"/>
            <w:sz w:val="21"/>
            <w:u w:val="single"/>
            <w:lang w:eastAsia="es-ES"/>
          </w:rPr>
          <w:t>grasas</w:t>
        </w:r>
      </w:hyperlink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simples</w:t>
      </w:r>
    </w:p>
    <w:p w:rsidR="00CE0A5C" w:rsidRPr="00CE0A5C" w:rsidRDefault="00CE0A5C" w:rsidP="00CE0A5C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Según el número de ácidos grasos, se distinguen tres tipos de estos lípidos:</w:t>
      </w:r>
    </w:p>
    <w:p w:rsidR="00CE0A5C" w:rsidRPr="00CE0A5C" w:rsidRDefault="00CE0A5C" w:rsidP="00CE0A5C">
      <w:pPr>
        <w:numPr>
          <w:ilvl w:val="0"/>
          <w:numId w:val="7"/>
        </w:numPr>
        <w:spacing w:after="100" w:afterAutospacing="1" w:line="270" w:lineRule="atLeast"/>
        <w:ind w:left="300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los 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monoglicéridos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, que contienen una molécula de ácido graso</w:t>
      </w:r>
    </w:p>
    <w:p w:rsidR="00CE0A5C" w:rsidRPr="00CE0A5C" w:rsidRDefault="00CE0A5C" w:rsidP="00CE0A5C">
      <w:pPr>
        <w:numPr>
          <w:ilvl w:val="0"/>
          <w:numId w:val="7"/>
        </w:numPr>
        <w:spacing w:after="100" w:afterAutospacing="1" w:line="270" w:lineRule="atLeast"/>
        <w:ind w:left="300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los 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diglicéridos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, con dos moléculas de ácidos grasos</w:t>
      </w:r>
    </w:p>
    <w:p w:rsidR="00CE0A5C" w:rsidRPr="00CE0A5C" w:rsidRDefault="00CE0A5C" w:rsidP="00CE0A5C">
      <w:pPr>
        <w:numPr>
          <w:ilvl w:val="0"/>
          <w:numId w:val="7"/>
        </w:numPr>
        <w:spacing w:after="100" w:afterAutospacing="1" w:line="270" w:lineRule="atLeast"/>
        <w:ind w:left="300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los triglicéridos, con tres moléculas de ácidos grasos.</w:t>
      </w:r>
    </w:p>
    <w:p w:rsidR="00CE0A5C" w:rsidRPr="00CE0A5C" w:rsidRDefault="00CE0A5C" w:rsidP="00CE0A5C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Los 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acilglicéridos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 frente a bases dan lugar a reacciones de saponificación en la que se producen moléculas de jabón.</w:t>
      </w:r>
      <w:bookmarkStart w:id="9" w:name="GlossF"/>
    </w:p>
    <w:p w:rsidR="00CE0A5C" w:rsidRPr="00CE0A5C" w:rsidRDefault="00CE0A5C" w:rsidP="00CE0A5C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  <w:t>Ceras</w:t>
      </w:r>
      <w:bookmarkEnd w:id="9"/>
    </w:p>
    <w:p w:rsidR="00CE0A5C" w:rsidRPr="00CE0A5C" w:rsidRDefault="00CE0A5C" w:rsidP="00CE0A5C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Las ceras son 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ésteres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 de ácidos grasos de cadena larga, con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hyperlink r:id="rId32" w:history="1">
        <w:r w:rsidRPr="00CE0A5C">
          <w:rPr>
            <w:rFonts w:ascii="Georgia" w:eastAsia="Times New Roman" w:hAnsi="Georgia" w:cs="Times New Roman"/>
            <w:color w:val="008040"/>
            <w:sz w:val="21"/>
            <w:u w:val="single"/>
            <w:lang w:eastAsia="es-ES"/>
          </w:rPr>
          <w:t>alcoholes</w:t>
        </w:r>
      </w:hyperlink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también de cadena larga. En general son sólidas y totalmente insolubles en agua. Todas las funciones que realizan están relacionadas con su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i/>
          <w:iCs/>
          <w:color w:val="445555"/>
          <w:sz w:val="21"/>
          <w:szCs w:val="21"/>
          <w:u w:val="single"/>
          <w:lang w:eastAsia="es-ES"/>
        </w:rPr>
        <w:t>impermeabilidad al agua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y con su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i/>
          <w:iCs/>
          <w:color w:val="445555"/>
          <w:sz w:val="21"/>
          <w:szCs w:val="21"/>
          <w:u w:val="single"/>
          <w:lang w:eastAsia="es-ES"/>
        </w:rPr>
        <w:t>consistencia firme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. Así las plumas, el </w:t>
      </w:r>
      <w:proofErr w:type="gram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pelo ,</w:t>
      </w:r>
      <w:proofErr w:type="gram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 la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hyperlink r:id="rId33" w:anchor="CINCO" w:history="1">
        <w:proofErr w:type="spellStart"/>
        <w:r w:rsidRPr="00CE0A5C">
          <w:rPr>
            <w:rFonts w:ascii="Georgia" w:eastAsia="Times New Roman" w:hAnsi="Georgia" w:cs="Times New Roman"/>
            <w:color w:val="008040"/>
            <w:sz w:val="21"/>
            <w:u w:val="single"/>
            <w:lang w:eastAsia="es-ES"/>
          </w:rPr>
          <w:t>piel</w:t>
        </w:r>
      </w:hyperlink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,las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 hojas, frutos, están cubiertas de una capa cérea protectora.</w:t>
      </w:r>
    </w:p>
    <w:p w:rsidR="00CE0A5C" w:rsidRPr="00CE0A5C" w:rsidRDefault="00CE0A5C" w:rsidP="00CE0A5C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Una de las ceras más conocidas es la que segregan las abejas para confeccionar su panal.</w:t>
      </w:r>
    </w:p>
    <w:p w:rsidR="00CE0A5C" w:rsidRPr="00CE0A5C" w:rsidRDefault="00CE0A5C" w:rsidP="00CE0A5C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</w:pPr>
      <w:bookmarkStart w:id="10" w:name="GlossG"/>
      <w:bookmarkStart w:id="11" w:name="COMPLEJOS"/>
      <w:bookmarkEnd w:id="10"/>
      <w:r w:rsidRPr="00CE0A5C"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  <w:t>LÍPIDOS COMPLEJOS</w:t>
      </w:r>
    </w:p>
    <w:bookmarkEnd w:id="11"/>
    <w:p w:rsidR="00CE0A5C" w:rsidRPr="00CE0A5C" w:rsidRDefault="00CE0A5C" w:rsidP="00CE0A5C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Son lípidos saponificables en cuya estructura molecular además de carbono, hidrógeno y oxígeno, hay también 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nitrógeno</w:t>
      </w:r>
      <w:proofErr w:type="gram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,fósforo</w:t>
      </w:r>
      <w:proofErr w:type="spellEnd"/>
      <w:proofErr w:type="gram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, azufre o un glúcido.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br/>
        <w:t xml:space="preserve">Son las principales moléculas constitutivas de la doble capa 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lipídica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 de la membrana, por lo que también se llaman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008000"/>
          <w:sz w:val="21"/>
          <w:szCs w:val="21"/>
          <w:lang w:eastAsia="es-ES"/>
        </w:rPr>
        <w:t>lípidos de membrana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. Son 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tammbién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 moléculas 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anfipáticas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.</w:t>
      </w:r>
    </w:p>
    <w:p w:rsidR="00CE0A5C" w:rsidRPr="00CE0A5C" w:rsidRDefault="00CE0A5C" w:rsidP="00CE0A5C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</w:pPr>
      <w:bookmarkStart w:id="12" w:name="GlossH"/>
      <w:proofErr w:type="spellStart"/>
      <w:r w:rsidRPr="00CE0A5C"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  <w:t>Fosfolípidos</w:t>
      </w:r>
      <w:bookmarkEnd w:id="12"/>
      <w:proofErr w:type="spellEnd"/>
    </w:p>
    <w:p w:rsidR="00CE0A5C" w:rsidRPr="00CE0A5C" w:rsidRDefault="00CE0A5C" w:rsidP="00CE0A5C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Se caracterizan 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pr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 presentar un ácido 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ortofosfórico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 en su zona polar. Son las moléculas más abundantes de la membrana citoplasmática.</w:t>
      </w:r>
    </w:p>
    <w:p w:rsidR="00CE0A5C" w:rsidRPr="00CE0A5C" w:rsidRDefault="00CE0A5C" w:rsidP="00CE0A5C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  <w:t xml:space="preserve">Algunos ejemplos de </w:t>
      </w:r>
      <w:proofErr w:type="spellStart"/>
      <w:r w:rsidRPr="00CE0A5C"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  <w:t>fosfolípidos</w:t>
      </w:r>
      <w:proofErr w:type="spellEnd"/>
    </w:p>
    <w:p w:rsidR="00CE0A5C" w:rsidRPr="00CE0A5C" w:rsidRDefault="00CE0A5C" w:rsidP="00CE0A5C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</w:pPr>
      <w:bookmarkStart w:id="13" w:name="GlossI"/>
      <w:proofErr w:type="spellStart"/>
      <w:r w:rsidRPr="00CE0A5C"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  <w:t>Glucolípidos</w:t>
      </w:r>
      <w:bookmarkEnd w:id="13"/>
      <w:proofErr w:type="spellEnd"/>
    </w:p>
    <w:p w:rsidR="00CE0A5C" w:rsidRPr="00CE0A5C" w:rsidRDefault="00CE0A5C" w:rsidP="00CE0A5C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Son lípidos complejos que se caracterizan por poseer un glúcido. Se encuentran formando parte de las 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bicapas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 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lipídicas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 de las membranas de todas 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las</w:t>
      </w:r>
      <w:hyperlink r:id="rId34" w:history="1">
        <w:r w:rsidRPr="00CE0A5C">
          <w:rPr>
            <w:rFonts w:ascii="Georgia" w:eastAsia="Times New Roman" w:hAnsi="Georgia" w:cs="Times New Roman"/>
            <w:color w:val="008040"/>
            <w:sz w:val="21"/>
            <w:u w:val="single"/>
            <w:lang w:eastAsia="es-ES"/>
          </w:rPr>
          <w:t>células</w:t>
        </w:r>
        <w:proofErr w:type="spellEnd"/>
      </w:hyperlink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, especialmente de las</w:t>
      </w:r>
      <w:r w:rsidRPr="00CE0A5C">
        <w:rPr>
          <w:rFonts w:ascii="Georgia" w:eastAsia="Times New Roman" w:hAnsi="Georgia" w:cs="Times New Roman"/>
          <w:i/>
          <w:iCs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i/>
          <w:iCs/>
          <w:color w:val="445555"/>
          <w:sz w:val="21"/>
          <w:szCs w:val="21"/>
          <w:u w:val="single"/>
          <w:lang w:eastAsia="es-ES"/>
        </w:rPr>
        <w:t>neuronas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. Se sitúan en la cara externa de la membrana celular, en donde realizan una función de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u w:val="single"/>
          <w:lang w:eastAsia="es-ES"/>
        </w:rPr>
        <w:t>relación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celular, siendo receptores de moléculas externas que darán lugar a respuestas celulares.</w:t>
      </w:r>
    </w:p>
    <w:p w:rsidR="00CE0A5C" w:rsidRPr="00CE0A5C" w:rsidRDefault="00CE0A5C" w:rsidP="00CE0A5C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</w:pPr>
      <w:bookmarkStart w:id="14" w:name="GlossK"/>
      <w:r w:rsidRPr="00CE0A5C"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  <w:t>Terpenos</w:t>
      </w:r>
    </w:p>
    <w:p w:rsidR="00CE0A5C" w:rsidRPr="00CE0A5C" w:rsidRDefault="00CE0A5C" w:rsidP="00CE0A5C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lastRenderedPageBreak/>
        <w:t>Son moléculas lineales o cíclicas que cumplen funciones muy variadas, entre los que se pueden citar:</w:t>
      </w:r>
    </w:p>
    <w:p w:rsidR="00CE0A5C" w:rsidRPr="00CE0A5C" w:rsidRDefault="00CE0A5C" w:rsidP="00CE0A5C">
      <w:pPr>
        <w:numPr>
          <w:ilvl w:val="0"/>
          <w:numId w:val="8"/>
        </w:numPr>
        <w:spacing w:after="100" w:afterAutospacing="1" w:line="270" w:lineRule="atLeast"/>
        <w:ind w:left="300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Esencias vegetales como el mentol, el 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geraniol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, limoneno, alcanfor, 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eucaliptol</w:t>
      </w:r>
      <w:proofErr w:type="gram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,vainillina</w:t>
      </w:r>
      <w:proofErr w:type="spellEnd"/>
      <w:proofErr w:type="gram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.</w:t>
      </w:r>
    </w:p>
    <w:p w:rsidR="00CE0A5C" w:rsidRPr="00CE0A5C" w:rsidRDefault="00CE0A5C" w:rsidP="00CE0A5C">
      <w:pPr>
        <w:numPr>
          <w:ilvl w:val="0"/>
          <w:numId w:val="8"/>
        </w:numPr>
        <w:spacing w:after="100" w:afterAutospacing="1" w:line="270" w:lineRule="atLeast"/>
        <w:ind w:left="300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Vitaminas, como la 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vit.A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, 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vit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. E, 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vit.K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.</w:t>
      </w:r>
    </w:p>
    <w:p w:rsidR="00CE0A5C" w:rsidRPr="00CE0A5C" w:rsidRDefault="00CE0A5C" w:rsidP="00CE0A5C">
      <w:pPr>
        <w:numPr>
          <w:ilvl w:val="0"/>
          <w:numId w:val="8"/>
        </w:numPr>
        <w:spacing w:after="100" w:afterAutospacing="1" w:line="270" w:lineRule="atLeast"/>
        <w:ind w:left="300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Pigmentos vegetales, como la carotina y la xantofila.</w:t>
      </w:r>
    </w:p>
    <w:p w:rsidR="00CE0A5C" w:rsidRPr="00CE0A5C" w:rsidRDefault="00CE0A5C" w:rsidP="00CE0A5C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</w:pPr>
      <w:bookmarkStart w:id="15" w:name="GlossL"/>
      <w:bookmarkEnd w:id="14"/>
      <w:bookmarkEnd w:id="15"/>
      <w:r w:rsidRPr="00CE0A5C"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  <w:t>Esteroides</w:t>
      </w:r>
    </w:p>
    <w:p w:rsidR="00CE0A5C" w:rsidRPr="00CE0A5C" w:rsidRDefault="00CE0A5C" w:rsidP="00CE0A5C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Los esteroides son lípidos que derivan del 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esterano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. Comprenden dos grandes grupos de sustancias:</w:t>
      </w:r>
    </w:p>
    <w:p w:rsidR="00CE0A5C" w:rsidRPr="00CE0A5C" w:rsidRDefault="00CE0A5C" w:rsidP="00CE0A5C">
      <w:pPr>
        <w:numPr>
          <w:ilvl w:val="0"/>
          <w:numId w:val="9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Esteroles: Como el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u w:val="single"/>
          <w:lang w:eastAsia="es-ES"/>
        </w:rPr>
        <w:t>colesterol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y las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u w:val="single"/>
          <w:lang w:eastAsia="es-ES"/>
        </w:rPr>
        <w:t>vitaminas D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.</w:t>
      </w:r>
    </w:p>
    <w:p w:rsidR="00CE0A5C" w:rsidRPr="00CE0A5C" w:rsidRDefault="00CE0A5C" w:rsidP="00CE0A5C">
      <w:pPr>
        <w:numPr>
          <w:ilvl w:val="0"/>
          <w:numId w:val="9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Hormonas 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esteroideas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: Como las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u w:val="single"/>
          <w:lang w:eastAsia="es-ES"/>
        </w:rPr>
        <w:t>hormonas suprarrenales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y las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u w:val="single"/>
          <w:lang w:eastAsia="es-ES"/>
        </w:rPr>
        <w:t>hormonas sexuales.</w:t>
      </w:r>
    </w:p>
    <w:p w:rsidR="00CE0A5C" w:rsidRPr="00CE0A5C" w:rsidRDefault="00CE0A5C" w:rsidP="00CE0A5C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El colesterol forma parte estructural de las membranas a las que confiere estabilidad. Es la molécula base que sirve para la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hyperlink r:id="rId35" w:history="1">
        <w:r w:rsidRPr="00CE0A5C">
          <w:rPr>
            <w:rFonts w:ascii="Georgia" w:eastAsia="Times New Roman" w:hAnsi="Georgia" w:cs="Times New Roman"/>
            <w:color w:val="008040"/>
            <w:sz w:val="21"/>
            <w:u w:val="single"/>
            <w:lang w:eastAsia="es-ES"/>
          </w:rPr>
          <w:t>síntesis</w:t>
        </w:r>
      </w:hyperlink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de casi todos los esteroides</w:t>
      </w:r>
    </w:p>
    <w:p w:rsidR="00CE0A5C" w:rsidRPr="00CE0A5C" w:rsidRDefault="00CE0A5C" w:rsidP="00CE0A5C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HORMONAS SEXUALES</w:t>
      </w:r>
    </w:p>
    <w:p w:rsidR="00CE0A5C" w:rsidRPr="00CE0A5C" w:rsidRDefault="00CE0A5C" w:rsidP="00CE0A5C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Entre las hormonas sexuales se encuentran la progesterona que prepara los órganos sexuales femeninos para la gestación y la testosterona responsable de los caracteres sexuales masculinos.</w:t>
      </w:r>
    </w:p>
    <w:p w:rsidR="00CE0A5C" w:rsidRPr="00CE0A5C" w:rsidRDefault="00CE0A5C" w:rsidP="00CE0A5C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HORMONAS SUPRARRENALES</w:t>
      </w:r>
    </w:p>
    <w:p w:rsidR="00CE0A5C" w:rsidRPr="00CE0A5C" w:rsidRDefault="00CE0A5C" w:rsidP="00CE0A5C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bookmarkStart w:id="16" w:name="GlossM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Entre las hormonas suprarrenales se encuentra la cortisona, que actúa en el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bookmarkEnd w:id="16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fldChar w:fldCharType="begin"/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instrText xml:space="preserve"> HYPERLINK "http://www.monografias.com/trabajos14/metabolismo/metabolismo.shtml" </w:instrTex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fldChar w:fldCharType="separate"/>
      </w:r>
      <w:r w:rsidRPr="00CE0A5C">
        <w:rPr>
          <w:rFonts w:ascii="Georgia" w:eastAsia="Times New Roman" w:hAnsi="Georgia" w:cs="Times New Roman"/>
          <w:color w:val="008040"/>
          <w:sz w:val="21"/>
          <w:u w:val="single"/>
          <w:lang w:eastAsia="es-ES"/>
        </w:rPr>
        <w:t>metabolismo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fldChar w:fldCharType="end"/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de los glúcidos, regulando</w:t>
      </w:r>
    </w:p>
    <w:p w:rsidR="00CE0A5C" w:rsidRPr="00CE0A5C" w:rsidRDefault="00CE0A5C" w:rsidP="00CE0A5C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proofErr w:type="gram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regulando</w:t>
      </w:r>
      <w:proofErr w:type="gram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 la síntesis de glucógeno.</w:t>
      </w:r>
    </w:p>
    <w:p w:rsidR="00CE0A5C" w:rsidRPr="00CE0A5C" w:rsidRDefault="00CE0A5C" w:rsidP="00CE0A5C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  <w:t>Prostaglandinas</w:t>
      </w:r>
    </w:p>
    <w:p w:rsidR="00CE0A5C" w:rsidRPr="00CE0A5C" w:rsidRDefault="00CE0A5C" w:rsidP="00CE0A5C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Las prostaglandinas son lípidos cuya molécula básica está </w:t>
      </w:r>
      <w:proofErr w:type="spellStart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constituída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 por 20 átomos de carbono que forman un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i/>
          <w:iCs/>
          <w:color w:val="445555"/>
          <w:sz w:val="21"/>
          <w:szCs w:val="21"/>
          <w:u w:val="single"/>
          <w:lang w:eastAsia="es-ES"/>
        </w:rPr>
        <w:t xml:space="preserve">anillo </w:t>
      </w:r>
      <w:proofErr w:type="spellStart"/>
      <w:r w:rsidRPr="00CE0A5C">
        <w:rPr>
          <w:rFonts w:ascii="Georgia" w:eastAsia="Times New Roman" w:hAnsi="Georgia" w:cs="Times New Roman"/>
          <w:i/>
          <w:iCs/>
          <w:color w:val="445555"/>
          <w:sz w:val="21"/>
          <w:szCs w:val="21"/>
          <w:u w:val="single"/>
          <w:lang w:eastAsia="es-ES"/>
        </w:rPr>
        <w:t>ciclopentano</w:t>
      </w:r>
      <w:proofErr w:type="spellEnd"/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y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i/>
          <w:iCs/>
          <w:color w:val="445555"/>
          <w:sz w:val="21"/>
          <w:szCs w:val="21"/>
          <w:u w:val="single"/>
          <w:lang w:eastAsia="es-ES"/>
        </w:rPr>
        <w:t>dos cadenas alifáticas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.</w:t>
      </w:r>
    </w:p>
    <w:p w:rsidR="00CE0A5C" w:rsidRPr="00CE0A5C" w:rsidRDefault="00CE0A5C" w:rsidP="00CE0A5C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Las funciones son diversas. Entre ellas destaca la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hyperlink r:id="rId36" w:history="1">
        <w:r w:rsidRPr="00CE0A5C">
          <w:rPr>
            <w:rFonts w:ascii="Georgia" w:eastAsia="Times New Roman" w:hAnsi="Georgia" w:cs="Times New Roman"/>
            <w:color w:val="008040"/>
            <w:sz w:val="21"/>
            <w:u w:val="single"/>
            <w:lang w:eastAsia="es-ES"/>
          </w:rPr>
          <w:t>producción</w:t>
        </w:r>
      </w:hyperlink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de sustancias que regulan la coagulación de la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hyperlink r:id="rId37" w:history="1">
        <w:r w:rsidRPr="00CE0A5C">
          <w:rPr>
            <w:rFonts w:ascii="Georgia" w:eastAsia="Times New Roman" w:hAnsi="Georgia" w:cs="Times New Roman"/>
            <w:color w:val="008040"/>
            <w:sz w:val="21"/>
            <w:u w:val="single"/>
            <w:lang w:eastAsia="es-ES"/>
          </w:rPr>
          <w:t>sangre</w:t>
        </w:r>
      </w:hyperlink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y cierre de las heridas; la aparición de la</w:t>
      </w:r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hyperlink r:id="rId38" w:history="1">
        <w:r w:rsidRPr="00CE0A5C">
          <w:rPr>
            <w:rFonts w:ascii="Georgia" w:eastAsia="Times New Roman" w:hAnsi="Georgia" w:cs="Times New Roman"/>
            <w:color w:val="008040"/>
            <w:sz w:val="21"/>
            <w:u w:val="single"/>
            <w:lang w:eastAsia="es-ES"/>
          </w:rPr>
          <w:t>fiebre</w:t>
        </w:r>
      </w:hyperlink>
      <w:r w:rsidRPr="00CE0A5C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CE0A5C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como defensa de las infecciones; la reducción de la secreción de jugos gástricos. Funcionan como hormonas locales.</w:t>
      </w:r>
    </w:p>
    <w:p w:rsidR="001C468E" w:rsidRDefault="001C468E"/>
    <w:sectPr w:rsidR="001C468E" w:rsidSect="001C46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C58D8"/>
    <w:multiLevelType w:val="multilevel"/>
    <w:tmpl w:val="4E92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3359D"/>
    <w:multiLevelType w:val="multilevel"/>
    <w:tmpl w:val="02F2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D406B"/>
    <w:multiLevelType w:val="multilevel"/>
    <w:tmpl w:val="380C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88735E"/>
    <w:multiLevelType w:val="multilevel"/>
    <w:tmpl w:val="4776F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B23ABA"/>
    <w:multiLevelType w:val="multilevel"/>
    <w:tmpl w:val="40E8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6743A2"/>
    <w:multiLevelType w:val="multilevel"/>
    <w:tmpl w:val="DA6E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EE4979"/>
    <w:multiLevelType w:val="multilevel"/>
    <w:tmpl w:val="CC78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0A58ED"/>
    <w:multiLevelType w:val="multilevel"/>
    <w:tmpl w:val="6AE0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BB2C0F"/>
    <w:multiLevelType w:val="multilevel"/>
    <w:tmpl w:val="EDA4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A5C"/>
    <w:rsid w:val="001C468E"/>
    <w:rsid w:val="00CE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6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CE0A5C"/>
  </w:style>
  <w:style w:type="character" w:styleId="Hipervnculo">
    <w:name w:val="Hyperlink"/>
    <w:basedOn w:val="Fuentedeprrafopredeter"/>
    <w:uiPriority w:val="99"/>
    <w:semiHidden/>
    <w:unhideWhenUsed/>
    <w:rsid w:val="00CE0A5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monografias.com/trabajos34/hidrogeno/hidrogeno.shtml" TargetMode="External"/><Relationship Id="rId18" Type="http://schemas.openxmlformats.org/officeDocument/2006/relationships/hyperlink" Target="http://www.monografias.com/trabajos14/neuronas/neuronas.shtml" TargetMode="External"/><Relationship Id="rId26" Type="http://schemas.openxmlformats.org/officeDocument/2006/relationships/hyperlink" Target="http://www.monografias.com/trabajos14/ciclos-quimicos/ciclos-quimicos.shtm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monografias.com/trabajos7/mafu/mafu.shtml" TargetMode="External"/><Relationship Id="rId34" Type="http://schemas.openxmlformats.org/officeDocument/2006/relationships/hyperlink" Target="http://www.monografias.com/trabajos/celula/celula.shtml" TargetMode="External"/><Relationship Id="rId7" Type="http://schemas.openxmlformats.org/officeDocument/2006/relationships/hyperlink" Target="http://www.monografias.com/trabajos14/problemadelagua/problemadelagua.shtml" TargetMode="External"/><Relationship Id="rId12" Type="http://schemas.openxmlformats.org/officeDocument/2006/relationships/hyperlink" Target="http://www.monografias.com/trabajos14/problemadelagua/problemadelagua.shtml" TargetMode="External"/><Relationship Id="rId17" Type="http://schemas.openxmlformats.org/officeDocument/2006/relationships/hyperlink" Target="http://www.monografias.com/trabajos12/dispalm/dispalm.shtml" TargetMode="External"/><Relationship Id="rId25" Type="http://schemas.openxmlformats.org/officeDocument/2006/relationships/hyperlink" Target="http://www.monografias.com/trabajos11/grupo/grupo.shtml" TargetMode="External"/><Relationship Id="rId33" Type="http://schemas.openxmlformats.org/officeDocument/2006/relationships/hyperlink" Target="http://www.monografias.com/trabajos10/protoco/protoco.shtml" TargetMode="External"/><Relationship Id="rId38" Type="http://schemas.openxmlformats.org/officeDocument/2006/relationships/hyperlink" Target="http://www.monografias.com/trabajos38/fiebre/fiebre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nografias.com/Salud/Nutricion/" TargetMode="External"/><Relationship Id="rId20" Type="http://schemas.openxmlformats.org/officeDocument/2006/relationships/hyperlink" Target="http://www.monografias.com/trabajos11/lasvitam/lasvitam.shtml" TargetMode="External"/><Relationship Id="rId29" Type="http://schemas.openxmlformats.org/officeDocument/2006/relationships/hyperlink" Target="http://www.monografias.com/trabajos14/administ-procesos/administ-procesos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ografias.com/trabajos14/dinamica-grupos/dinamica-grupos.shtml" TargetMode="External"/><Relationship Id="rId11" Type="http://schemas.openxmlformats.org/officeDocument/2006/relationships/hyperlink" Target="http://www.monografias.com/trabajos36/naturaleza/naturaleza.shtml" TargetMode="External"/><Relationship Id="rId24" Type="http://schemas.openxmlformats.org/officeDocument/2006/relationships/hyperlink" Target="http://www.monografias.com/trabajos7/mafu/mafu.shtml" TargetMode="External"/><Relationship Id="rId32" Type="http://schemas.openxmlformats.org/officeDocument/2006/relationships/hyperlink" Target="http://www.monografias.com/trabajos/alcoholismo/alcoholismo.shtml" TargetMode="External"/><Relationship Id="rId37" Type="http://schemas.openxmlformats.org/officeDocument/2006/relationships/hyperlink" Target="http://www.monografias.com/trabajos/sangre/sangre.shtm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monografias.com/trabajos16/lipidos/lipidos.shtml" TargetMode="External"/><Relationship Id="rId15" Type="http://schemas.openxmlformats.org/officeDocument/2006/relationships/hyperlink" Target="http://www.monografias.com/trabajos/termoyentropia/termoyentropia.shtml" TargetMode="External"/><Relationship Id="rId23" Type="http://schemas.openxmlformats.org/officeDocument/2006/relationships/hyperlink" Target="http://www.monografias.com/trabajos11/tdequim/tdequim.shtml" TargetMode="External"/><Relationship Id="rId28" Type="http://schemas.openxmlformats.org/officeDocument/2006/relationships/hyperlink" Target="http://www.monografias.com/trabajos/alcoholismo/alcoholismo.shtml" TargetMode="External"/><Relationship Id="rId36" Type="http://schemas.openxmlformats.org/officeDocument/2006/relationships/hyperlink" Target="http://www.monografias.com/trabajos16/estrategia-produccion/estrategia-produccion.shtml" TargetMode="External"/><Relationship Id="rId10" Type="http://schemas.openxmlformats.org/officeDocument/2006/relationships/hyperlink" Target="http://www.monografias.com/Quimica/index.shtml" TargetMode="External"/><Relationship Id="rId19" Type="http://schemas.openxmlformats.org/officeDocument/2006/relationships/hyperlink" Target="http://www.monografias.com/trabajos5/aciba/aciba.shtml" TargetMode="External"/><Relationship Id="rId31" Type="http://schemas.openxmlformats.org/officeDocument/2006/relationships/hyperlink" Target="http://www.monografias.com/trabajos28/grasas-en-la-alimentaciom/grasas-en-la-alimentaciom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ografias.com/trabajos15/todorov/todorov.shtml" TargetMode="External"/><Relationship Id="rId14" Type="http://schemas.openxmlformats.org/officeDocument/2006/relationships/hyperlink" Target="http://www.monografias.com/trabajos14/frenos/frenos.shtml" TargetMode="External"/><Relationship Id="rId22" Type="http://schemas.openxmlformats.org/officeDocument/2006/relationships/hyperlink" Target="http://www.monografias.com/trabajos10/compo/compo.shtml" TargetMode="External"/><Relationship Id="rId27" Type="http://schemas.openxmlformats.org/officeDocument/2006/relationships/hyperlink" Target="http://www.monografias.com/trabajos15/direccion/direccion.shtml" TargetMode="External"/><Relationship Id="rId30" Type="http://schemas.openxmlformats.org/officeDocument/2006/relationships/hyperlink" Target="http://www.monografias.com/trabajos14/falta-oxigeno/falta-oxigeno.shtml" TargetMode="External"/><Relationship Id="rId35" Type="http://schemas.openxmlformats.org/officeDocument/2006/relationships/hyperlink" Target="http://www.monografias.com/trabajos7/sipro/sipro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1702</Words>
  <Characters>9365</Characters>
  <Application>Microsoft Office Word</Application>
  <DocSecurity>0</DocSecurity>
  <Lines>78</Lines>
  <Paragraphs>22</Paragraphs>
  <ScaleCrop>false</ScaleCrop>
  <Company>FAMILIA</Company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1</cp:revision>
  <dcterms:created xsi:type="dcterms:W3CDTF">2009-11-10T22:45:00Z</dcterms:created>
  <dcterms:modified xsi:type="dcterms:W3CDTF">2009-11-10T22:47:00Z</dcterms:modified>
</cp:coreProperties>
</file>