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53C" w:rsidRDefault="00AA153C" w:rsidP="00AA153C">
      <w:pPr>
        <w:spacing w:line="276" w:lineRule="auto"/>
        <w:ind w:firstLine="720"/>
        <w:jc w:val="center"/>
        <w:rPr>
          <w:b/>
        </w:rPr>
      </w:pPr>
      <w:r>
        <w:rPr>
          <w:b/>
        </w:rPr>
        <w:t>Curriculum Design</w:t>
      </w:r>
    </w:p>
    <w:p w:rsidR="00AA153C" w:rsidRDefault="00AA153C" w:rsidP="00AA153C">
      <w:pPr>
        <w:spacing w:line="276" w:lineRule="auto"/>
        <w:ind w:firstLine="720"/>
        <w:jc w:val="center"/>
        <w:rPr>
          <w:b/>
        </w:rPr>
      </w:pPr>
      <w:r>
        <w:rPr>
          <w:b/>
        </w:rPr>
        <w:t>4</w:t>
      </w:r>
      <w:r w:rsidRPr="00AA153C">
        <w:rPr>
          <w:b/>
          <w:vertAlign w:val="superscript"/>
        </w:rPr>
        <w:t>th</w:t>
      </w:r>
      <w:r>
        <w:rPr>
          <w:b/>
        </w:rPr>
        <w:t xml:space="preserve"> Grade Social Studies</w:t>
      </w:r>
    </w:p>
    <w:p w:rsidR="00AA153C" w:rsidRDefault="00AA153C" w:rsidP="00AA153C">
      <w:pPr>
        <w:spacing w:line="480" w:lineRule="auto"/>
        <w:ind w:firstLine="720"/>
        <w:jc w:val="center"/>
        <w:rPr>
          <w:b/>
        </w:rPr>
      </w:pPr>
      <w:r>
        <w:rPr>
          <w:b/>
        </w:rPr>
        <w:t>Rhonda Martin</w:t>
      </w:r>
    </w:p>
    <w:p w:rsidR="00AA153C" w:rsidRDefault="00AA153C" w:rsidP="00AA153C">
      <w:pPr>
        <w:spacing w:line="480" w:lineRule="auto"/>
        <w:ind w:firstLine="720"/>
        <w:jc w:val="center"/>
        <w:rPr>
          <w:b/>
          <w:u w:val="single"/>
        </w:rPr>
      </w:pPr>
      <w:r>
        <w:rPr>
          <w:b/>
          <w:u w:val="single"/>
        </w:rPr>
        <w:t>Evaluation Strategy</w:t>
      </w:r>
    </w:p>
    <w:p w:rsidR="00640940" w:rsidRDefault="00640940" w:rsidP="00AA153C">
      <w:pPr>
        <w:spacing w:line="480" w:lineRule="auto"/>
        <w:ind w:firstLine="720"/>
        <w:jc w:val="center"/>
        <w:rPr>
          <w:b/>
          <w:u w:val="single"/>
        </w:rPr>
      </w:pPr>
    </w:p>
    <w:p w:rsidR="00AA153C" w:rsidRDefault="00AA153C" w:rsidP="00AA153C">
      <w:pPr>
        <w:spacing w:line="480" w:lineRule="auto"/>
        <w:ind w:firstLine="720"/>
      </w:pPr>
      <w:r>
        <w:t>Througho</w:t>
      </w:r>
      <w:r w:rsidR="00F1394D">
        <w:t xml:space="preserve">ut the unit on slavery, </w:t>
      </w:r>
      <w:r>
        <w:t>evaluation strategies will be used that involve both formative and summative assessments.</w:t>
      </w:r>
      <w:r w:rsidR="00F1394D">
        <w:t xml:space="preserve"> These evaluations will let the teacher know which concepts students are already familiar with, which ones they need to learn, and which ones they have learned by the end of the unit.</w:t>
      </w:r>
    </w:p>
    <w:p w:rsidR="00AA153C" w:rsidRDefault="00F1394D" w:rsidP="009607B3">
      <w:pPr>
        <w:spacing w:line="480" w:lineRule="auto"/>
      </w:pPr>
      <w:r>
        <w:tab/>
      </w:r>
      <w:r w:rsidR="000B2F15">
        <w:t>Informal observations will be conducted during classroom discussions as well as during questioning by the teacher. These formative assessments will be used to check for understanding during the discussions.</w:t>
      </w:r>
      <w:r w:rsidR="009607B3">
        <w:t xml:space="preserve"> Another formative assessment used will be journal entrie</w:t>
      </w:r>
      <w:r w:rsidR="00753CFA">
        <w:t xml:space="preserve">s by the students relating to </w:t>
      </w:r>
      <w:r w:rsidR="009607B3">
        <w:t>topic</w:t>
      </w:r>
      <w:r w:rsidR="00753CFA">
        <w:t>s</w:t>
      </w:r>
      <w:r w:rsidR="009607B3">
        <w:t xml:space="preserve"> we are discussing.</w:t>
      </w:r>
      <w:r w:rsidR="000B2F15">
        <w:t xml:space="preserve"> </w:t>
      </w:r>
      <w:r w:rsidR="00AA153C">
        <w:t xml:space="preserve"> </w:t>
      </w:r>
    </w:p>
    <w:p w:rsidR="00DE4969" w:rsidRDefault="009607B3" w:rsidP="00B971D5">
      <w:pPr>
        <w:spacing w:line="480" w:lineRule="auto"/>
      </w:pPr>
      <w:r>
        <w:tab/>
        <w:t>Summative assessments will also be used to evaluate students. Throughout the unit, students will take vocabulary quizzes</w:t>
      </w:r>
      <w:r w:rsidR="00B971D5">
        <w:t xml:space="preserve"> and answer written questions over articles we read. Also each student will create a paper square for a class “quilt” using the North Star design. Students will also watch a Brain Pop video on the Underground Railroad and then answer multiple choice questions about the video.</w:t>
      </w:r>
    </w:p>
    <w:p w:rsidR="00B971D5" w:rsidRDefault="00B971D5" w:rsidP="00B971D5">
      <w:pPr>
        <w:spacing w:line="480" w:lineRule="auto"/>
      </w:pPr>
      <w:r>
        <w:tab/>
        <w:t>All of the assessments will be used to evaluate the students’ learning and understanding throughout the unit on slavery.</w:t>
      </w:r>
    </w:p>
    <w:p w:rsidR="00B971D5" w:rsidRDefault="00B971D5" w:rsidP="00B971D5">
      <w:pPr>
        <w:spacing w:line="480" w:lineRule="auto"/>
      </w:pPr>
    </w:p>
    <w:sectPr w:rsidR="00B971D5" w:rsidSect="00023D8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153C"/>
    <w:rsid w:val="00023D8A"/>
    <w:rsid w:val="000B2F15"/>
    <w:rsid w:val="00640940"/>
    <w:rsid w:val="00753CFA"/>
    <w:rsid w:val="009607B3"/>
    <w:rsid w:val="00AA153C"/>
    <w:rsid w:val="00B971D5"/>
    <w:rsid w:val="00DE4969"/>
    <w:rsid w:val="00F1394D"/>
    <w:rsid w:val="00FC5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2010-02-22T00:33:00Z</dcterms:created>
  <dcterms:modified xsi:type="dcterms:W3CDTF">2010-02-23T00:57:00Z</dcterms:modified>
</cp:coreProperties>
</file>