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88" w:rsidRDefault="00901788" w:rsidP="00901788">
      <w:pPr>
        <w:jc w:val="center"/>
        <w:rPr>
          <w:rFonts w:ascii="Times New Roman" w:hAnsi="Times New Roman" w:cs="Times New Roman"/>
          <w:b/>
          <w:sz w:val="24"/>
          <w:szCs w:val="24"/>
        </w:rPr>
      </w:pPr>
      <w:r>
        <w:rPr>
          <w:rFonts w:ascii="Times New Roman" w:hAnsi="Times New Roman" w:cs="Times New Roman"/>
          <w:b/>
          <w:sz w:val="24"/>
          <w:szCs w:val="24"/>
        </w:rPr>
        <w:t>Curriculum Design</w:t>
      </w:r>
    </w:p>
    <w:p w:rsidR="00901788" w:rsidRDefault="00901788" w:rsidP="00901788">
      <w:pPr>
        <w:jc w:val="center"/>
        <w:rPr>
          <w:rFonts w:ascii="Times New Roman" w:hAnsi="Times New Roman" w:cs="Times New Roman"/>
          <w:b/>
          <w:sz w:val="24"/>
          <w:szCs w:val="24"/>
        </w:rPr>
      </w:pPr>
      <w:r>
        <w:rPr>
          <w:rFonts w:ascii="Times New Roman" w:hAnsi="Times New Roman" w:cs="Times New Roman"/>
          <w:b/>
          <w:sz w:val="24"/>
          <w:szCs w:val="24"/>
        </w:rPr>
        <w:t>4</w:t>
      </w:r>
      <w:r w:rsidRPr="00901788">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Social Studies</w:t>
      </w:r>
    </w:p>
    <w:p w:rsidR="00901788" w:rsidRDefault="00901788" w:rsidP="00901788">
      <w:pPr>
        <w:jc w:val="center"/>
        <w:rPr>
          <w:rFonts w:ascii="Times New Roman" w:hAnsi="Times New Roman" w:cs="Times New Roman"/>
          <w:b/>
          <w:sz w:val="24"/>
          <w:szCs w:val="24"/>
        </w:rPr>
      </w:pPr>
      <w:r>
        <w:rPr>
          <w:rFonts w:ascii="Times New Roman" w:hAnsi="Times New Roman" w:cs="Times New Roman"/>
          <w:b/>
          <w:sz w:val="24"/>
          <w:szCs w:val="24"/>
        </w:rPr>
        <w:t>Rhonda Martin</w:t>
      </w:r>
    </w:p>
    <w:p w:rsidR="00901788" w:rsidRDefault="00901788" w:rsidP="00901788">
      <w:pPr>
        <w:jc w:val="center"/>
        <w:rPr>
          <w:rFonts w:ascii="Times New Roman" w:hAnsi="Times New Roman" w:cs="Times New Roman"/>
          <w:b/>
          <w:sz w:val="24"/>
          <w:szCs w:val="24"/>
        </w:rPr>
      </w:pPr>
    </w:p>
    <w:p w:rsidR="00CF5DDC" w:rsidRPr="00190627" w:rsidRDefault="00CF5DDC" w:rsidP="00CF5DDC">
      <w:pPr>
        <w:spacing w:line="240" w:lineRule="auto"/>
        <w:jc w:val="center"/>
        <w:rPr>
          <w:rFonts w:ascii="Times New Roman" w:hAnsi="Times New Roman" w:cs="Times New Roman"/>
          <w:b/>
          <w:sz w:val="24"/>
          <w:szCs w:val="24"/>
          <w:u w:val="single"/>
        </w:rPr>
      </w:pPr>
      <w:r w:rsidRPr="00190627">
        <w:rPr>
          <w:rFonts w:ascii="Times New Roman" w:hAnsi="Times New Roman" w:cs="Times New Roman"/>
          <w:b/>
          <w:sz w:val="24"/>
          <w:szCs w:val="24"/>
          <w:u w:val="single"/>
        </w:rPr>
        <w:t>Statement of Purpose</w:t>
      </w:r>
    </w:p>
    <w:p w:rsidR="00CF5DDC" w:rsidRDefault="00CF5DDC" w:rsidP="00CF5DDC">
      <w:pPr>
        <w:spacing w:line="480" w:lineRule="auto"/>
        <w:rPr>
          <w:rFonts w:ascii="Times New Roman" w:hAnsi="Times New Roman" w:cs="Times New Roman"/>
          <w:b/>
          <w:sz w:val="24"/>
          <w:szCs w:val="24"/>
        </w:rPr>
      </w:pPr>
    </w:p>
    <w:p w:rsidR="00CF5DDC" w:rsidRDefault="00CF5DDC" w:rsidP="00CF5DDC">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History will forever be a part of every Social Studies classroom’s curriculum. Students, however, often have trouble with many of the concepts be</w:t>
      </w:r>
      <w:r w:rsidR="008F1712">
        <w:rPr>
          <w:rFonts w:ascii="Times New Roman" w:hAnsi="Times New Roman" w:cs="Times New Roman"/>
          <w:sz w:val="24"/>
          <w:szCs w:val="24"/>
        </w:rPr>
        <w:t xml:space="preserve">cause they cannot relate </w:t>
      </w:r>
      <w:r w:rsidR="00004835">
        <w:rPr>
          <w:rFonts w:ascii="Times New Roman" w:hAnsi="Times New Roman" w:cs="Times New Roman"/>
          <w:sz w:val="24"/>
          <w:szCs w:val="24"/>
        </w:rPr>
        <w:t>to or make connections with</w:t>
      </w:r>
      <w:r w:rsidR="008F1712">
        <w:rPr>
          <w:rFonts w:ascii="Times New Roman" w:hAnsi="Times New Roman" w:cs="Times New Roman"/>
          <w:sz w:val="24"/>
          <w:szCs w:val="24"/>
        </w:rPr>
        <w:t xml:space="preserve"> the</w:t>
      </w:r>
      <w:r>
        <w:rPr>
          <w:rFonts w:ascii="Times New Roman" w:hAnsi="Times New Roman" w:cs="Times New Roman"/>
          <w:sz w:val="24"/>
          <w:szCs w:val="24"/>
        </w:rPr>
        <w:t xml:space="preserve"> things that have happened before they were born. Slavery is a topic that students are often very curious about because they cannot fathom why people were treated differently simply becau</w:t>
      </w:r>
      <w:r w:rsidR="00384613">
        <w:rPr>
          <w:rFonts w:ascii="Times New Roman" w:hAnsi="Times New Roman" w:cs="Times New Roman"/>
          <w:sz w:val="24"/>
          <w:szCs w:val="24"/>
        </w:rPr>
        <w:t>se of the color of their skin. T</w:t>
      </w:r>
      <w:r>
        <w:rPr>
          <w:rFonts w:ascii="Times New Roman" w:hAnsi="Times New Roman" w:cs="Times New Roman"/>
          <w:sz w:val="24"/>
          <w:szCs w:val="24"/>
        </w:rPr>
        <w:t xml:space="preserve">his unit </w:t>
      </w:r>
      <w:r w:rsidR="00384613">
        <w:rPr>
          <w:rFonts w:ascii="Times New Roman" w:hAnsi="Times New Roman" w:cs="Times New Roman"/>
          <w:sz w:val="24"/>
          <w:szCs w:val="24"/>
        </w:rPr>
        <w:t>will make students more aware of the time in our country’s history when the issue of slavery divided our nation. Through readings, videos, activities, and discussions, students will become informed about slavery in the United States and the role Ohio played in this history.</w:t>
      </w:r>
    </w:p>
    <w:p w:rsidR="008F1712" w:rsidRDefault="00384613" w:rsidP="00CF5DDC">
      <w:pPr>
        <w:spacing w:line="480" w:lineRule="auto"/>
        <w:rPr>
          <w:rFonts w:ascii="Times New Roman" w:hAnsi="Times New Roman" w:cs="Times New Roman"/>
          <w:sz w:val="24"/>
          <w:szCs w:val="24"/>
        </w:rPr>
      </w:pPr>
      <w:r>
        <w:rPr>
          <w:rFonts w:ascii="Times New Roman" w:hAnsi="Times New Roman" w:cs="Times New Roman"/>
          <w:sz w:val="24"/>
          <w:szCs w:val="24"/>
        </w:rPr>
        <w:tab/>
      </w:r>
      <w:r w:rsidR="00E21BBF">
        <w:rPr>
          <w:rFonts w:ascii="Times New Roman" w:hAnsi="Times New Roman" w:cs="Times New Roman"/>
          <w:sz w:val="24"/>
          <w:szCs w:val="24"/>
        </w:rPr>
        <w:t xml:space="preserve">The fourth grade Ohio Academic Content Standards in Social Studies state that students need to be able to describe the cultures of African Americans who have settled in Ohio over time. </w:t>
      </w:r>
      <w:r w:rsidR="008B7E18">
        <w:rPr>
          <w:rFonts w:ascii="Times New Roman" w:hAnsi="Times New Roman" w:cs="Times New Roman"/>
          <w:sz w:val="24"/>
          <w:szCs w:val="24"/>
        </w:rPr>
        <w:t xml:space="preserve">Slavery in the southern United States played a major role in the culture of African Americans. The major impact Ohio had on slavery was the part it played in the Underground Railroad. </w:t>
      </w:r>
      <w:r w:rsidR="008F1712">
        <w:rPr>
          <w:rFonts w:ascii="Times New Roman" w:hAnsi="Times New Roman" w:cs="Times New Roman"/>
          <w:sz w:val="24"/>
          <w:szCs w:val="24"/>
        </w:rPr>
        <w:t>Students will learn how Ohio helped slaves escape and also helped during the Civil War.</w:t>
      </w:r>
    </w:p>
    <w:p w:rsidR="00004835" w:rsidRDefault="008F1712" w:rsidP="00CF5D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Technology will play a major role in this unit. Individual learners need information presented to them in a variety of ways. In order for students to be prepared for technology in their future, they need to be experiencing technology in the classroom. Some of the technology </w:t>
      </w:r>
      <w:r>
        <w:rPr>
          <w:rFonts w:ascii="Times New Roman" w:hAnsi="Times New Roman" w:cs="Times New Roman"/>
          <w:sz w:val="24"/>
          <w:szCs w:val="24"/>
        </w:rPr>
        <w:lastRenderedPageBreak/>
        <w:t>included in this lesson is watching short video clips, responding to questions in Word documents, and taking a role in an interactive website.</w:t>
      </w:r>
    </w:p>
    <w:p w:rsidR="00384613" w:rsidRDefault="00004835" w:rsidP="00CF5D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the time of slavery there were some very strong societal values. Students need to understand these issues in order to make their own values in the future. </w:t>
      </w:r>
      <w:r w:rsidR="005C3055">
        <w:rPr>
          <w:rFonts w:ascii="Times New Roman" w:hAnsi="Times New Roman" w:cs="Times New Roman"/>
          <w:sz w:val="24"/>
          <w:szCs w:val="24"/>
        </w:rPr>
        <w:t xml:space="preserve">This unit is designed to help develop a well-balanced student by teaching about the prejudice in the past to </w:t>
      </w:r>
      <w:r>
        <w:rPr>
          <w:rFonts w:ascii="Times New Roman" w:hAnsi="Times New Roman" w:cs="Times New Roman"/>
          <w:sz w:val="24"/>
          <w:szCs w:val="24"/>
        </w:rPr>
        <w:t xml:space="preserve">help </w:t>
      </w:r>
      <w:r w:rsidR="005C3055">
        <w:rPr>
          <w:rFonts w:ascii="Times New Roman" w:hAnsi="Times New Roman" w:cs="Times New Roman"/>
          <w:sz w:val="24"/>
          <w:szCs w:val="24"/>
        </w:rPr>
        <w:t>prevent prejudice in the future.</w:t>
      </w:r>
    </w:p>
    <w:p w:rsidR="008B7E18" w:rsidRDefault="008B7E18" w:rsidP="00CF5DDC">
      <w:pPr>
        <w:spacing w:line="480" w:lineRule="auto"/>
        <w:rPr>
          <w:rFonts w:ascii="Times New Roman" w:hAnsi="Times New Roman" w:cs="Times New Roman"/>
          <w:sz w:val="24"/>
          <w:szCs w:val="24"/>
        </w:rPr>
      </w:pPr>
    </w:p>
    <w:p w:rsidR="008B7E18" w:rsidRDefault="008B7E18" w:rsidP="00CF5DDC">
      <w:pPr>
        <w:spacing w:line="480" w:lineRule="auto"/>
        <w:rPr>
          <w:rFonts w:ascii="Times New Roman" w:hAnsi="Times New Roman" w:cs="Times New Roman"/>
          <w:sz w:val="24"/>
          <w:szCs w:val="24"/>
        </w:rPr>
      </w:pPr>
    </w:p>
    <w:p w:rsidR="00901788" w:rsidRDefault="00901788" w:rsidP="00901788">
      <w:pPr>
        <w:jc w:val="center"/>
        <w:rPr>
          <w:rFonts w:ascii="Times New Roman" w:hAnsi="Times New Roman" w:cs="Times New Roman"/>
          <w:b/>
          <w:sz w:val="24"/>
          <w:szCs w:val="24"/>
        </w:rPr>
      </w:pPr>
      <w:r>
        <w:rPr>
          <w:rFonts w:ascii="Times New Roman" w:hAnsi="Times New Roman" w:cs="Times New Roman"/>
          <w:b/>
          <w:sz w:val="24"/>
          <w:szCs w:val="24"/>
        </w:rPr>
        <w:t>References</w:t>
      </w:r>
    </w:p>
    <w:p w:rsidR="00901788" w:rsidRDefault="00901788" w:rsidP="00901788">
      <w:pPr>
        <w:rPr>
          <w:rFonts w:ascii="Times New Roman" w:hAnsi="Times New Roman" w:cs="Times New Roman"/>
          <w:sz w:val="24"/>
          <w:szCs w:val="24"/>
        </w:rPr>
      </w:pPr>
    </w:p>
    <w:p w:rsidR="00004835" w:rsidRDefault="00004835" w:rsidP="00901788">
      <w:pPr>
        <w:rPr>
          <w:rFonts w:ascii="Times New Roman" w:hAnsi="Times New Roman" w:cs="Times New Roman"/>
          <w:sz w:val="24"/>
          <w:szCs w:val="24"/>
        </w:rPr>
      </w:pPr>
      <w:r>
        <w:rPr>
          <w:rFonts w:ascii="Times New Roman" w:hAnsi="Times New Roman" w:cs="Times New Roman"/>
          <w:sz w:val="24"/>
          <w:szCs w:val="24"/>
        </w:rPr>
        <w:t xml:space="preserve">Chiarelott, L. (2006). </w:t>
      </w:r>
      <w:r>
        <w:rPr>
          <w:rFonts w:ascii="Times New Roman" w:hAnsi="Times New Roman" w:cs="Times New Roman"/>
          <w:i/>
          <w:sz w:val="24"/>
          <w:szCs w:val="24"/>
        </w:rPr>
        <w:t>Curriculum in Context.</w:t>
      </w:r>
      <w:r>
        <w:rPr>
          <w:rFonts w:ascii="Times New Roman" w:hAnsi="Times New Roman" w:cs="Times New Roman"/>
          <w:sz w:val="24"/>
          <w:szCs w:val="24"/>
        </w:rPr>
        <w:t xml:space="preserve"> Belmont, CA</w:t>
      </w:r>
      <w:r w:rsidR="001F0809">
        <w:rPr>
          <w:rFonts w:ascii="Times New Roman" w:hAnsi="Times New Roman" w:cs="Times New Roman"/>
          <w:sz w:val="24"/>
          <w:szCs w:val="24"/>
        </w:rPr>
        <w:t>: Thomson Wadsworth.</w:t>
      </w:r>
    </w:p>
    <w:p w:rsidR="00BC02A7" w:rsidRDefault="00BC02A7" w:rsidP="00901788">
      <w:pPr>
        <w:rPr>
          <w:rFonts w:ascii="Times New Roman" w:hAnsi="Times New Roman" w:cs="Times New Roman"/>
          <w:sz w:val="24"/>
          <w:szCs w:val="24"/>
        </w:rPr>
      </w:pPr>
    </w:p>
    <w:p w:rsidR="001F0809" w:rsidRDefault="001F0809" w:rsidP="00901788">
      <w:pPr>
        <w:rPr>
          <w:rFonts w:ascii="Times New Roman" w:hAnsi="Times New Roman" w:cs="Times New Roman"/>
          <w:sz w:val="24"/>
          <w:szCs w:val="24"/>
        </w:rPr>
      </w:pPr>
      <w:r w:rsidRPr="001F0809">
        <w:rPr>
          <w:rFonts w:ascii="Times New Roman" w:hAnsi="Times New Roman" w:cs="Times New Roman"/>
          <w:i/>
          <w:sz w:val="24"/>
          <w:szCs w:val="24"/>
        </w:rPr>
        <w:t>Framework for 21</w:t>
      </w:r>
      <w:r w:rsidRPr="001F0809">
        <w:rPr>
          <w:rFonts w:ascii="Times New Roman" w:hAnsi="Times New Roman" w:cs="Times New Roman"/>
          <w:i/>
          <w:sz w:val="24"/>
          <w:szCs w:val="24"/>
          <w:vertAlign w:val="superscript"/>
        </w:rPr>
        <w:t>st</w:t>
      </w:r>
      <w:r w:rsidRPr="001F0809">
        <w:rPr>
          <w:rFonts w:ascii="Times New Roman" w:hAnsi="Times New Roman" w:cs="Times New Roman"/>
          <w:i/>
          <w:sz w:val="24"/>
          <w:szCs w:val="24"/>
        </w:rPr>
        <w:t xml:space="preserve"> Century Learning</w:t>
      </w:r>
      <w:r>
        <w:rPr>
          <w:rFonts w:ascii="Times New Roman" w:hAnsi="Times New Roman" w:cs="Times New Roman"/>
          <w:sz w:val="24"/>
          <w:szCs w:val="24"/>
        </w:rPr>
        <w:t>. Retrieved February 19, 2010, from Partnership for 21</w:t>
      </w:r>
      <w:r w:rsidRPr="001F080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1F0809" w:rsidRDefault="001F0809" w:rsidP="00901788">
      <w:pPr>
        <w:rPr>
          <w:rFonts w:ascii="Times New Roman" w:hAnsi="Times New Roman" w:cs="Times New Roman"/>
          <w:sz w:val="24"/>
          <w:szCs w:val="24"/>
        </w:rPr>
      </w:pPr>
      <w:r>
        <w:rPr>
          <w:rFonts w:ascii="Times New Roman" w:hAnsi="Times New Roman" w:cs="Times New Roman"/>
          <w:sz w:val="24"/>
          <w:szCs w:val="24"/>
        </w:rPr>
        <w:tab/>
        <w:t xml:space="preserve">Century Skills website: </w:t>
      </w:r>
      <w:hyperlink r:id="rId4" w:history="1">
        <w:r w:rsidR="00BC02A7" w:rsidRPr="00221BF2">
          <w:rPr>
            <w:rStyle w:val="Hyperlink"/>
            <w:rFonts w:ascii="Times New Roman" w:hAnsi="Times New Roman" w:cs="Times New Roman"/>
            <w:sz w:val="24"/>
            <w:szCs w:val="24"/>
          </w:rPr>
          <w:t>http://21stcenturyskills.org/index.php?option=com_content&amp;task=view&amp;id=254&amp;Itemid=120</w:t>
        </w:r>
      </w:hyperlink>
    </w:p>
    <w:p w:rsidR="00BC02A7" w:rsidRPr="00004835" w:rsidRDefault="00BC02A7" w:rsidP="00901788">
      <w:pPr>
        <w:rPr>
          <w:rFonts w:ascii="Times New Roman" w:hAnsi="Times New Roman" w:cs="Times New Roman"/>
          <w:sz w:val="24"/>
          <w:szCs w:val="24"/>
        </w:rPr>
      </w:pPr>
    </w:p>
    <w:p w:rsidR="00901788" w:rsidRDefault="00901788" w:rsidP="00901788">
      <w:pPr>
        <w:rPr>
          <w:rFonts w:ascii="Times New Roman" w:hAnsi="Times New Roman" w:cs="Times New Roman"/>
          <w:i/>
          <w:sz w:val="24"/>
          <w:szCs w:val="24"/>
        </w:rPr>
      </w:pPr>
      <w:r w:rsidRPr="00901788">
        <w:rPr>
          <w:rFonts w:ascii="Times New Roman" w:hAnsi="Times New Roman" w:cs="Times New Roman"/>
          <w:sz w:val="24"/>
          <w:szCs w:val="24"/>
        </w:rPr>
        <w:t xml:space="preserve">Ohio Department of Education. (2001). </w:t>
      </w:r>
      <w:r w:rsidRPr="00901788">
        <w:rPr>
          <w:rFonts w:ascii="Times New Roman" w:hAnsi="Times New Roman" w:cs="Times New Roman"/>
          <w:i/>
          <w:sz w:val="24"/>
          <w:szCs w:val="24"/>
        </w:rPr>
        <w:t>Academic content standards k-12 social studies.</w:t>
      </w:r>
    </w:p>
    <w:p w:rsidR="00901788" w:rsidRPr="00901788" w:rsidRDefault="00901788" w:rsidP="00901788">
      <w:pPr>
        <w:ind w:firstLine="720"/>
        <w:rPr>
          <w:rFonts w:ascii="Times New Roman" w:hAnsi="Times New Roman" w:cs="Times New Roman"/>
          <w:sz w:val="24"/>
          <w:szCs w:val="24"/>
        </w:rPr>
      </w:pPr>
      <w:r w:rsidRPr="00901788">
        <w:rPr>
          <w:rFonts w:ascii="Times New Roman" w:hAnsi="Times New Roman" w:cs="Times New Roman"/>
          <w:sz w:val="24"/>
          <w:szCs w:val="24"/>
        </w:rPr>
        <w:t xml:space="preserve"> Columbus, OH: Author.</w:t>
      </w:r>
    </w:p>
    <w:p w:rsidR="008B7E18" w:rsidRDefault="008B7E18" w:rsidP="00CF5DDC">
      <w:pPr>
        <w:spacing w:line="480" w:lineRule="auto"/>
        <w:rPr>
          <w:rFonts w:ascii="Times New Roman" w:hAnsi="Times New Roman" w:cs="Times New Roman"/>
          <w:sz w:val="24"/>
          <w:szCs w:val="24"/>
        </w:rPr>
      </w:pPr>
    </w:p>
    <w:p w:rsidR="008B7E18" w:rsidRPr="00CF5DDC" w:rsidRDefault="008B7E18" w:rsidP="00CF5DDC">
      <w:pPr>
        <w:spacing w:line="480" w:lineRule="auto"/>
        <w:rPr>
          <w:rFonts w:ascii="Times New Roman" w:hAnsi="Times New Roman" w:cs="Times New Roman"/>
          <w:sz w:val="24"/>
          <w:szCs w:val="24"/>
        </w:rPr>
      </w:pPr>
    </w:p>
    <w:sectPr w:rsidR="008B7E18" w:rsidRPr="00CF5DDC" w:rsidSect="00AE1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DDC"/>
    <w:rsid w:val="00004835"/>
    <w:rsid w:val="00190627"/>
    <w:rsid w:val="001F0809"/>
    <w:rsid w:val="002937B2"/>
    <w:rsid w:val="00384613"/>
    <w:rsid w:val="005C3055"/>
    <w:rsid w:val="008B7E18"/>
    <w:rsid w:val="008E1C5A"/>
    <w:rsid w:val="008F1712"/>
    <w:rsid w:val="00901788"/>
    <w:rsid w:val="00AE11D1"/>
    <w:rsid w:val="00BC02A7"/>
    <w:rsid w:val="00C12CF2"/>
    <w:rsid w:val="00CF5DDC"/>
    <w:rsid w:val="00E21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B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stcenturyskills.org/index.php?option=com_content&amp;task=view&amp;id=254&amp;Itemid=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2010-02-17T02:24:00Z</dcterms:created>
  <dcterms:modified xsi:type="dcterms:W3CDTF">2010-02-21T23:50:00Z</dcterms:modified>
</cp:coreProperties>
</file>