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71C" w:rsidRDefault="00A513A1" w:rsidP="00A513A1">
      <w:pPr>
        <w:jc w:val="center"/>
      </w:pPr>
      <w:r>
        <w:t>Work To Be Completed After Wetlands Excursion</w:t>
      </w:r>
    </w:p>
    <w:p w:rsidR="00A513A1" w:rsidRDefault="00A513A1" w:rsidP="00A513A1">
      <w:r>
        <w:t xml:space="preserve">During the first 1-2 lessons after the excursion students are to bring their booklets to class. The lessons will focus on the </w:t>
      </w:r>
      <w:r w:rsidR="000C2C6F">
        <w:t xml:space="preserve">activities completed on the day and the results obtained. A class data set for all of the activities will be collaborated, to make the collected data more reliable. The students will then present a formal lab report for each activity and will include the following sections: </w:t>
      </w:r>
    </w:p>
    <w:p w:rsidR="000C2C6F" w:rsidRPr="00A4599C" w:rsidRDefault="000C2C6F" w:rsidP="000C2C6F">
      <w:pPr>
        <w:pStyle w:val="ListParagraph"/>
        <w:numPr>
          <w:ilvl w:val="0"/>
          <w:numId w:val="1"/>
        </w:numPr>
      </w:pPr>
      <w:r w:rsidRPr="000C2C6F">
        <w:rPr>
          <w:b/>
        </w:rPr>
        <w:t xml:space="preserve">Title: </w:t>
      </w:r>
      <w:r>
        <w:t>Give your investigation a short name</w:t>
      </w:r>
    </w:p>
    <w:p w:rsidR="000C2C6F" w:rsidRPr="00B34F9B" w:rsidRDefault="000C2C6F" w:rsidP="000C2C6F">
      <w:pPr>
        <w:pStyle w:val="ListParagraph"/>
        <w:numPr>
          <w:ilvl w:val="0"/>
          <w:numId w:val="1"/>
        </w:numPr>
      </w:pPr>
      <w:r w:rsidRPr="000C2C6F">
        <w:rPr>
          <w:b/>
        </w:rPr>
        <w:t xml:space="preserve">Introduction: </w:t>
      </w:r>
      <w:r w:rsidRPr="00B34F9B">
        <w:t>This section is where you</w:t>
      </w:r>
      <w:r>
        <w:t xml:space="preserve"> give a background to your activity by describing</w:t>
      </w:r>
      <w:r w:rsidRPr="00B34F9B">
        <w:t xml:space="preserve"> and explain</w:t>
      </w:r>
      <w:r>
        <w:t>ing</w:t>
      </w:r>
      <w:r w:rsidRPr="00B34F9B">
        <w:t xml:space="preserve"> your topic </w:t>
      </w:r>
      <w:r>
        <w:t xml:space="preserve">and the theory behind it </w:t>
      </w:r>
      <w:r w:rsidRPr="00B34F9B">
        <w:t xml:space="preserve">using the research you have done. </w:t>
      </w:r>
    </w:p>
    <w:p w:rsidR="000C2C6F" w:rsidRDefault="000C2C6F" w:rsidP="000C2C6F">
      <w:pPr>
        <w:pStyle w:val="ListParagraph"/>
        <w:numPr>
          <w:ilvl w:val="0"/>
          <w:numId w:val="1"/>
        </w:numPr>
      </w:pPr>
      <w:r w:rsidRPr="000C2C6F">
        <w:rPr>
          <w:b/>
        </w:rPr>
        <w:t>Aim</w:t>
      </w:r>
      <w:r>
        <w:t>: This section is where you state the purpose of your investigation</w:t>
      </w:r>
    </w:p>
    <w:p w:rsidR="000C2C6F" w:rsidRDefault="000C2C6F" w:rsidP="000C2C6F">
      <w:pPr>
        <w:pStyle w:val="ListParagraph"/>
        <w:numPr>
          <w:ilvl w:val="0"/>
          <w:numId w:val="1"/>
        </w:numPr>
      </w:pPr>
      <w:r w:rsidRPr="000C2C6F">
        <w:rPr>
          <w:b/>
        </w:rPr>
        <w:t xml:space="preserve">Materials: </w:t>
      </w:r>
      <w:r w:rsidRPr="003917D2">
        <w:t>For</w:t>
      </w:r>
      <w:r>
        <w:t xml:space="preserve"> this section </w:t>
      </w:r>
      <w:r w:rsidRPr="003917D2">
        <w:t>you need to</w:t>
      </w:r>
      <w:r w:rsidRPr="000C2C6F">
        <w:rPr>
          <w:b/>
        </w:rPr>
        <w:t xml:space="preserve"> </w:t>
      </w:r>
      <w:r>
        <w:t>make a list of all the materials and equipment you used to complete the activity.</w:t>
      </w:r>
    </w:p>
    <w:p w:rsidR="000C2C6F" w:rsidRDefault="000C2C6F" w:rsidP="000C2C6F">
      <w:pPr>
        <w:pStyle w:val="ListParagraph"/>
        <w:numPr>
          <w:ilvl w:val="0"/>
          <w:numId w:val="1"/>
        </w:numPr>
      </w:pPr>
      <w:r w:rsidRPr="000C2C6F">
        <w:rPr>
          <w:b/>
        </w:rPr>
        <w:t xml:space="preserve">Safety/Risk Assessment: </w:t>
      </w:r>
      <w:r>
        <w:t>You need to include a risk assessment for each activity, stating the risks that occurred or may have occurred and how they were dealt with or minimised</w:t>
      </w:r>
    </w:p>
    <w:p w:rsidR="000C2C6F" w:rsidRPr="000C2C6F" w:rsidRDefault="000C2C6F" w:rsidP="000C2C6F">
      <w:pPr>
        <w:pStyle w:val="ListParagraph"/>
        <w:numPr>
          <w:ilvl w:val="0"/>
          <w:numId w:val="1"/>
        </w:numPr>
      </w:pPr>
      <w:r w:rsidRPr="000C2C6F">
        <w:rPr>
          <w:b/>
        </w:rPr>
        <w:t xml:space="preserve">Method: </w:t>
      </w:r>
      <w:r>
        <w:t xml:space="preserve">This section is where you write all of the steps, numbering each as you write them down, that you followed to carry out your activity, </w:t>
      </w:r>
    </w:p>
    <w:p w:rsidR="000C2C6F" w:rsidRDefault="000C2C6F" w:rsidP="000C2C6F">
      <w:pPr>
        <w:pStyle w:val="ListParagraph"/>
        <w:numPr>
          <w:ilvl w:val="0"/>
          <w:numId w:val="1"/>
        </w:numPr>
      </w:pPr>
      <w:r w:rsidRPr="000C2C6F">
        <w:rPr>
          <w:b/>
        </w:rPr>
        <w:t xml:space="preserve">Results: </w:t>
      </w:r>
      <w:r w:rsidRPr="004557A2">
        <w:t xml:space="preserve">This section contains is where you record your observations and measurements </w:t>
      </w:r>
      <w:r>
        <w:t>during each of the activities</w:t>
      </w:r>
    </w:p>
    <w:p w:rsidR="000C2C6F" w:rsidRDefault="000C2C6F" w:rsidP="000C2C6F">
      <w:pPr>
        <w:pStyle w:val="ListParagraph"/>
        <w:numPr>
          <w:ilvl w:val="0"/>
          <w:numId w:val="1"/>
        </w:numPr>
      </w:pPr>
      <w:r w:rsidRPr="000C2C6F">
        <w:rPr>
          <w:b/>
        </w:rPr>
        <w:t xml:space="preserve">Discussion: </w:t>
      </w:r>
      <w:r>
        <w:t xml:space="preserve">In this section you need to discuss your results and use other resources to support your findings. You need to discuss any factors that affected your results and identify areas where you could improve the design of the </w:t>
      </w:r>
      <w:r w:rsidR="008B7C7E">
        <w:t xml:space="preserve">activity </w:t>
      </w:r>
      <w:r>
        <w:t>if you were to repeat the process</w:t>
      </w:r>
    </w:p>
    <w:p w:rsidR="000C2C6F" w:rsidRDefault="000C2C6F" w:rsidP="000C2C6F">
      <w:pPr>
        <w:pStyle w:val="ListParagraph"/>
        <w:numPr>
          <w:ilvl w:val="0"/>
          <w:numId w:val="1"/>
        </w:numPr>
      </w:pPr>
      <w:r w:rsidRPr="000C2C6F">
        <w:rPr>
          <w:b/>
        </w:rPr>
        <w:t xml:space="preserve">Conclusion: </w:t>
      </w:r>
      <w:r>
        <w:t xml:space="preserve">In this section you need to provide a summary of </w:t>
      </w:r>
      <w:r w:rsidR="008B7C7E">
        <w:t>the activity</w:t>
      </w:r>
      <w:r>
        <w:t xml:space="preserve"> and interpret your results an</w:t>
      </w:r>
      <w:r w:rsidR="008B7C7E">
        <w:t>d then relate the results to the</w:t>
      </w:r>
      <w:r>
        <w:t xml:space="preserve"> aim. Do your results support your aim and/or hypothesis, explain why or why not. </w:t>
      </w:r>
    </w:p>
    <w:p w:rsidR="008B7C7E" w:rsidRPr="008B7C7E" w:rsidRDefault="000C2C6F" w:rsidP="000C2C6F">
      <w:pPr>
        <w:pStyle w:val="ListParagraph"/>
        <w:numPr>
          <w:ilvl w:val="0"/>
          <w:numId w:val="1"/>
        </w:numPr>
        <w:rPr>
          <w:color w:val="FF0000"/>
        </w:rPr>
      </w:pPr>
      <w:r w:rsidRPr="008B7C7E">
        <w:rPr>
          <w:b/>
        </w:rPr>
        <w:t xml:space="preserve">Bibliography: </w:t>
      </w:r>
      <w:r>
        <w:t>In this section you need to list all of your resources in alphabetical ord</w:t>
      </w:r>
      <w:r w:rsidR="008B7C7E">
        <w:t>er, and you must have at least 3</w:t>
      </w:r>
      <w:r>
        <w:t xml:space="preserve"> references. </w:t>
      </w:r>
    </w:p>
    <w:p w:rsidR="000C2C6F" w:rsidRPr="008B7C7E" w:rsidRDefault="000C2C6F" w:rsidP="000C2C6F">
      <w:pPr>
        <w:pStyle w:val="ListParagraph"/>
        <w:numPr>
          <w:ilvl w:val="0"/>
          <w:numId w:val="1"/>
        </w:numPr>
        <w:rPr>
          <w:color w:val="FF0000"/>
        </w:rPr>
      </w:pPr>
      <w:r w:rsidRPr="008B7C7E">
        <w:rPr>
          <w:color w:val="FF0000"/>
        </w:rPr>
        <w:t xml:space="preserve">You must </w:t>
      </w:r>
      <w:r w:rsidRPr="008B7C7E">
        <w:rPr>
          <w:b/>
          <w:color w:val="FF0000"/>
        </w:rPr>
        <w:t xml:space="preserve">NOT PLAGARISE </w:t>
      </w:r>
    </w:p>
    <w:p w:rsidR="000C2C6F" w:rsidRDefault="000C2C6F" w:rsidP="00A513A1"/>
    <w:p w:rsidR="008B7C7E" w:rsidRPr="008B7C7E" w:rsidRDefault="008B7C7E" w:rsidP="00A513A1">
      <w:pPr>
        <w:rPr>
          <w:b/>
        </w:rPr>
      </w:pPr>
      <w:r w:rsidRPr="008B7C7E">
        <w:rPr>
          <w:b/>
        </w:rPr>
        <w:t>1 Lab Report will be due each week until all reports are completed</w:t>
      </w:r>
    </w:p>
    <w:p w:rsidR="008B7C7E" w:rsidRDefault="008B7C7E" w:rsidP="00A513A1"/>
    <w:p w:rsidR="008B7C7E" w:rsidRDefault="008B7C7E" w:rsidP="00A513A1"/>
    <w:p w:rsidR="008B7C7E" w:rsidRDefault="008B7C7E" w:rsidP="00A513A1"/>
    <w:p w:rsidR="008B7C7E" w:rsidRDefault="008B7C7E" w:rsidP="00A513A1"/>
    <w:p w:rsidR="008B7C7E" w:rsidRDefault="008B7C7E" w:rsidP="00A513A1"/>
    <w:p w:rsidR="008B7C7E" w:rsidRDefault="008B7C7E" w:rsidP="00A513A1"/>
    <w:p w:rsidR="008B7C7E" w:rsidRDefault="008B7C7E" w:rsidP="00A513A1"/>
    <w:p w:rsidR="008B7C7E" w:rsidRDefault="008B7C7E" w:rsidP="00A513A1"/>
    <w:p w:rsidR="008B7C7E" w:rsidRDefault="008B7C7E" w:rsidP="008B7C7E">
      <w:r w:rsidRPr="009330BB">
        <w:rPr>
          <w:b/>
        </w:rPr>
        <w:lastRenderedPageBreak/>
        <w:t>Lab Report</w:t>
      </w:r>
      <w:r>
        <w:rPr>
          <w:b/>
        </w:rPr>
        <w:t xml:space="preserve"> – Marking Guideline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6804"/>
        <w:gridCol w:w="770"/>
      </w:tblGrid>
      <w:tr w:rsidR="008B7C7E" w:rsidRPr="000D7E9A" w:rsidTr="00023169">
        <w:tc>
          <w:tcPr>
            <w:tcW w:w="1668" w:type="dxa"/>
          </w:tcPr>
          <w:p w:rsidR="008B7C7E" w:rsidRPr="000D7E9A" w:rsidRDefault="008B7C7E" w:rsidP="00023169">
            <w:pPr>
              <w:spacing w:after="0" w:line="240" w:lineRule="auto"/>
              <w:rPr>
                <w:sz w:val="20"/>
                <w:szCs w:val="20"/>
              </w:rPr>
            </w:pPr>
            <w:r w:rsidRPr="000D7E9A">
              <w:rPr>
                <w:sz w:val="20"/>
                <w:szCs w:val="20"/>
              </w:rPr>
              <w:t>Section</w:t>
            </w:r>
          </w:p>
        </w:tc>
        <w:tc>
          <w:tcPr>
            <w:tcW w:w="6804" w:type="dxa"/>
          </w:tcPr>
          <w:p w:rsidR="008B7C7E" w:rsidRPr="000D7E9A" w:rsidRDefault="008B7C7E" w:rsidP="00023169">
            <w:pPr>
              <w:spacing w:after="0" w:line="240" w:lineRule="auto"/>
              <w:rPr>
                <w:sz w:val="20"/>
                <w:szCs w:val="20"/>
              </w:rPr>
            </w:pPr>
            <w:r w:rsidRPr="000D7E9A">
              <w:rPr>
                <w:sz w:val="20"/>
                <w:szCs w:val="20"/>
              </w:rPr>
              <w:t>Criteria</w:t>
            </w:r>
          </w:p>
        </w:tc>
        <w:tc>
          <w:tcPr>
            <w:tcW w:w="770" w:type="dxa"/>
          </w:tcPr>
          <w:p w:rsidR="008B7C7E" w:rsidRPr="000D7E9A" w:rsidRDefault="008B7C7E" w:rsidP="00023169">
            <w:pPr>
              <w:spacing w:after="0" w:line="240" w:lineRule="auto"/>
            </w:pPr>
            <w:r w:rsidRPr="000D7E9A">
              <w:t>Mark</w:t>
            </w:r>
          </w:p>
        </w:tc>
      </w:tr>
      <w:tr w:rsidR="008B7C7E" w:rsidRPr="000D7E9A" w:rsidTr="00023169">
        <w:tc>
          <w:tcPr>
            <w:tcW w:w="1668" w:type="dxa"/>
          </w:tcPr>
          <w:p w:rsidR="008B7C7E" w:rsidRPr="000D7E9A" w:rsidRDefault="008B7C7E" w:rsidP="008B7C7E">
            <w:pPr>
              <w:spacing w:after="0" w:line="240" w:lineRule="auto"/>
              <w:rPr>
                <w:sz w:val="20"/>
                <w:szCs w:val="20"/>
              </w:rPr>
            </w:pPr>
            <w:r w:rsidRPr="000D7E9A">
              <w:rPr>
                <w:sz w:val="20"/>
                <w:szCs w:val="20"/>
              </w:rPr>
              <w:t>Aim</w:t>
            </w:r>
          </w:p>
        </w:tc>
        <w:tc>
          <w:tcPr>
            <w:tcW w:w="6804" w:type="dxa"/>
          </w:tcPr>
          <w:p w:rsidR="008B7C7E" w:rsidRPr="000D7E9A" w:rsidRDefault="008B7C7E" w:rsidP="00023169">
            <w:pPr>
              <w:spacing w:after="0" w:line="240" w:lineRule="auto"/>
              <w:rPr>
                <w:sz w:val="20"/>
                <w:szCs w:val="20"/>
              </w:rPr>
            </w:pPr>
            <w:r w:rsidRPr="000D7E9A">
              <w:rPr>
                <w:sz w:val="20"/>
                <w:szCs w:val="20"/>
              </w:rPr>
              <w:t xml:space="preserve">5 –Aim </w:t>
            </w:r>
            <w:r>
              <w:rPr>
                <w:sz w:val="20"/>
                <w:szCs w:val="20"/>
              </w:rPr>
              <w:t>written as clear statement, is</w:t>
            </w:r>
            <w:r w:rsidRPr="000D7E9A">
              <w:rPr>
                <w:sz w:val="20"/>
                <w:szCs w:val="20"/>
              </w:rPr>
              <w:t xml:space="preserve"> relevant </w:t>
            </w:r>
            <w:r>
              <w:rPr>
                <w:sz w:val="20"/>
                <w:szCs w:val="20"/>
              </w:rPr>
              <w:t>and testable</w:t>
            </w:r>
          </w:p>
          <w:p w:rsidR="008B7C7E" w:rsidRDefault="008B7C7E" w:rsidP="00023169">
            <w:pPr>
              <w:spacing w:after="0" w:line="240" w:lineRule="auto"/>
              <w:rPr>
                <w:sz w:val="20"/>
                <w:szCs w:val="20"/>
              </w:rPr>
            </w:pPr>
            <w:r w:rsidRPr="000D7E9A">
              <w:rPr>
                <w:sz w:val="20"/>
                <w:szCs w:val="20"/>
              </w:rPr>
              <w:t xml:space="preserve">4 – Aim relevant and written as a clear statement  </w:t>
            </w:r>
          </w:p>
          <w:p w:rsidR="008B7C7E" w:rsidRDefault="008B7C7E" w:rsidP="00023169">
            <w:pPr>
              <w:spacing w:after="0" w:line="240" w:lineRule="auto"/>
              <w:rPr>
                <w:sz w:val="20"/>
                <w:szCs w:val="20"/>
              </w:rPr>
            </w:pPr>
            <w:r w:rsidRPr="000D7E9A">
              <w:rPr>
                <w:sz w:val="20"/>
                <w:szCs w:val="20"/>
              </w:rPr>
              <w:t xml:space="preserve">3 – Aim written as a statement  </w:t>
            </w:r>
          </w:p>
          <w:p w:rsidR="008B7C7E" w:rsidRDefault="008B7C7E" w:rsidP="008B7C7E">
            <w:pPr>
              <w:spacing w:after="0" w:line="240" w:lineRule="auto"/>
              <w:rPr>
                <w:sz w:val="20"/>
                <w:szCs w:val="20"/>
              </w:rPr>
            </w:pPr>
            <w:r w:rsidRPr="000D7E9A">
              <w:rPr>
                <w:sz w:val="20"/>
                <w:szCs w:val="20"/>
              </w:rPr>
              <w:t xml:space="preserve">2 – Aim posed as a question </w:t>
            </w:r>
          </w:p>
          <w:p w:rsidR="008B7C7E" w:rsidRPr="000D7E9A" w:rsidRDefault="008B7C7E" w:rsidP="008B7C7E">
            <w:pPr>
              <w:spacing w:after="0" w:line="240" w:lineRule="auto"/>
              <w:rPr>
                <w:sz w:val="20"/>
                <w:szCs w:val="20"/>
              </w:rPr>
            </w:pPr>
            <w:r w:rsidRPr="000D7E9A">
              <w:rPr>
                <w:sz w:val="20"/>
                <w:szCs w:val="20"/>
              </w:rPr>
              <w:t xml:space="preserve">1 – Aim vague and written incorrectly </w:t>
            </w:r>
          </w:p>
        </w:tc>
        <w:tc>
          <w:tcPr>
            <w:tcW w:w="770" w:type="dxa"/>
          </w:tcPr>
          <w:p w:rsidR="008B7C7E" w:rsidRPr="000D7E9A" w:rsidRDefault="008B7C7E" w:rsidP="00023169">
            <w:pPr>
              <w:spacing w:after="0" w:line="240" w:lineRule="auto"/>
            </w:pPr>
          </w:p>
        </w:tc>
      </w:tr>
      <w:tr w:rsidR="008B7C7E" w:rsidRPr="000D7E9A" w:rsidTr="00023169">
        <w:tc>
          <w:tcPr>
            <w:tcW w:w="1668" w:type="dxa"/>
          </w:tcPr>
          <w:p w:rsidR="008B7C7E" w:rsidRPr="000D7E9A" w:rsidRDefault="008B7C7E" w:rsidP="00023169">
            <w:pPr>
              <w:spacing w:after="0" w:line="240" w:lineRule="auto"/>
              <w:rPr>
                <w:sz w:val="20"/>
                <w:szCs w:val="20"/>
              </w:rPr>
            </w:pPr>
            <w:r w:rsidRPr="000D7E9A">
              <w:rPr>
                <w:sz w:val="20"/>
                <w:szCs w:val="20"/>
              </w:rPr>
              <w:t>Introduction</w:t>
            </w:r>
          </w:p>
        </w:tc>
        <w:tc>
          <w:tcPr>
            <w:tcW w:w="6804" w:type="dxa"/>
          </w:tcPr>
          <w:p w:rsidR="008B7C7E" w:rsidRPr="000D7E9A" w:rsidRDefault="008B7C7E" w:rsidP="00023169">
            <w:pPr>
              <w:spacing w:after="0" w:line="240" w:lineRule="auto"/>
              <w:rPr>
                <w:sz w:val="20"/>
                <w:szCs w:val="20"/>
              </w:rPr>
            </w:pPr>
            <w:r w:rsidRPr="000D7E9A">
              <w:rPr>
                <w:sz w:val="20"/>
                <w:szCs w:val="20"/>
              </w:rPr>
              <w:t>5 – Detailed background with thorough use of resources</w:t>
            </w:r>
          </w:p>
          <w:p w:rsidR="008B7C7E" w:rsidRPr="000D7E9A" w:rsidRDefault="008B7C7E" w:rsidP="00023169">
            <w:pPr>
              <w:spacing w:after="0" w:line="240" w:lineRule="auto"/>
              <w:rPr>
                <w:sz w:val="20"/>
                <w:szCs w:val="20"/>
              </w:rPr>
            </w:pPr>
            <w:r w:rsidRPr="000D7E9A">
              <w:rPr>
                <w:sz w:val="20"/>
                <w:szCs w:val="20"/>
              </w:rPr>
              <w:t>4 – Detailed background with some use of resources</w:t>
            </w:r>
          </w:p>
          <w:p w:rsidR="008B7C7E" w:rsidRPr="000D7E9A" w:rsidRDefault="008B7C7E" w:rsidP="00023169">
            <w:pPr>
              <w:spacing w:after="0" w:line="240" w:lineRule="auto"/>
              <w:rPr>
                <w:sz w:val="20"/>
                <w:szCs w:val="20"/>
              </w:rPr>
            </w:pPr>
            <w:r w:rsidRPr="000D7E9A">
              <w:rPr>
                <w:sz w:val="20"/>
                <w:szCs w:val="20"/>
              </w:rPr>
              <w:t>3 – Reasonable background with some use of resources</w:t>
            </w:r>
          </w:p>
          <w:p w:rsidR="008B7C7E" w:rsidRPr="000D7E9A" w:rsidRDefault="008B7C7E" w:rsidP="00023169">
            <w:pPr>
              <w:spacing w:after="0" w:line="240" w:lineRule="auto"/>
              <w:rPr>
                <w:sz w:val="20"/>
                <w:szCs w:val="20"/>
              </w:rPr>
            </w:pPr>
            <w:r w:rsidRPr="000D7E9A">
              <w:rPr>
                <w:sz w:val="20"/>
                <w:szCs w:val="20"/>
              </w:rPr>
              <w:t>2 – Background with minimal use of resources</w:t>
            </w:r>
          </w:p>
          <w:p w:rsidR="008B7C7E" w:rsidRPr="000D7E9A" w:rsidRDefault="008B7C7E" w:rsidP="00023169">
            <w:pPr>
              <w:spacing w:after="0" w:line="240" w:lineRule="auto"/>
              <w:rPr>
                <w:sz w:val="20"/>
                <w:szCs w:val="20"/>
              </w:rPr>
            </w:pPr>
            <w:r w:rsidRPr="000D7E9A">
              <w:rPr>
                <w:sz w:val="20"/>
                <w:szCs w:val="20"/>
              </w:rPr>
              <w:t>1 – Background with no use of resources</w:t>
            </w:r>
          </w:p>
        </w:tc>
        <w:tc>
          <w:tcPr>
            <w:tcW w:w="770" w:type="dxa"/>
          </w:tcPr>
          <w:p w:rsidR="008B7C7E" w:rsidRPr="000D7E9A" w:rsidRDefault="008B7C7E" w:rsidP="00023169">
            <w:pPr>
              <w:spacing w:after="0" w:line="240" w:lineRule="auto"/>
            </w:pPr>
          </w:p>
        </w:tc>
      </w:tr>
      <w:tr w:rsidR="008B7C7E" w:rsidRPr="000D7E9A" w:rsidTr="00023169">
        <w:tc>
          <w:tcPr>
            <w:tcW w:w="1668" w:type="dxa"/>
          </w:tcPr>
          <w:p w:rsidR="008B7C7E" w:rsidRPr="000D7E9A" w:rsidRDefault="008B7C7E" w:rsidP="00023169">
            <w:pPr>
              <w:spacing w:after="0" w:line="240" w:lineRule="auto"/>
              <w:rPr>
                <w:sz w:val="20"/>
                <w:szCs w:val="20"/>
              </w:rPr>
            </w:pPr>
            <w:r w:rsidRPr="000D7E9A">
              <w:rPr>
                <w:sz w:val="20"/>
                <w:szCs w:val="20"/>
              </w:rPr>
              <w:t>Risk Assessment</w:t>
            </w:r>
          </w:p>
        </w:tc>
        <w:tc>
          <w:tcPr>
            <w:tcW w:w="6804" w:type="dxa"/>
          </w:tcPr>
          <w:p w:rsidR="008B7C7E" w:rsidRPr="000D7E9A" w:rsidRDefault="008B7C7E" w:rsidP="00023169">
            <w:pPr>
              <w:spacing w:after="0" w:line="240" w:lineRule="auto"/>
              <w:rPr>
                <w:sz w:val="20"/>
                <w:szCs w:val="20"/>
              </w:rPr>
            </w:pPr>
            <w:r w:rsidRPr="000D7E9A">
              <w:rPr>
                <w:sz w:val="20"/>
                <w:szCs w:val="20"/>
              </w:rPr>
              <w:t xml:space="preserve">5 – Thorough risk assessment and incorporation of safe practices into </w:t>
            </w:r>
            <w:r>
              <w:rPr>
                <w:sz w:val="20"/>
                <w:szCs w:val="20"/>
              </w:rPr>
              <w:t>activity</w:t>
            </w:r>
          </w:p>
          <w:p w:rsidR="008B7C7E" w:rsidRPr="000D7E9A" w:rsidRDefault="008B7C7E" w:rsidP="00023169">
            <w:pPr>
              <w:spacing w:after="0" w:line="240" w:lineRule="auto"/>
              <w:rPr>
                <w:sz w:val="20"/>
                <w:szCs w:val="20"/>
              </w:rPr>
            </w:pPr>
            <w:r w:rsidRPr="000D7E9A">
              <w:rPr>
                <w:sz w:val="20"/>
                <w:szCs w:val="20"/>
              </w:rPr>
              <w:t xml:space="preserve">4 – Reasonable risk assessments and incorporation of safe practices into </w:t>
            </w:r>
            <w:r>
              <w:rPr>
                <w:sz w:val="20"/>
                <w:szCs w:val="20"/>
              </w:rPr>
              <w:t>activity</w:t>
            </w:r>
          </w:p>
          <w:p w:rsidR="008B7C7E" w:rsidRPr="000D7E9A" w:rsidRDefault="008B7C7E" w:rsidP="00023169">
            <w:pPr>
              <w:spacing w:after="0" w:line="240" w:lineRule="auto"/>
              <w:rPr>
                <w:sz w:val="20"/>
                <w:szCs w:val="20"/>
              </w:rPr>
            </w:pPr>
            <w:r w:rsidRPr="000D7E9A">
              <w:rPr>
                <w:sz w:val="20"/>
                <w:szCs w:val="20"/>
              </w:rPr>
              <w:t xml:space="preserve">3 – Minimal risk assessment but safe practices used for </w:t>
            </w:r>
            <w:r>
              <w:rPr>
                <w:sz w:val="20"/>
                <w:szCs w:val="20"/>
              </w:rPr>
              <w:t>activity</w:t>
            </w:r>
          </w:p>
          <w:p w:rsidR="008B7C7E" w:rsidRPr="000D7E9A" w:rsidRDefault="008B7C7E" w:rsidP="00023169">
            <w:pPr>
              <w:spacing w:after="0" w:line="240" w:lineRule="auto"/>
              <w:rPr>
                <w:sz w:val="20"/>
                <w:szCs w:val="20"/>
              </w:rPr>
            </w:pPr>
            <w:r w:rsidRPr="000D7E9A">
              <w:rPr>
                <w:sz w:val="20"/>
                <w:szCs w:val="20"/>
              </w:rPr>
              <w:t xml:space="preserve">2 – No risk assessment but safe practices identified and used for </w:t>
            </w:r>
            <w:r>
              <w:rPr>
                <w:sz w:val="20"/>
                <w:szCs w:val="20"/>
              </w:rPr>
              <w:t>activity</w:t>
            </w:r>
          </w:p>
          <w:p w:rsidR="008B7C7E" w:rsidRPr="000D7E9A" w:rsidRDefault="008B7C7E" w:rsidP="008B7C7E">
            <w:pPr>
              <w:spacing w:after="0" w:line="240" w:lineRule="auto"/>
              <w:rPr>
                <w:sz w:val="20"/>
                <w:szCs w:val="20"/>
              </w:rPr>
            </w:pPr>
            <w:r w:rsidRPr="000D7E9A">
              <w:rPr>
                <w:sz w:val="20"/>
                <w:szCs w:val="20"/>
              </w:rPr>
              <w:t xml:space="preserve">1 – No risk assessment with some safe practices identified and used for </w:t>
            </w:r>
            <w:r>
              <w:rPr>
                <w:sz w:val="20"/>
                <w:szCs w:val="20"/>
              </w:rPr>
              <w:t>activity</w:t>
            </w:r>
          </w:p>
        </w:tc>
        <w:tc>
          <w:tcPr>
            <w:tcW w:w="770" w:type="dxa"/>
          </w:tcPr>
          <w:p w:rsidR="008B7C7E" w:rsidRPr="000D7E9A" w:rsidRDefault="008B7C7E" w:rsidP="00023169">
            <w:pPr>
              <w:spacing w:after="0" w:line="240" w:lineRule="auto"/>
            </w:pPr>
          </w:p>
        </w:tc>
      </w:tr>
      <w:tr w:rsidR="008B7C7E" w:rsidRPr="000D7E9A" w:rsidTr="00023169">
        <w:tc>
          <w:tcPr>
            <w:tcW w:w="1668" w:type="dxa"/>
          </w:tcPr>
          <w:p w:rsidR="008B7C7E" w:rsidRPr="000D7E9A" w:rsidRDefault="008B7C7E" w:rsidP="00023169">
            <w:pPr>
              <w:spacing w:after="0" w:line="240" w:lineRule="auto"/>
              <w:rPr>
                <w:sz w:val="20"/>
                <w:szCs w:val="20"/>
              </w:rPr>
            </w:pPr>
            <w:r w:rsidRPr="000D7E9A">
              <w:rPr>
                <w:sz w:val="20"/>
                <w:szCs w:val="20"/>
              </w:rPr>
              <w:t>Method</w:t>
            </w:r>
          </w:p>
        </w:tc>
        <w:tc>
          <w:tcPr>
            <w:tcW w:w="6804" w:type="dxa"/>
          </w:tcPr>
          <w:p w:rsidR="008B7C7E" w:rsidRPr="000D7E9A" w:rsidRDefault="008B7C7E" w:rsidP="00023169">
            <w:pPr>
              <w:spacing w:after="0" w:line="240" w:lineRule="auto"/>
              <w:rPr>
                <w:sz w:val="20"/>
                <w:szCs w:val="20"/>
              </w:rPr>
            </w:pPr>
            <w:r w:rsidRPr="000D7E9A">
              <w:rPr>
                <w:sz w:val="20"/>
                <w:szCs w:val="20"/>
              </w:rPr>
              <w:t>5 – Detailed method clearly outlined</w:t>
            </w:r>
          </w:p>
          <w:p w:rsidR="008B7C7E" w:rsidRPr="000D7E9A" w:rsidRDefault="008B7C7E" w:rsidP="00023169">
            <w:pPr>
              <w:spacing w:after="0" w:line="240" w:lineRule="auto"/>
              <w:rPr>
                <w:sz w:val="20"/>
                <w:szCs w:val="20"/>
              </w:rPr>
            </w:pPr>
            <w:r w:rsidRPr="000D7E9A">
              <w:rPr>
                <w:sz w:val="20"/>
                <w:szCs w:val="20"/>
              </w:rPr>
              <w:t>4 – Method with some detail clearly outlined</w:t>
            </w:r>
          </w:p>
          <w:p w:rsidR="008B7C7E" w:rsidRPr="000D7E9A" w:rsidRDefault="008B7C7E" w:rsidP="00023169">
            <w:pPr>
              <w:spacing w:after="0" w:line="240" w:lineRule="auto"/>
              <w:rPr>
                <w:sz w:val="20"/>
                <w:szCs w:val="20"/>
              </w:rPr>
            </w:pPr>
            <w:r w:rsidRPr="000D7E9A">
              <w:rPr>
                <w:sz w:val="20"/>
                <w:szCs w:val="20"/>
              </w:rPr>
              <w:t>3 – Method outlined</w:t>
            </w:r>
          </w:p>
          <w:p w:rsidR="008B7C7E" w:rsidRPr="000D7E9A" w:rsidRDefault="008B7C7E" w:rsidP="00023169">
            <w:pPr>
              <w:spacing w:after="0" w:line="240" w:lineRule="auto"/>
              <w:rPr>
                <w:sz w:val="20"/>
                <w:szCs w:val="20"/>
              </w:rPr>
            </w:pPr>
            <w:r w:rsidRPr="000D7E9A">
              <w:rPr>
                <w:sz w:val="20"/>
                <w:szCs w:val="20"/>
              </w:rPr>
              <w:t>2 – Basic method unclear</w:t>
            </w:r>
          </w:p>
          <w:p w:rsidR="008B7C7E" w:rsidRPr="000D7E9A" w:rsidRDefault="008B7C7E" w:rsidP="00023169">
            <w:pPr>
              <w:spacing w:after="0" w:line="240" w:lineRule="auto"/>
              <w:rPr>
                <w:sz w:val="20"/>
                <w:szCs w:val="20"/>
              </w:rPr>
            </w:pPr>
            <w:r w:rsidRPr="000D7E9A">
              <w:rPr>
                <w:sz w:val="20"/>
                <w:szCs w:val="20"/>
              </w:rPr>
              <w:t>1 – Method incomplete</w:t>
            </w:r>
          </w:p>
        </w:tc>
        <w:tc>
          <w:tcPr>
            <w:tcW w:w="770" w:type="dxa"/>
          </w:tcPr>
          <w:p w:rsidR="008B7C7E" w:rsidRPr="000D7E9A" w:rsidRDefault="008B7C7E" w:rsidP="00023169">
            <w:pPr>
              <w:spacing w:after="0" w:line="240" w:lineRule="auto"/>
            </w:pPr>
          </w:p>
        </w:tc>
      </w:tr>
      <w:tr w:rsidR="008B7C7E" w:rsidRPr="000D7E9A" w:rsidTr="00023169">
        <w:tc>
          <w:tcPr>
            <w:tcW w:w="1668" w:type="dxa"/>
          </w:tcPr>
          <w:p w:rsidR="008B7C7E" w:rsidRPr="000D7E9A" w:rsidRDefault="008B7C7E" w:rsidP="00023169">
            <w:pPr>
              <w:spacing w:after="0" w:line="240" w:lineRule="auto"/>
              <w:rPr>
                <w:sz w:val="20"/>
                <w:szCs w:val="20"/>
              </w:rPr>
            </w:pPr>
            <w:r w:rsidRPr="000D7E9A">
              <w:rPr>
                <w:sz w:val="20"/>
                <w:szCs w:val="20"/>
              </w:rPr>
              <w:t>Results</w:t>
            </w:r>
          </w:p>
        </w:tc>
        <w:tc>
          <w:tcPr>
            <w:tcW w:w="6804" w:type="dxa"/>
          </w:tcPr>
          <w:p w:rsidR="008B7C7E" w:rsidRPr="000D7E9A" w:rsidRDefault="008B7C7E" w:rsidP="00023169">
            <w:pPr>
              <w:spacing w:after="0" w:line="240" w:lineRule="auto"/>
              <w:rPr>
                <w:sz w:val="20"/>
                <w:szCs w:val="20"/>
              </w:rPr>
            </w:pPr>
            <w:r w:rsidRPr="000D7E9A">
              <w:rPr>
                <w:sz w:val="20"/>
                <w:szCs w:val="20"/>
              </w:rPr>
              <w:t>5 – All results collected and presented in most appropriate format</w:t>
            </w:r>
          </w:p>
          <w:p w:rsidR="008B7C7E" w:rsidRPr="000D7E9A" w:rsidRDefault="008B7C7E" w:rsidP="00023169">
            <w:pPr>
              <w:spacing w:after="0" w:line="240" w:lineRule="auto"/>
              <w:rPr>
                <w:sz w:val="20"/>
                <w:szCs w:val="20"/>
              </w:rPr>
            </w:pPr>
            <w:r w:rsidRPr="000D7E9A">
              <w:rPr>
                <w:sz w:val="20"/>
                <w:szCs w:val="20"/>
              </w:rPr>
              <w:t>4 – All results collected presented in suitable format</w:t>
            </w:r>
          </w:p>
          <w:p w:rsidR="008B7C7E" w:rsidRPr="000D7E9A" w:rsidRDefault="008B7C7E" w:rsidP="00023169">
            <w:pPr>
              <w:spacing w:after="0" w:line="240" w:lineRule="auto"/>
              <w:rPr>
                <w:sz w:val="20"/>
                <w:szCs w:val="20"/>
              </w:rPr>
            </w:pPr>
            <w:r w:rsidRPr="000D7E9A">
              <w:rPr>
                <w:sz w:val="20"/>
                <w:szCs w:val="20"/>
              </w:rPr>
              <w:t>3 – Some results collected and presented in suitable format</w:t>
            </w:r>
          </w:p>
          <w:p w:rsidR="008B7C7E" w:rsidRPr="000D7E9A" w:rsidRDefault="008B7C7E" w:rsidP="00023169">
            <w:pPr>
              <w:spacing w:after="0" w:line="240" w:lineRule="auto"/>
              <w:rPr>
                <w:sz w:val="20"/>
                <w:szCs w:val="20"/>
              </w:rPr>
            </w:pPr>
            <w:r w:rsidRPr="000D7E9A">
              <w:rPr>
                <w:sz w:val="20"/>
                <w:szCs w:val="20"/>
              </w:rPr>
              <w:t>2 – Some results collected and presented in unsuitable format</w:t>
            </w:r>
          </w:p>
          <w:p w:rsidR="008B7C7E" w:rsidRPr="000D7E9A" w:rsidRDefault="008B7C7E" w:rsidP="00023169">
            <w:pPr>
              <w:spacing w:after="0" w:line="240" w:lineRule="auto"/>
              <w:rPr>
                <w:sz w:val="20"/>
                <w:szCs w:val="20"/>
              </w:rPr>
            </w:pPr>
            <w:r w:rsidRPr="000D7E9A">
              <w:rPr>
                <w:sz w:val="20"/>
                <w:szCs w:val="20"/>
              </w:rPr>
              <w:t>1 – All results collected and presented in unsuitable format</w:t>
            </w:r>
          </w:p>
        </w:tc>
        <w:tc>
          <w:tcPr>
            <w:tcW w:w="770" w:type="dxa"/>
          </w:tcPr>
          <w:p w:rsidR="008B7C7E" w:rsidRPr="000D7E9A" w:rsidRDefault="008B7C7E" w:rsidP="00023169">
            <w:pPr>
              <w:spacing w:after="0" w:line="240" w:lineRule="auto"/>
            </w:pPr>
          </w:p>
        </w:tc>
      </w:tr>
      <w:tr w:rsidR="008B7C7E" w:rsidRPr="000D7E9A" w:rsidTr="00023169">
        <w:tc>
          <w:tcPr>
            <w:tcW w:w="1668" w:type="dxa"/>
          </w:tcPr>
          <w:p w:rsidR="008B7C7E" w:rsidRPr="000D7E9A" w:rsidRDefault="008B7C7E" w:rsidP="00023169">
            <w:pPr>
              <w:spacing w:after="0" w:line="240" w:lineRule="auto"/>
              <w:rPr>
                <w:sz w:val="20"/>
                <w:szCs w:val="20"/>
              </w:rPr>
            </w:pPr>
            <w:r w:rsidRPr="000D7E9A">
              <w:rPr>
                <w:sz w:val="20"/>
                <w:szCs w:val="20"/>
              </w:rPr>
              <w:t>Discussion</w:t>
            </w:r>
          </w:p>
        </w:tc>
        <w:tc>
          <w:tcPr>
            <w:tcW w:w="6804" w:type="dxa"/>
          </w:tcPr>
          <w:p w:rsidR="008B7C7E" w:rsidRPr="000D7E9A" w:rsidRDefault="008B7C7E" w:rsidP="00023169">
            <w:pPr>
              <w:spacing w:after="0" w:line="240" w:lineRule="auto"/>
              <w:rPr>
                <w:sz w:val="20"/>
                <w:szCs w:val="20"/>
              </w:rPr>
            </w:pPr>
            <w:r w:rsidRPr="000D7E9A">
              <w:rPr>
                <w:sz w:val="20"/>
                <w:szCs w:val="20"/>
              </w:rPr>
              <w:t>5 – Evidence of thorough analysis of results and research</w:t>
            </w:r>
          </w:p>
          <w:p w:rsidR="008B7C7E" w:rsidRPr="000D7E9A" w:rsidRDefault="008B7C7E" w:rsidP="00023169">
            <w:pPr>
              <w:spacing w:after="0" w:line="240" w:lineRule="auto"/>
              <w:rPr>
                <w:sz w:val="20"/>
                <w:szCs w:val="20"/>
              </w:rPr>
            </w:pPr>
            <w:r w:rsidRPr="000D7E9A">
              <w:rPr>
                <w:sz w:val="20"/>
                <w:szCs w:val="20"/>
              </w:rPr>
              <w:t>4 – Evidence of reasonable analysis of results and research</w:t>
            </w:r>
          </w:p>
          <w:p w:rsidR="008B7C7E" w:rsidRPr="000D7E9A" w:rsidRDefault="008B7C7E" w:rsidP="00023169">
            <w:pPr>
              <w:spacing w:after="0" w:line="240" w:lineRule="auto"/>
              <w:rPr>
                <w:sz w:val="20"/>
                <w:szCs w:val="20"/>
              </w:rPr>
            </w:pPr>
            <w:r w:rsidRPr="000D7E9A">
              <w:rPr>
                <w:sz w:val="20"/>
                <w:szCs w:val="20"/>
              </w:rPr>
              <w:t>3 – Evidence of some analysis of results and research</w:t>
            </w:r>
          </w:p>
          <w:p w:rsidR="008B7C7E" w:rsidRPr="000D7E9A" w:rsidRDefault="008B7C7E" w:rsidP="00023169">
            <w:pPr>
              <w:spacing w:after="0" w:line="240" w:lineRule="auto"/>
              <w:rPr>
                <w:sz w:val="20"/>
                <w:szCs w:val="20"/>
              </w:rPr>
            </w:pPr>
            <w:r w:rsidRPr="000D7E9A">
              <w:rPr>
                <w:sz w:val="20"/>
                <w:szCs w:val="20"/>
              </w:rPr>
              <w:t>2 – Some evidence of analysis of results no research</w:t>
            </w:r>
          </w:p>
          <w:p w:rsidR="008B7C7E" w:rsidRPr="000D7E9A" w:rsidRDefault="008B7C7E" w:rsidP="00023169">
            <w:pPr>
              <w:spacing w:after="0" w:line="240" w:lineRule="auto"/>
              <w:rPr>
                <w:sz w:val="20"/>
                <w:szCs w:val="20"/>
              </w:rPr>
            </w:pPr>
            <w:r w:rsidRPr="000D7E9A">
              <w:rPr>
                <w:sz w:val="20"/>
                <w:szCs w:val="20"/>
              </w:rPr>
              <w:t>1 – Minimal evidence of analysis of results</w:t>
            </w:r>
          </w:p>
        </w:tc>
        <w:tc>
          <w:tcPr>
            <w:tcW w:w="770" w:type="dxa"/>
          </w:tcPr>
          <w:p w:rsidR="008B7C7E" w:rsidRPr="000D7E9A" w:rsidRDefault="008B7C7E" w:rsidP="00023169">
            <w:pPr>
              <w:spacing w:after="0" w:line="240" w:lineRule="auto"/>
            </w:pPr>
          </w:p>
        </w:tc>
      </w:tr>
      <w:tr w:rsidR="008B7C7E" w:rsidRPr="000D7E9A" w:rsidTr="00023169">
        <w:tc>
          <w:tcPr>
            <w:tcW w:w="1668" w:type="dxa"/>
          </w:tcPr>
          <w:p w:rsidR="008B7C7E" w:rsidRPr="000D7E9A" w:rsidRDefault="008B7C7E" w:rsidP="00023169">
            <w:pPr>
              <w:spacing w:after="0" w:line="240" w:lineRule="auto"/>
              <w:rPr>
                <w:sz w:val="20"/>
                <w:szCs w:val="20"/>
              </w:rPr>
            </w:pPr>
            <w:r w:rsidRPr="000D7E9A">
              <w:rPr>
                <w:sz w:val="20"/>
                <w:szCs w:val="20"/>
              </w:rPr>
              <w:t>Conclusion</w:t>
            </w:r>
          </w:p>
        </w:tc>
        <w:tc>
          <w:tcPr>
            <w:tcW w:w="6804" w:type="dxa"/>
          </w:tcPr>
          <w:p w:rsidR="008B7C7E" w:rsidRPr="000D7E9A" w:rsidRDefault="008B7C7E" w:rsidP="00023169">
            <w:pPr>
              <w:spacing w:after="0" w:line="240" w:lineRule="auto"/>
              <w:rPr>
                <w:sz w:val="20"/>
                <w:szCs w:val="20"/>
              </w:rPr>
            </w:pPr>
            <w:r w:rsidRPr="000D7E9A">
              <w:rPr>
                <w:sz w:val="20"/>
                <w:szCs w:val="20"/>
              </w:rPr>
              <w:t xml:space="preserve">5 –Correct conclusion drawn from </w:t>
            </w:r>
            <w:r>
              <w:rPr>
                <w:sz w:val="20"/>
                <w:szCs w:val="20"/>
              </w:rPr>
              <w:t>activity</w:t>
            </w:r>
            <w:r w:rsidRPr="000D7E9A">
              <w:rPr>
                <w:sz w:val="20"/>
                <w:szCs w:val="20"/>
              </w:rPr>
              <w:t xml:space="preserve"> and thoroughly related to research</w:t>
            </w:r>
          </w:p>
          <w:p w:rsidR="008B7C7E" w:rsidRPr="000D7E9A" w:rsidRDefault="008B7C7E" w:rsidP="00023169">
            <w:pPr>
              <w:spacing w:after="0" w:line="240" w:lineRule="auto"/>
              <w:rPr>
                <w:sz w:val="20"/>
                <w:szCs w:val="20"/>
              </w:rPr>
            </w:pPr>
            <w:r w:rsidRPr="000D7E9A">
              <w:rPr>
                <w:sz w:val="20"/>
                <w:szCs w:val="20"/>
              </w:rPr>
              <w:t xml:space="preserve">4 – Correct conclusion drawn from </w:t>
            </w:r>
            <w:r>
              <w:rPr>
                <w:sz w:val="20"/>
                <w:szCs w:val="20"/>
              </w:rPr>
              <w:t>activity</w:t>
            </w:r>
            <w:r w:rsidRPr="000D7E9A">
              <w:rPr>
                <w:sz w:val="20"/>
                <w:szCs w:val="20"/>
              </w:rPr>
              <w:t xml:space="preserve"> with some relation to research</w:t>
            </w:r>
          </w:p>
          <w:p w:rsidR="008B7C7E" w:rsidRPr="000D7E9A" w:rsidRDefault="008B7C7E" w:rsidP="00023169">
            <w:pPr>
              <w:spacing w:after="0" w:line="240" w:lineRule="auto"/>
              <w:rPr>
                <w:sz w:val="20"/>
                <w:szCs w:val="20"/>
              </w:rPr>
            </w:pPr>
            <w:r w:rsidRPr="000D7E9A">
              <w:rPr>
                <w:sz w:val="20"/>
                <w:szCs w:val="20"/>
              </w:rPr>
              <w:t xml:space="preserve">3 - Correct conclusion drawn from </w:t>
            </w:r>
            <w:r>
              <w:rPr>
                <w:sz w:val="20"/>
                <w:szCs w:val="20"/>
              </w:rPr>
              <w:t>activity</w:t>
            </w:r>
            <w:r w:rsidRPr="000D7E9A">
              <w:rPr>
                <w:sz w:val="20"/>
                <w:szCs w:val="20"/>
              </w:rPr>
              <w:t xml:space="preserve"> with minimal relation to research</w:t>
            </w:r>
          </w:p>
          <w:p w:rsidR="008B7C7E" w:rsidRPr="000D7E9A" w:rsidRDefault="008B7C7E" w:rsidP="00023169">
            <w:pPr>
              <w:spacing w:after="0" w:line="240" w:lineRule="auto"/>
              <w:rPr>
                <w:sz w:val="20"/>
                <w:szCs w:val="20"/>
              </w:rPr>
            </w:pPr>
            <w:r w:rsidRPr="000D7E9A">
              <w:rPr>
                <w:sz w:val="20"/>
                <w:szCs w:val="20"/>
              </w:rPr>
              <w:t xml:space="preserve">2 – Correct conclusion drawn from </w:t>
            </w:r>
            <w:r>
              <w:rPr>
                <w:sz w:val="20"/>
                <w:szCs w:val="20"/>
              </w:rPr>
              <w:t>activity</w:t>
            </w:r>
            <w:r w:rsidRPr="000D7E9A">
              <w:rPr>
                <w:sz w:val="20"/>
                <w:szCs w:val="20"/>
              </w:rPr>
              <w:t xml:space="preserve"> with no relation to research</w:t>
            </w:r>
          </w:p>
          <w:p w:rsidR="008B7C7E" w:rsidRPr="000D7E9A" w:rsidRDefault="008B7C7E" w:rsidP="00023169">
            <w:pPr>
              <w:spacing w:after="0" w:line="240" w:lineRule="auto"/>
              <w:rPr>
                <w:sz w:val="20"/>
                <w:szCs w:val="20"/>
              </w:rPr>
            </w:pPr>
            <w:r w:rsidRPr="000D7E9A">
              <w:rPr>
                <w:sz w:val="20"/>
                <w:szCs w:val="20"/>
              </w:rPr>
              <w:t>1 – I</w:t>
            </w:r>
            <w:r>
              <w:rPr>
                <w:sz w:val="20"/>
                <w:szCs w:val="20"/>
              </w:rPr>
              <w:t>ncorrect conclusion drawn from activity</w:t>
            </w:r>
            <w:r w:rsidRPr="000D7E9A">
              <w:rPr>
                <w:sz w:val="20"/>
                <w:szCs w:val="20"/>
              </w:rPr>
              <w:t xml:space="preserve"> with no relation to research </w:t>
            </w:r>
          </w:p>
          <w:p w:rsidR="008B7C7E" w:rsidRPr="000D7E9A" w:rsidRDefault="008B7C7E" w:rsidP="00023169">
            <w:pPr>
              <w:spacing w:after="0" w:line="240" w:lineRule="auto"/>
              <w:rPr>
                <w:sz w:val="20"/>
                <w:szCs w:val="20"/>
              </w:rPr>
            </w:pPr>
          </w:p>
        </w:tc>
        <w:tc>
          <w:tcPr>
            <w:tcW w:w="770" w:type="dxa"/>
          </w:tcPr>
          <w:p w:rsidR="008B7C7E" w:rsidRPr="000D7E9A" w:rsidRDefault="008B7C7E" w:rsidP="00023169">
            <w:pPr>
              <w:spacing w:after="0" w:line="240" w:lineRule="auto"/>
            </w:pPr>
          </w:p>
        </w:tc>
      </w:tr>
      <w:tr w:rsidR="008B7C7E" w:rsidRPr="000D7E9A" w:rsidTr="00023169">
        <w:tc>
          <w:tcPr>
            <w:tcW w:w="1668" w:type="dxa"/>
          </w:tcPr>
          <w:p w:rsidR="008B7C7E" w:rsidRPr="000D7E9A" w:rsidRDefault="008B7C7E" w:rsidP="00023169">
            <w:pPr>
              <w:spacing w:after="0" w:line="240" w:lineRule="auto"/>
              <w:rPr>
                <w:sz w:val="20"/>
                <w:szCs w:val="20"/>
              </w:rPr>
            </w:pPr>
            <w:r w:rsidRPr="000D7E9A">
              <w:rPr>
                <w:sz w:val="20"/>
                <w:szCs w:val="20"/>
              </w:rPr>
              <w:t>Bibliography</w:t>
            </w:r>
          </w:p>
        </w:tc>
        <w:tc>
          <w:tcPr>
            <w:tcW w:w="6804" w:type="dxa"/>
          </w:tcPr>
          <w:p w:rsidR="008B7C7E" w:rsidRPr="000D7E9A" w:rsidRDefault="008B7C7E" w:rsidP="00023169">
            <w:pPr>
              <w:spacing w:after="0" w:line="240" w:lineRule="auto"/>
              <w:rPr>
                <w:sz w:val="20"/>
                <w:szCs w:val="20"/>
              </w:rPr>
            </w:pPr>
            <w:r>
              <w:rPr>
                <w:sz w:val="20"/>
                <w:szCs w:val="20"/>
              </w:rPr>
              <w:t>5 –3</w:t>
            </w:r>
            <w:r w:rsidRPr="000D7E9A">
              <w:rPr>
                <w:sz w:val="20"/>
                <w:szCs w:val="20"/>
              </w:rPr>
              <w:t xml:space="preserve"> or more resources correctly referenced</w:t>
            </w:r>
          </w:p>
          <w:p w:rsidR="008B7C7E" w:rsidRPr="000D7E9A" w:rsidRDefault="008B7C7E" w:rsidP="00023169">
            <w:pPr>
              <w:spacing w:after="0" w:line="240" w:lineRule="auto"/>
              <w:rPr>
                <w:sz w:val="20"/>
                <w:szCs w:val="20"/>
              </w:rPr>
            </w:pPr>
            <w:r>
              <w:rPr>
                <w:sz w:val="20"/>
                <w:szCs w:val="20"/>
              </w:rPr>
              <w:t>4 – 3</w:t>
            </w:r>
            <w:r w:rsidRPr="000D7E9A">
              <w:rPr>
                <w:sz w:val="20"/>
                <w:szCs w:val="20"/>
              </w:rPr>
              <w:t xml:space="preserve"> or more resources with minimal referencing errors</w:t>
            </w:r>
          </w:p>
          <w:p w:rsidR="008B7C7E" w:rsidRPr="000D7E9A" w:rsidRDefault="008B7C7E" w:rsidP="00023169">
            <w:pPr>
              <w:spacing w:after="0" w:line="240" w:lineRule="auto"/>
              <w:rPr>
                <w:sz w:val="20"/>
                <w:szCs w:val="20"/>
              </w:rPr>
            </w:pPr>
            <w:r>
              <w:rPr>
                <w:sz w:val="20"/>
                <w:szCs w:val="20"/>
              </w:rPr>
              <w:t>3 – 3</w:t>
            </w:r>
            <w:r w:rsidRPr="000D7E9A">
              <w:rPr>
                <w:sz w:val="20"/>
                <w:szCs w:val="20"/>
              </w:rPr>
              <w:t xml:space="preserve"> or more resources some referencing errors</w:t>
            </w:r>
          </w:p>
          <w:p w:rsidR="008B7C7E" w:rsidRPr="000D7E9A" w:rsidRDefault="008B7C7E" w:rsidP="00023169">
            <w:pPr>
              <w:spacing w:after="0" w:line="240" w:lineRule="auto"/>
              <w:rPr>
                <w:sz w:val="20"/>
                <w:szCs w:val="20"/>
              </w:rPr>
            </w:pPr>
            <w:r>
              <w:rPr>
                <w:sz w:val="20"/>
                <w:szCs w:val="20"/>
              </w:rPr>
              <w:t>2 – 3</w:t>
            </w:r>
            <w:r w:rsidRPr="000D7E9A">
              <w:rPr>
                <w:sz w:val="20"/>
                <w:szCs w:val="20"/>
              </w:rPr>
              <w:t xml:space="preserve"> or more resources incorrectly referenced</w:t>
            </w:r>
          </w:p>
          <w:p w:rsidR="008B7C7E" w:rsidRPr="000D7E9A" w:rsidRDefault="008B7C7E" w:rsidP="00023169">
            <w:pPr>
              <w:spacing w:after="0" w:line="240" w:lineRule="auto"/>
              <w:rPr>
                <w:sz w:val="20"/>
                <w:szCs w:val="20"/>
              </w:rPr>
            </w:pPr>
            <w:r>
              <w:rPr>
                <w:sz w:val="20"/>
                <w:szCs w:val="20"/>
              </w:rPr>
              <w:t>1 – 1-2</w:t>
            </w:r>
            <w:r w:rsidRPr="000D7E9A">
              <w:rPr>
                <w:sz w:val="20"/>
                <w:szCs w:val="20"/>
              </w:rPr>
              <w:t xml:space="preserve"> resources used </w:t>
            </w:r>
          </w:p>
        </w:tc>
        <w:tc>
          <w:tcPr>
            <w:tcW w:w="770" w:type="dxa"/>
          </w:tcPr>
          <w:p w:rsidR="008B7C7E" w:rsidRPr="000D7E9A" w:rsidRDefault="008B7C7E" w:rsidP="00023169">
            <w:pPr>
              <w:spacing w:after="0" w:line="240" w:lineRule="auto"/>
            </w:pPr>
          </w:p>
        </w:tc>
      </w:tr>
    </w:tbl>
    <w:p w:rsidR="008B7C7E" w:rsidRDefault="008B7C7E" w:rsidP="008B7C7E"/>
    <w:p w:rsidR="008B7C7E" w:rsidRDefault="008B7C7E" w:rsidP="00A513A1"/>
    <w:sectPr w:rsidR="008B7C7E" w:rsidSect="004E371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E321FD"/>
    <w:multiLevelType w:val="hybridMultilevel"/>
    <w:tmpl w:val="5ACCDFFE"/>
    <w:lvl w:ilvl="0" w:tplc="55B4527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13A1"/>
    <w:rsid w:val="000C2C6F"/>
    <w:rsid w:val="004E371C"/>
    <w:rsid w:val="008B7C7E"/>
    <w:rsid w:val="00A513A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7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C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DnK</dc:creator>
  <cp:lastModifiedBy>DnK</cp:lastModifiedBy>
  <cp:revision>1</cp:revision>
  <dcterms:created xsi:type="dcterms:W3CDTF">2010-06-10T07:17:00Z</dcterms:created>
  <dcterms:modified xsi:type="dcterms:W3CDTF">2010-06-10T07:45:00Z</dcterms:modified>
</cp:coreProperties>
</file>