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88E" w:rsidRPr="00170B87" w:rsidRDefault="00757495" w:rsidP="00757495">
      <w:pPr>
        <w:spacing w:after="0"/>
        <w:jc w:val="right"/>
        <w:rPr>
          <w:rFonts w:ascii="Times New Roman" w:hAnsi="Times New Roman" w:cs="Times New Roman"/>
          <w:sz w:val="24"/>
          <w:szCs w:val="24"/>
        </w:rPr>
      </w:pPr>
      <w:r w:rsidRPr="00170B87">
        <w:rPr>
          <w:rFonts w:ascii="Times New Roman" w:hAnsi="Times New Roman" w:cs="Times New Roman"/>
          <w:sz w:val="24"/>
          <w:szCs w:val="24"/>
        </w:rPr>
        <w:t>Megan Scheid</w:t>
      </w:r>
    </w:p>
    <w:p w:rsidR="00757495" w:rsidRPr="00170B87" w:rsidRDefault="00757495" w:rsidP="00757495">
      <w:pPr>
        <w:spacing w:after="0"/>
        <w:jc w:val="right"/>
        <w:rPr>
          <w:rFonts w:ascii="Times New Roman" w:hAnsi="Times New Roman" w:cs="Times New Roman"/>
          <w:sz w:val="24"/>
          <w:szCs w:val="24"/>
        </w:rPr>
      </w:pPr>
      <w:r w:rsidRPr="00170B87">
        <w:rPr>
          <w:rFonts w:ascii="Times New Roman" w:hAnsi="Times New Roman" w:cs="Times New Roman"/>
          <w:sz w:val="24"/>
          <w:szCs w:val="24"/>
        </w:rPr>
        <w:t>EDTL 7100</w:t>
      </w:r>
    </w:p>
    <w:p w:rsidR="00757495" w:rsidRPr="00170B87" w:rsidRDefault="00757495" w:rsidP="00757495">
      <w:pPr>
        <w:spacing w:after="0"/>
        <w:jc w:val="center"/>
        <w:rPr>
          <w:rFonts w:ascii="Times New Roman" w:hAnsi="Times New Roman" w:cs="Times New Roman"/>
          <w:b/>
          <w:sz w:val="24"/>
          <w:szCs w:val="24"/>
        </w:rPr>
      </w:pPr>
      <w:r w:rsidRPr="00170B87">
        <w:rPr>
          <w:rFonts w:ascii="Times New Roman" w:hAnsi="Times New Roman" w:cs="Times New Roman"/>
          <w:b/>
          <w:sz w:val="24"/>
          <w:szCs w:val="24"/>
        </w:rPr>
        <w:t>Statement of Purpose</w:t>
      </w:r>
    </w:p>
    <w:p w:rsidR="00757495" w:rsidRPr="00170B87" w:rsidRDefault="00757495" w:rsidP="00757495">
      <w:pPr>
        <w:spacing w:after="0"/>
        <w:rPr>
          <w:rFonts w:ascii="Times New Roman" w:hAnsi="Times New Roman" w:cs="Times New Roman"/>
          <w:b/>
          <w:sz w:val="24"/>
          <w:szCs w:val="24"/>
        </w:rPr>
      </w:pPr>
    </w:p>
    <w:p w:rsidR="00757495" w:rsidRPr="00170B87" w:rsidRDefault="00757495" w:rsidP="00170B87">
      <w:pPr>
        <w:spacing w:after="0" w:line="480" w:lineRule="auto"/>
        <w:rPr>
          <w:rFonts w:ascii="Times New Roman" w:hAnsi="Times New Roman" w:cs="Times New Roman"/>
          <w:sz w:val="24"/>
          <w:szCs w:val="24"/>
        </w:rPr>
      </w:pPr>
      <w:r w:rsidRPr="00170B87">
        <w:rPr>
          <w:rFonts w:ascii="Times New Roman" w:hAnsi="Times New Roman" w:cs="Times New Roman"/>
          <w:b/>
          <w:sz w:val="24"/>
          <w:szCs w:val="24"/>
        </w:rPr>
        <w:tab/>
      </w:r>
      <w:r w:rsidRPr="00170B87">
        <w:rPr>
          <w:rFonts w:ascii="Times New Roman" w:hAnsi="Times New Roman" w:cs="Times New Roman"/>
          <w:sz w:val="24"/>
          <w:szCs w:val="24"/>
        </w:rPr>
        <w:t>Individuals learn mathematics by doing mathematics, by using and connecting mathematical ideas, and by actively constructing their own understanding.  The drill and kill, learn it because it is on the proficiency test approach, therefore, is failing in our schools today.  Education should allow for the exploration of authentic mathematics to assist students in gaining mathematical power.</w:t>
      </w:r>
      <w:r w:rsidR="00B41F5C">
        <w:rPr>
          <w:rFonts w:ascii="Times New Roman" w:hAnsi="Times New Roman" w:cs="Times New Roman"/>
          <w:sz w:val="24"/>
          <w:szCs w:val="24"/>
        </w:rPr>
        <w:t xml:space="preserve">  The teacher has to provide a context for the content or the learning will be meaningless to the students (</w:t>
      </w:r>
      <w:proofErr w:type="spellStart"/>
      <w:r w:rsidR="00B41F5C">
        <w:rPr>
          <w:rFonts w:ascii="Times New Roman" w:hAnsi="Times New Roman" w:cs="Times New Roman"/>
          <w:sz w:val="24"/>
          <w:szCs w:val="24"/>
        </w:rPr>
        <w:t>Chiarelott</w:t>
      </w:r>
      <w:proofErr w:type="spellEnd"/>
      <w:r w:rsidR="00B41F5C">
        <w:rPr>
          <w:rFonts w:ascii="Times New Roman" w:hAnsi="Times New Roman" w:cs="Times New Roman"/>
          <w:sz w:val="24"/>
          <w:szCs w:val="24"/>
        </w:rPr>
        <w:t>, 2006).</w:t>
      </w:r>
    </w:p>
    <w:p w:rsidR="00757495" w:rsidRPr="00170B87" w:rsidRDefault="00757495" w:rsidP="00170B87">
      <w:pPr>
        <w:spacing w:after="0" w:line="480" w:lineRule="auto"/>
        <w:rPr>
          <w:rFonts w:ascii="Times New Roman" w:hAnsi="Times New Roman" w:cs="Times New Roman"/>
          <w:sz w:val="24"/>
          <w:szCs w:val="24"/>
        </w:rPr>
      </w:pPr>
      <w:r w:rsidRPr="00170B87">
        <w:rPr>
          <w:rFonts w:ascii="Times New Roman" w:hAnsi="Times New Roman" w:cs="Times New Roman"/>
          <w:sz w:val="24"/>
          <w:szCs w:val="24"/>
        </w:rPr>
        <w:tab/>
        <w:t xml:space="preserve">Students in the seventh grade are struggling to discover who they are and what interests them most.  The way mathematics is presented to these students at this point is very critical.  Mathematics must be seen, by the students, as the useful tool it is.  It must show the students that mathematics allows them to function in everyday living.  </w:t>
      </w:r>
      <w:proofErr w:type="spellStart"/>
      <w:r w:rsidR="00E9335C">
        <w:rPr>
          <w:rFonts w:ascii="Times New Roman" w:hAnsi="Times New Roman" w:cs="Times New Roman"/>
          <w:sz w:val="24"/>
          <w:szCs w:val="24"/>
        </w:rPr>
        <w:t>Heddens</w:t>
      </w:r>
      <w:proofErr w:type="spellEnd"/>
      <w:r w:rsidR="00E9335C">
        <w:rPr>
          <w:rFonts w:ascii="Times New Roman" w:hAnsi="Times New Roman" w:cs="Times New Roman"/>
          <w:sz w:val="24"/>
          <w:szCs w:val="24"/>
        </w:rPr>
        <w:t xml:space="preserve"> and Speers define an effective math program that offers mathematical power to the learner as being a healthy combination of skill and understanding (2001).  </w:t>
      </w:r>
      <w:r w:rsidRPr="00170B87">
        <w:rPr>
          <w:rFonts w:ascii="Times New Roman" w:hAnsi="Times New Roman" w:cs="Times New Roman"/>
          <w:sz w:val="24"/>
          <w:szCs w:val="24"/>
        </w:rPr>
        <w:t xml:space="preserve">The seventh </w:t>
      </w:r>
      <w:r w:rsidR="00E9335C">
        <w:rPr>
          <w:rFonts w:ascii="Times New Roman" w:hAnsi="Times New Roman" w:cs="Times New Roman"/>
          <w:sz w:val="24"/>
          <w:szCs w:val="24"/>
        </w:rPr>
        <w:t>grade mathematics course</w:t>
      </w:r>
      <w:r w:rsidRPr="00170B87">
        <w:rPr>
          <w:rFonts w:ascii="Times New Roman" w:hAnsi="Times New Roman" w:cs="Times New Roman"/>
          <w:sz w:val="24"/>
          <w:szCs w:val="24"/>
        </w:rPr>
        <w:t xml:space="preserve"> is in place to allow individuals to discover mathematics so they see the purpose of the skills and take away with them the knowledge to be successful in our fast-growing world.  Students use mathematics to accomplish things that have been important to all people in all places and all times:  to design and build, to predict and understand, to play and invent, and to systemize their knowledge.</w:t>
      </w:r>
    </w:p>
    <w:p w:rsidR="00B41F5C" w:rsidRDefault="00757495" w:rsidP="00170B87">
      <w:pPr>
        <w:spacing w:after="0" w:line="480" w:lineRule="auto"/>
        <w:rPr>
          <w:rFonts w:ascii="Times New Roman" w:hAnsi="Times New Roman" w:cs="Times New Roman"/>
          <w:sz w:val="24"/>
          <w:szCs w:val="24"/>
        </w:rPr>
      </w:pPr>
      <w:r w:rsidRPr="00170B87">
        <w:rPr>
          <w:rFonts w:ascii="Times New Roman" w:hAnsi="Times New Roman" w:cs="Times New Roman"/>
          <w:sz w:val="24"/>
          <w:szCs w:val="24"/>
        </w:rPr>
        <w:tab/>
        <w:t xml:space="preserve">This course is designed to help students recognize mathematics as a process that includes </w:t>
      </w:r>
      <w:r w:rsidR="0058597E" w:rsidRPr="00170B87">
        <w:rPr>
          <w:rFonts w:ascii="Times New Roman" w:hAnsi="Times New Roman" w:cs="Times New Roman"/>
          <w:sz w:val="24"/>
          <w:szCs w:val="24"/>
        </w:rPr>
        <w:t>problem solving, reasoning and proof, communication, connections, and representation</w:t>
      </w:r>
      <w:r w:rsidR="00E9335C">
        <w:rPr>
          <w:rFonts w:ascii="Times New Roman" w:hAnsi="Times New Roman" w:cs="Times New Roman"/>
          <w:sz w:val="24"/>
          <w:szCs w:val="24"/>
        </w:rPr>
        <w:t xml:space="preserve"> as outlined in NCTM’s </w:t>
      </w:r>
      <w:r w:rsidR="00E9335C">
        <w:rPr>
          <w:rFonts w:ascii="Times New Roman" w:hAnsi="Times New Roman" w:cs="Times New Roman"/>
          <w:i/>
          <w:sz w:val="24"/>
          <w:szCs w:val="24"/>
        </w:rPr>
        <w:t xml:space="preserve">Principals and Standards in School Mathematics </w:t>
      </w:r>
      <w:r w:rsidR="00E9335C">
        <w:rPr>
          <w:rFonts w:ascii="Times New Roman" w:hAnsi="Times New Roman" w:cs="Times New Roman"/>
          <w:sz w:val="24"/>
          <w:szCs w:val="24"/>
        </w:rPr>
        <w:t>(2000)</w:t>
      </w:r>
      <w:r w:rsidR="0058597E" w:rsidRPr="00170B87">
        <w:rPr>
          <w:rFonts w:ascii="Times New Roman" w:hAnsi="Times New Roman" w:cs="Times New Roman"/>
          <w:sz w:val="24"/>
          <w:szCs w:val="24"/>
        </w:rPr>
        <w:t>.  This course will enable students to learn number and operations, algebra, geometry, measurement, and data analysis and probability</w:t>
      </w:r>
      <w:r w:rsidR="00E9335C">
        <w:rPr>
          <w:rFonts w:ascii="Times New Roman" w:hAnsi="Times New Roman" w:cs="Times New Roman"/>
          <w:sz w:val="24"/>
          <w:szCs w:val="24"/>
        </w:rPr>
        <w:t xml:space="preserve">, also outlined by NCTM’s </w:t>
      </w:r>
      <w:r w:rsidR="00E9335C">
        <w:rPr>
          <w:rFonts w:ascii="Times New Roman" w:hAnsi="Times New Roman" w:cs="Times New Roman"/>
          <w:i/>
          <w:sz w:val="24"/>
          <w:szCs w:val="24"/>
        </w:rPr>
        <w:t xml:space="preserve">Principals and Standards in School </w:t>
      </w:r>
      <w:r w:rsidR="00E9335C">
        <w:rPr>
          <w:rFonts w:ascii="Times New Roman" w:hAnsi="Times New Roman" w:cs="Times New Roman"/>
          <w:i/>
          <w:sz w:val="24"/>
          <w:szCs w:val="24"/>
        </w:rPr>
        <w:lastRenderedPageBreak/>
        <w:t>Mathematics</w:t>
      </w:r>
      <w:r w:rsidR="00E9335C">
        <w:rPr>
          <w:rFonts w:ascii="Times New Roman" w:hAnsi="Times New Roman" w:cs="Times New Roman"/>
          <w:sz w:val="24"/>
          <w:szCs w:val="24"/>
        </w:rPr>
        <w:t xml:space="preserve"> (2000)</w:t>
      </w:r>
      <w:r w:rsidR="0058597E" w:rsidRPr="00170B87">
        <w:rPr>
          <w:rFonts w:ascii="Times New Roman" w:hAnsi="Times New Roman" w:cs="Times New Roman"/>
          <w:sz w:val="24"/>
          <w:szCs w:val="24"/>
        </w:rPr>
        <w:t>.  Learning mathematics, however, extends, beyond learning concepts, procedures, and their applications.  The course also includes the students developing a disposition toward mathematics and seeing mathematics as a powerful way for looking at daily situations in which the students encounter.</w:t>
      </w:r>
    </w:p>
    <w:p w:rsidR="00B41F5C" w:rsidRDefault="00B41F5C">
      <w:pPr>
        <w:rPr>
          <w:rFonts w:ascii="Times New Roman" w:hAnsi="Times New Roman" w:cs="Times New Roman"/>
          <w:sz w:val="24"/>
          <w:szCs w:val="24"/>
        </w:rPr>
      </w:pPr>
      <w:r>
        <w:rPr>
          <w:rFonts w:ascii="Times New Roman" w:hAnsi="Times New Roman" w:cs="Times New Roman"/>
          <w:sz w:val="24"/>
          <w:szCs w:val="24"/>
        </w:rPr>
        <w:br w:type="page"/>
      </w:r>
    </w:p>
    <w:p w:rsidR="00757495" w:rsidRDefault="00B41F5C" w:rsidP="00B41F5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B41F5C" w:rsidRDefault="00B41F5C" w:rsidP="00B41F5C">
      <w:pPr>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Chiarelott</w:t>
      </w:r>
      <w:proofErr w:type="spellEnd"/>
      <w:r>
        <w:rPr>
          <w:rFonts w:ascii="Times New Roman" w:hAnsi="Times New Roman" w:cs="Times New Roman"/>
          <w:sz w:val="24"/>
          <w:szCs w:val="24"/>
        </w:rPr>
        <w:t xml:space="preserve">, L. (2006).  </w:t>
      </w:r>
      <w:r>
        <w:rPr>
          <w:rFonts w:ascii="Times New Roman" w:hAnsi="Times New Roman" w:cs="Times New Roman"/>
          <w:i/>
          <w:sz w:val="24"/>
          <w:szCs w:val="24"/>
        </w:rPr>
        <w:t>Curriculum in context:  Designing curriculum and instruction for teaching and learning in context</w:t>
      </w:r>
      <w:r>
        <w:rPr>
          <w:rFonts w:ascii="Times New Roman" w:hAnsi="Times New Roman" w:cs="Times New Roman"/>
          <w:sz w:val="24"/>
          <w:szCs w:val="24"/>
        </w:rPr>
        <w:t xml:space="preserve">. Belmont, CA:  Wadsworth. </w:t>
      </w:r>
    </w:p>
    <w:p w:rsidR="005E4004" w:rsidRDefault="005E4004" w:rsidP="00B41F5C">
      <w:pPr>
        <w:spacing w:after="0" w:line="480" w:lineRule="auto"/>
        <w:ind w:left="720" w:hanging="720"/>
        <w:rPr>
          <w:rFonts w:ascii="Times New Roman" w:hAnsi="Times New Roman" w:cs="Times New Roman"/>
          <w:sz w:val="24"/>
          <w:szCs w:val="24"/>
        </w:rPr>
      </w:pPr>
      <w:proofErr w:type="spellStart"/>
      <w:proofErr w:type="gramStart"/>
      <w:r>
        <w:rPr>
          <w:rFonts w:ascii="Times New Roman" w:hAnsi="Times New Roman" w:cs="Times New Roman"/>
          <w:sz w:val="24"/>
          <w:szCs w:val="24"/>
        </w:rPr>
        <w:t>Heddens</w:t>
      </w:r>
      <w:proofErr w:type="spellEnd"/>
      <w:r>
        <w:rPr>
          <w:rFonts w:ascii="Times New Roman" w:hAnsi="Times New Roman" w:cs="Times New Roman"/>
          <w:sz w:val="24"/>
          <w:szCs w:val="24"/>
        </w:rPr>
        <w:t>, J. &amp; Speer, W. (2001).</w:t>
      </w:r>
      <w:proofErr w:type="gramEnd"/>
      <w:r>
        <w:rPr>
          <w:rFonts w:ascii="Times New Roman" w:hAnsi="Times New Roman" w:cs="Times New Roman"/>
          <w:sz w:val="24"/>
          <w:szCs w:val="24"/>
        </w:rPr>
        <w:t xml:space="preserve">  </w:t>
      </w:r>
      <w:r>
        <w:rPr>
          <w:rFonts w:ascii="Times New Roman" w:hAnsi="Times New Roman" w:cs="Times New Roman"/>
          <w:i/>
          <w:sz w:val="24"/>
          <w:szCs w:val="24"/>
        </w:rPr>
        <w:t>Today’s mathematics:  Part 1 Concepts and classroom methods.</w:t>
      </w:r>
      <w:r>
        <w:rPr>
          <w:rFonts w:ascii="Times New Roman" w:hAnsi="Times New Roman" w:cs="Times New Roman"/>
          <w:sz w:val="24"/>
          <w:szCs w:val="24"/>
        </w:rPr>
        <w:t xml:space="preserve">  New York, NY:  John Wiley &amp; Sons, Inc.</w:t>
      </w:r>
    </w:p>
    <w:p w:rsidR="005E4004" w:rsidRPr="005E4004" w:rsidRDefault="005E4004" w:rsidP="00B41F5C">
      <w:pPr>
        <w:spacing w:after="0" w:line="48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National Council of Teachers of Mathematics (2000).</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Principals and standards for school mathematics.</w:t>
      </w:r>
      <w:proofErr w:type="gramEnd"/>
      <w:r>
        <w:rPr>
          <w:rFonts w:ascii="Times New Roman" w:hAnsi="Times New Roman" w:cs="Times New Roman"/>
          <w:sz w:val="24"/>
          <w:szCs w:val="24"/>
        </w:rPr>
        <w:t xml:space="preserve">  Reston, VA:  Author</w:t>
      </w:r>
    </w:p>
    <w:sectPr w:rsidR="005E4004" w:rsidRPr="005E4004" w:rsidSect="006B28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compat/>
  <w:rsids>
    <w:rsidRoot w:val="00757495"/>
    <w:rsid w:val="00170B87"/>
    <w:rsid w:val="0058597E"/>
    <w:rsid w:val="005E4004"/>
    <w:rsid w:val="006B288E"/>
    <w:rsid w:val="0072255C"/>
    <w:rsid w:val="00757495"/>
    <w:rsid w:val="00B41F5C"/>
    <w:rsid w:val="00E9335C"/>
    <w:rsid w:val="00F25D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8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dc:creator>
  <cp:lastModifiedBy>Megan</cp:lastModifiedBy>
  <cp:revision>5</cp:revision>
  <dcterms:created xsi:type="dcterms:W3CDTF">2010-09-06T21:34:00Z</dcterms:created>
  <dcterms:modified xsi:type="dcterms:W3CDTF">2010-09-21T01:28:00Z</dcterms:modified>
</cp:coreProperties>
</file>