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ED" w:rsidRPr="00052712" w:rsidRDefault="00B830ED" w:rsidP="00B830ED">
      <w:pPr>
        <w:rPr>
          <w:rFonts w:ascii="Times New Roman" w:hAnsi="Times New Roman" w:cs="Times New Roman"/>
          <w:sz w:val="24"/>
          <w:szCs w:val="24"/>
        </w:rPr>
      </w:pPr>
      <w:proofErr w:type="spellStart"/>
      <w:r w:rsidRPr="00052712">
        <w:rPr>
          <w:rFonts w:ascii="Times New Roman" w:hAnsi="Times New Roman" w:cs="Times New Roman"/>
          <w:sz w:val="24"/>
          <w:szCs w:val="24"/>
        </w:rPr>
        <w:t>Eboni</w:t>
      </w:r>
      <w:proofErr w:type="spellEnd"/>
      <w:r w:rsidRPr="00052712">
        <w:rPr>
          <w:rFonts w:ascii="Times New Roman" w:hAnsi="Times New Roman" w:cs="Times New Roman"/>
          <w:sz w:val="24"/>
          <w:szCs w:val="24"/>
        </w:rPr>
        <w:t xml:space="preserve"> Lacey </w:t>
      </w:r>
    </w:p>
    <w:p w:rsidR="00B830ED" w:rsidRPr="00052712" w:rsidRDefault="00B830ED" w:rsidP="00B830ED">
      <w:pPr>
        <w:rPr>
          <w:rFonts w:ascii="Times New Roman" w:hAnsi="Times New Roman" w:cs="Times New Roman"/>
          <w:sz w:val="24"/>
          <w:szCs w:val="24"/>
        </w:rPr>
      </w:pPr>
      <w:r w:rsidRPr="00052712">
        <w:rPr>
          <w:rFonts w:ascii="Times New Roman" w:hAnsi="Times New Roman" w:cs="Times New Roman"/>
          <w:sz w:val="24"/>
          <w:szCs w:val="24"/>
        </w:rPr>
        <w:t>09/23/2010</w:t>
      </w:r>
    </w:p>
    <w:p w:rsidR="00B830ED" w:rsidRPr="00052712" w:rsidRDefault="00B830ED" w:rsidP="00B830ED">
      <w:pPr>
        <w:rPr>
          <w:rFonts w:ascii="Times New Roman" w:hAnsi="Times New Roman" w:cs="Times New Roman"/>
          <w:sz w:val="24"/>
          <w:szCs w:val="24"/>
        </w:rPr>
      </w:pPr>
      <w:r w:rsidRPr="00052712">
        <w:rPr>
          <w:rFonts w:ascii="Times New Roman" w:hAnsi="Times New Roman" w:cs="Times New Roman"/>
          <w:sz w:val="24"/>
          <w:szCs w:val="24"/>
        </w:rPr>
        <w:t xml:space="preserve">Professor Neil </w:t>
      </w:r>
      <w:proofErr w:type="spellStart"/>
      <w:r w:rsidRPr="00052712">
        <w:rPr>
          <w:rFonts w:ascii="Times New Roman" w:hAnsi="Times New Roman" w:cs="Times New Roman"/>
          <w:sz w:val="24"/>
          <w:szCs w:val="24"/>
        </w:rPr>
        <w:t>Lawley</w:t>
      </w:r>
      <w:proofErr w:type="spellEnd"/>
      <w:r w:rsidRPr="00052712">
        <w:rPr>
          <w:rFonts w:ascii="Times New Roman" w:hAnsi="Times New Roman" w:cs="Times New Roman"/>
          <w:sz w:val="24"/>
          <w:szCs w:val="24"/>
        </w:rPr>
        <w:t xml:space="preserve"> </w:t>
      </w:r>
    </w:p>
    <w:p w:rsidR="00B830ED" w:rsidRPr="00052712" w:rsidRDefault="00B830ED" w:rsidP="00B830ED">
      <w:pPr>
        <w:rPr>
          <w:rFonts w:ascii="Times New Roman" w:hAnsi="Times New Roman" w:cs="Times New Roman"/>
          <w:sz w:val="24"/>
          <w:szCs w:val="24"/>
        </w:rPr>
      </w:pPr>
      <w:r w:rsidRPr="00052712">
        <w:rPr>
          <w:rFonts w:ascii="Times New Roman" w:hAnsi="Times New Roman" w:cs="Times New Roman"/>
          <w:sz w:val="24"/>
          <w:szCs w:val="24"/>
        </w:rPr>
        <w:t xml:space="preserve">Ch. 6 and 9 </w:t>
      </w:r>
      <w:proofErr w:type="gramStart"/>
      <w:r w:rsidRPr="00052712">
        <w:rPr>
          <w:rFonts w:ascii="Times New Roman" w:hAnsi="Times New Roman" w:cs="Times New Roman"/>
          <w:sz w:val="24"/>
          <w:szCs w:val="24"/>
        </w:rPr>
        <w:t>summary</w:t>
      </w:r>
      <w:proofErr w:type="gramEnd"/>
      <w:r w:rsidRPr="00052712">
        <w:rPr>
          <w:rFonts w:ascii="Times New Roman" w:hAnsi="Times New Roman" w:cs="Times New Roman"/>
          <w:sz w:val="24"/>
          <w:szCs w:val="24"/>
        </w:rPr>
        <w:t xml:space="preserve"> </w:t>
      </w:r>
    </w:p>
    <w:p w:rsidR="00B830ED" w:rsidRPr="00C7574F" w:rsidRDefault="00B830ED" w:rsidP="00B830ED">
      <w:pPr>
        <w:rPr>
          <w:rFonts w:ascii="Times New Roman" w:hAnsi="Times New Roman" w:cs="Times New Roman"/>
          <w:sz w:val="32"/>
          <w:szCs w:val="32"/>
        </w:rPr>
      </w:pPr>
    </w:p>
    <w:p w:rsidR="00B830ED" w:rsidRPr="00C7574F" w:rsidRDefault="00B830ED" w:rsidP="00B830ED">
      <w:pPr>
        <w:jc w:val="center"/>
        <w:rPr>
          <w:rFonts w:ascii="Times New Roman" w:hAnsi="Times New Roman" w:cs="Times New Roman"/>
          <w:b/>
          <w:sz w:val="32"/>
          <w:szCs w:val="32"/>
        </w:rPr>
      </w:pPr>
      <w:r w:rsidRPr="00C7574F">
        <w:rPr>
          <w:rFonts w:ascii="Times New Roman" w:hAnsi="Times New Roman" w:cs="Times New Roman"/>
          <w:b/>
          <w:sz w:val="32"/>
          <w:szCs w:val="32"/>
        </w:rPr>
        <w:t>Ch. 6 Summary</w:t>
      </w:r>
    </w:p>
    <w:p w:rsidR="00B830ED" w:rsidRPr="00052712" w:rsidRDefault="00B830ED" w:rsidP="00B830ED">
      <w:pPr>
        <w:spacing w:line="480" w:lineRule="auto"/>
        <w:contextualSpacing/>
        <w:rPr>
          <w:rFonts w:ascii="Times New Roman" w:hAnsi="Times New Roman" w:cs="Times New Roman"/>
          <w:sz w:val="24"/>
          <w:szCs w:val="24"/>
        </w:rPr>
      </w:pPr>
      <w:r w:rsidRPr="00052712">
        <w:rPr>
          <w:rFonts w:ascii="Times New Roman" w:hAnsi="Times New Roman" w:cs="Times New Roman"/>
          <w:b/>
          <w:sz w:val="24"/>
          <w:szCs w:val="24"/>
        </w:rPr>
        <w:tab/>
      </w:r>
      <w:r w:rsidRPr="00052712">
        <w:rPr>
          <w:rFonts w:ascii="Times New Roman" w:hAnsi="Times New Roman" w:cs="Times New Roman"/>
          <w:sz w:val="24"/>
          <w:szCs w:val="24"/>
        </w:rPr>
        <w:t xml:space="preserve">Ch. 6 defines Mass and </w:t>
      </w:r>
      <w:proofErr w:type="spellStart"/>
      <w:r w:rsidRPr="00052712">
        <w:rPr>
          <w:rFonts w:ascii="Times New Roman" w:hAnsi="Times New Roman" w:cs="Times New Roman"/>
          <w:sz w:val="24"/>
          <w:szCs w:val="24"/>
        </w:rPr>
        <w:t>and</w:t>
      </w:r>
      <w:proofErr w:type="spellEnd"/>
      <w:r w:rsidRPr="00052712">
        <w:rPr>
          <w:rFonts w:ascii="Times New Roman" w:hAnsi="Times New Roman" w:cs="Times New Roman"/>
          <w:sz w:val="24"/>
          <w:szCs w:val="24"/>
        </w:rPr>
        <w:t xml:space="preserve"> Void. As a mass is a filled object, a void is an empty object. Ch. 6 then discusses their differences and still suggests that whether space is empty of filled, it can still be manipulated. It also discusses passive and active voids as passive voids are the space between two solids and active voids are the removal, or subtraction from a solid. It then discusses surface and volume as </w:t>
      </w:r>
      <w:proofErr w:type="gramStart"/>
      <w:r w:rsidRPr="00052712">
        <w:rPr>
          <w:rFonts w:ascii="Times New Roman" w:hAnsi="Times New Roman" w:cs="Times New Roman"/>
          <w:sz w:val="24"/>
          <w:szCs w:val="24"/>
        </w:rPr>
        <w:t>a</w:t>
      </w:r>
      <w:proofErr w:type="gramEnd"/>
      <w:r w:rsidRPr="00052712">
        <w:rPr>
          <w:rFonts w:ascii="Times New Roman" w:hAnsi="Times New Roman" w:cs="Times New Roman"/>
          <w:sz w:val="24"/>
          <w:szCs w:val="24"/>
        </w:rPr>
        <w:t xml:space="preserve"> enclosed surface ultimately defines volume. </w:t>
      </w:r>
      <w:r>
        <w:rPr>
          <w:rFonts w:ascii="Times New Roman" w:hAnsi="Times New Roman" w:cs="Times New Roman"/>
          <w:sz w:val="24"/>
          <w:szCs w:val="24"/>
        </w:rPr>
        <w:t xml:space="preserve">It then talks about the ways to enclose volume and provides examples of geometric volume. The chapter finally discusses movement of mass and void and an enclosed surface and how to apply movement with these objects through various </w:t>
      </w:r>
      <w:proofErr w:type="gramStart"/>
      <w:r>
        <w:rPr>
          <w:rFonts w:ascii="Times New Roman" w:hAnsi="Times New Roman" w:cs="Times New Roman"/>
          <w:sz w:val="24"/>
          <w:szCs w:val="24"/>
        </w:rPr>
        <w:t>manipulation</w:t>
      </w:r>
      <w:proofErr w:type="gramEnd"/>
      <w:r>
        <w:rPr>
          <w:rFonts w:ascii="Times New Roman" w:hAnsi="Times New Roman" w:cs="Times New Roman"/>
          <w:sz w:val="24"/>
          <w:szCs w:val="24"/>
        </w:rPr>
        <w:t xml:space="preserve">. </w:t>
      </w:r>
    </w:p>
    <w:p w:rsidR="00BB408B" w:rsidRDefault="00BB408B"/>
    <w:sectPr w:rsidR="00BB408B" w:rsidSect="00BB40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0ED"/>
    <w:rsid w:val="00B830ED"/>
    <w:rsid w:val="00BB4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E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2010-12-13T09:26:00Z</dcterms:created>
  <dcterms:modified xsi:type="dcterms:W3CDTF">2010-12-13T09:26:00Z</dcterms:modified>
</cp:coreProperties>
</file>