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C8" w:rsidRP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  <w:sz w:val="28"/>
          <w:szCs w:val="28"/>
        </w:rPr>
      </w:pPr>
      <w:bookmarkStart w:id="0" w:name="_GoBack"/>
      <w:bookmarkEnd w:id="0"/>
      <w:r w:rsidRPr="005973C8">
        <w:rPr>
          <w:b/>
          <w:sz w:val="28"/>
          <w:szCs w:val="28"/>
        </w:rPr>
        <w:tab/>
      </w:r>
      <w:r w:rsidRPr="005973C8">
        <w:rPr>
          <w:b/>
          <w:sz w:val="28"/>
          <w:szCs w:val="28"/>
        </w:rPr>
        <w:tab/>
        <w:t>Unit Learning Outcomes</w:t>
      </w: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</w:pPr>
      <w:r>
        <w:rPr>
          <w:b/>
        </w:rPr>
        <w:t>Unit One:</w:t>
      </w: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</w:pP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define variables and use them to write equations for real life problems (Application/Analysis)</w:t>
      </w: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apply the order of operations to expressions and simplify them. (Application)</w:t>
      </w: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define the distributive property and apply it. (Memory/Application)</w:t>
      </w: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demonstrate they can use ordered pairs to plot points on the coordinate plane. (Application)</w:t>
      </w: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</w:pP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</w:rPr>
      </w:pPr>
      <w:r>
        <w:rPr>
          <w:b/>
        </w:rPr>
        <w:t>Unit Two:</w:t>
      </w: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</w:rPr>
      </w:pP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demonstrate their ability to add or subtract positive and negative integers without the use of technology. (Application)</w:t>
      </w: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demonstrate their ability to multiply or divide positive and negative integers without the use of technology. (Application)</w:t>
      </w: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</w:pP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</w:pP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</w:pP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</w:rPr>
      </w:pP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</w:rPr>
      </w:pP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</w:rPr>
      </w:pPr>
      <w:r>
        <w:rPr>
          <w:b/>
        </w:rPr>
        <w:lastRenderedPageBreak/>
        <w:t>Unit Three:</w:t>
      </w: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</w:rPr>
      </w:pP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recognize and use inverse operations to isolate variables. (Application/Analysis)</w:t>
      </w: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demonstrate the ability to solve multiple situations for a given unknown. (Application)</w:t>
      </w: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demonstrate their understanding of equations by creating their own equations for real life situations and then solve them. (Application/evaluation)</w:t>
      </w: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</w:pP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</w:rPr>
      </w:pPr>
      <w:r>
        <w:rPr>
          <w:b/>
        </w:rPr>
        <w:t>Unit Four:</w:t>
      </w: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</w:rPr>
      </w:pPr>
      <w:r>
        <w:rPr>
          <w:b/>
        </w:rPr>
        <w:tab/>
      </w: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identify the differences between equations and inequalities. (Analysis)</w:t>
      </w: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demonstrate that they can solve inequalities and graph their solutions on a number line. (Application/evaluation)</w:t>
      </w:r>
    </w:p>
    <w:p w:rsidR="005973C8" w:rsidRDefault="005973C8" w:rsidP="005973C8">
      <w:pPr>
        <w:pStyle w:val="ListParagraph"/>
        <w:numPr>
          <w:ilvl w:val="0"/>
          <w:numId w:val="1"/>
        </w:numPr>
        <w:tabs>
          <w:tab w:val="left" w:pos="1760"/>
          <w:tab w:val="center" w:pos="4320"/>
        </w:tabs>
        <w:spacing w:line="480" w:lineRule="auto"/>
      </w:pPr>
      <w:r>
        <w:t>Students will analyze story problems and create inequalities to solve the problem at hand. (Analysis/Application)</w:t>
      </w: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</w:pPr>
    </w:p>
    <w:p w:rsidR="005973C8" w:rsidRPr="005973C8" w:rsidRDefault="005973C8" w:rsidP="005973C8">
      <w:pPr>
        <w:tabs>
          <w:tab w:val="left" w:pos="1760"/>
          <w:tab w:val="center" w:pos="4320"/>
        </w:tabs>
        <w:spacing w:line="480" w:lineRule="auto"/>
      </w:pPr>
    </w:p>
    <w:p w:rsid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</w:rPr>
      </w:pPr>
    </w:p>
    <w:p w:rsidR="005973C8" w:rsidRPr="005973C8" w:rsidRDefault="005973C8" w:rsidP="005973C8">
      <w:pPr>
        <w:tabs>
          <w:tab w:val="left" w:pos="1760"/>
          <w:tab w:val="center" w:pos="4320"/>
        </w:tabs>
        <w:spacing w:line="480" w:lineRule="auto"/>
        <w:rPr>
          <w:b/>
        </w:rPr>
      </w:pPr>
    </w:p>
    <w:sectPr w:rsidR="005973C8" w:rsidRPr="005973C8" w:rsidSect="008211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C8" w:rsidRDefault="005973C8" w:rsidP="005973C8">
      <w:r>
        <w:separator/>
      </w:r>
    </w:p>
  </w:endnote>
  <w:endnote w:type="continuationSeparator" w:id="0">
    <w:p w:rsidR="005973C8" w:rsidRDefault="005973C8" w:rsidP="0059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C8" w:rsidRDefault="005973C8" w:rsidP="005973C8">
      <w:r>
        <w:separator/>
      </w:r>
    </w:p>
  </w:footnote>
  <w:footnote w:type="continuationSeparator" w:id="0">
    <w:p w:rsidR="005973C8" w:rsidRDefault="005973C8" w:rsidP="0059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B55"/>
    <w:multiLevelType w:val="hybridMultilevel"/>
    <w:tmpl w:val="C700CD9C"/>
    <w:lvl w:ilvl="0" w:tplc="0EE60D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C8"/>
    <w:rsid w:val="005973C8"/>
    <w:rsid w:val="008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EA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3C8"/>
  </w:style>
  <w:style w:type="paragraph" w:styleId="Footer">
    <w:name w:val="footer"/>
    <w:basedOn w:val="Normal"/>
    <w:link w:val="FooterChar"/>
    <w:uiPriority w:val="99"/>
    <w:unhideWhenUsed/>
    <w:rsid w:val="00597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3C8"/>
  </w:style>
  <w:style w:type="paragraph" w:styleId="ListParagraph">
    <w:name w:val="List Paragraph"/>
    <w:basedOn w:val="Normal"/>
    <w:uiPriority w:val="34"/>
    <w:qFormat/>
    <w:rsid w:val="0059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3C8"/>
  </w:style>
  <w:style w:type="paragraph" w:styleId="Footer">
    <w:name w:val="footer"/>
    <w:basedOn w:val="Normal"/>
    <w:link w:val="FooterChar"/>
    <w:uiPriority w:val="99"/>
    <w:unhideWhenUsed/>
    <w:rsid w:val="00597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3C8"/>
  </w:style>
  <w:style w:type="paragraph" w:styleId="ListParagraph">
    <w:name w:val="List Paragraph"/>
    <w:basedOn w:val="Normal"/>
    <w:uiPriority w:val="34"/>
    <w:qFormat/>
    <w:rsid w:val="0059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214</Words>
  <Characters>1221</Characters>
  <Application>Microsoft Macintosh Word</Application>
  <DocSecurity>0</DocSecurity>
  <Lines>10</Lines>
  <Paragraphs>2</Paragraphs>
  <ScaleCrop>false</ScaleCrop>
  <Company>Anthony Wayne Schools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Department</dc:creator>
  <cp:keywords/>
  <dc:description/>
  <cp:lastModifiedBy>Tech Department</cp:lastModifiedBy>
  <cp:revision>1</cp:revision>
  <dcterms:created xsi:type="dcterms:W3CDTF">2011-02-22T00:42:00Z</dcterms:created>
  <dcterms:modified xsi:type="dcterms:W3CDTF">2011-02-22T00:59:00Z</dcterms:modified>
</cp:coreProperties>
</file>