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580" w:type="dxa"/>
        <w:tblInd w:w="-702" w:type="dxa"/>
        <w:tblLook w:val="04A0"/>
      </w:tblPr>
      <w:tblGrid>
        <w:gridCol w:w="1980"/>
        <w:gridCol w:w="3510"/>
        <w:gridCol w:w="3870"/>
        <w:gridCol w:w="5220"/>
      </w:tblGrid>
      <w:tr w:rsidR="00BC570D" w:rsidRPr="00BC570D" w:rsidTr="00BC570D">
        <w:tc>
          <w:tcPr>
            <w:tcW w:w="14580" w:type="dxa"/>
            <w:gridSpan w:val="4"/>
          </w:tcPr>
          <w:p w:rsidR="00BC570D" w:rsidRPr="00BC570D" w:rsidRDefault="00BC570D" w:rsidP="00BC570D">
            <w:pPr>
              <w:jc w:val="center"/>
              <w:rPr>
                <w:b/>
                <w:sz w:val="28"/>
                <w:szCs w:val="28"/>
              </w:rPr>
            </w:pPr>
            <w:r w:rsidRPr="00BC570D">
              <w:rPr>
                <w:b/>
                <w:sz w:val="28"/>
                <w:szCs w:val="28"/>
              </w:rPr>
              <w:t>Physical Science</w:t>
            </w:r>
          </w:p>
          <w:p w:rsidR="00BC570D" w:rsidRPr="00BC570D" w:rsidRDefault="00BC570D" w:rsidP="00BC570D">
            <w:pPr>
              <w:jc w:val="center"/>
              <w:rPr>
                <w:b/>
              </w:rPr>
            </w:pPr>
            <w:r w:rsidRPr="00BC570D">
              <w:rPr>
                <w:b/>
                <w:sz w:val="28"/>
                <w:szCs w:val="28"/>
              </w:rPr>
              <w:t>Electricity, heat, and matter</w:t>
            </w:r>
          </w:p>
        </w:tc>
      </w:tr>
      <w:tr w:rsidR="0007675D" w:rsidRPr="00BC570D" w:rsidTr="00BC570D">
        <w:tc>
          <w:tcPr>
            <w:tcW w:w="1980" w:type="dxa"/>
          </w:tcPr>
          <w:p w:rsidR="0007675D" w:rsidRPr="00BC570D" w:rsidRDefault="0007675D" w:rsidP="00BC570D">
            <w:pPr>
              <w:jc w:val="center"/>
              <w:rPr>
                <w:b/>
              </w:rPr>
            </w:pPr>
            <w:r w:rsidRPr="00BC570D">
              <w:rPr>
                <w:b/>
              </w:rPr>
              <w:t>Essential Questions</w:t>
            </w:r>
          </w:p>
        </w:tc>
        <w:tc>
          <w:tcPr>
            <w:tcW w:w="3510" w:type="dxa"/>
          </w:tcPr>
          <w:p w:rsidR="0007675D" w:rsidRPr="00BC570D" w:rsidRDefault="0007675D" w:rsidP="00BC570D">
            <w:pPr>
              <w:jc w:val="center"/>
              <w:rPr>
                <w:b/>
              </w:rPr>
            </w:pPr>
            <w:r w:rsidRPr="00BC570D">
              <w:rPr>
                <w:b/>
              </w:rPr>
              <w:t>Content Statements</w:t>
            </w:r>
          </w:p>
        </w:tc>
        <w:tc>
          <w:tcPr>
            <w:tcW w:w="3870" w:type="dxa"/>
          </w:tcPr>
          <w:p w:rsidR="0007675D" w:rsidRPr="00BC570D" w:rsidRDefault="0007675D" w:rsidP="00BC570D">
            <w:pPr>
              <w:jc w:val="center"/>
              <w:rPr>
                <w:b/>
              </w:rPr>
            </w:pPr>
            <w:r w:rsidRPr="00BC570D">
              <w:rPr>
                <w:b/>
              </w:rPr>
              <w:t>Formative Assessments</w:t>
            </w:r>
          </w:p>
        </w:tc>
        <w:tc>
          <w:tcPr>
            <w:tcW w:w="5220" w:type="dxa"/>
          </w:tcPr>
          <w:p w:rsidR="0007675D" w:rsidRPr="00BC570D" w:rsidRDefault="0007675D" w:rsidP="00BC570D">
            <w:pPr>
              <w:jc w:val="center"/>
              <w:rPr>
                <w:b/>
              </w:rPr>
            </w:pPr>
            <w:r w:rsidRPr="00BC570D">
              <w:rPr>
                <w:b/>
              </w:rPr>
              <w:t>Summative Assessments</w:t>
            </w:r>
          </w:p>
        </w:tc>
      </w:tr>
      <w:tr w:rsidR="0007675D" w:rsidTr="00BC570D">
        <w:tc>
          <w:tcPr>
            <w:tcW w:w="1980" w:type="dxa"/>
          </w:tcPr>
          <w:p w:rsidR="00BC570D" w:rsidRDefault="00BC570D" w:rsidP="00BC570D">
            <w:pPr>
              <w:pStyle w:val="Default"/>
              <w:rPr>
                <w:sz w:val="20"/>
                <w:szCs w:val="20"/>
              </w:rPr>
            </w:pPr>
            <w:r>
              <w:rPr>
                <w:sz w:val="20"/>
                <w:szCs w:val="20"/>
              </w:rPr>
              <w:t xml:space="preserve">Why does the amount of matter remain the same when it undergoes a change? </w:t>
            </w:r>
          </w:p>
          <w:p w:rsidR="00BC570D" w:rsidRPr="004B6F0A" w:rsidRDefault="00BC570D" w:rsidP="00BC570D">
            <w:pPr>
              <w:rPr>
                <w:rFonts w:ascii="Arial" w:hAnsi="Arial" w:cs="Arial"/>
                <w:sz w:val="20"/>
                <w:szCs w:val="20"/>
              </w:rPr>
            </w:pPr>
          </w:p>
          <w:p w:rsidR="00BC570D" w:rsidRDefault="00BC570D" w:rsidP="00BC570D">
            <w:pPr>
              <w:rPr>
                <w:rFonts w:ascii="Arial" w:hAnsi="Arial" w:cs="Arial"/>
                <w:sz w:val="20"/>
                <w:szCs w:val="20"/>
              </w:rPr>
            </w:pPr>
            <w:r w:rsidRPr="004B6F0A">
              <w:rPr>
                <w:rFonts w:ascii="Arial" w:hAnsi="Arial" w:cs="Arial"/>
                <w:sz w:val="20"/>
                <w:szCs w:val="20"/>
              </w:rPr>
              <w:t>How can energy be transformed from one form to another?</w:t>
            </w:r>
          </w:p>
          <w:p w:rsidR="00BC570D" w:rsidRPr="004B6F0A" w:rsidRDefault="00BC570D" w:rsidP="00BC570D">
            <w:pPr>
              <w:rPr>
                <w:rFonts w:ascii="Arial" w:hAnsi="Arial" w:cs="Arial"/>
                <w:sz w:val="20"/>
                <w:szCs w:val="20"/>
              </w:rPr>
            </w:pPr>
          </w:p>
          <w:p w:rsidR="00BC570D" w:rsidRPr="004B6F0A" w:rsidRDefault="00BC570D" w:rsidP="00BC570D">
            <w:pPr>
              <w:rPr>
                <w:rFonts w:ascii="Arial" w:hAnsi="Arial" w:cs="Arial"/>
                <w:sz w:val="20"/>
                <w:szCs w:val="20"/>
              </w:rPr>
            </w:pPr>
            <w:r w:rsidRPr="004B6F0A">
              <w:rPr>
                <w:rFonts w:ascii="Arial" w:hAnsi="Arial" w:cs="Arial"/>
                <w:sz w:val="20"/>
                <w:szCs w:val="20"/>
              </w:rPr>
              <w:t>How does energy get from one place to another?</w:t>
            </w:r>
          </w:p>
          <w:p w:rsidR="00BC570D" w:rsidRDefault="00BC570D" w:rsidP="00BC570D">
            <w:pPr>
              <w:rPr>
                <w:rFonts w:ascii="Arial" w:hAnsi="Arial" w:cs="Arial"/>
                <w:sz w:val="20"/>
                <w:szCs w:val="20"/>
              </w:rPr>
            </w:pPr>
          </w:p>
          <w:p w:rsidR="00BC570D" w:rsidRPr="00BC570D" w:rsidRDefault="00BC570D" w:rsidP="00BC570D">
            <w:pPr>
              <w:rPr>
                <w:rFonts w:ascii="Arial" w:hAnsi="Arial" w:cs="Arial"/>
                <w:b/>
                <w:sz w:val="20"/>
                <w:szCs w:val="20"/>
              </w:rPr>
            </w:pPr>
            <w:r w:rsidRPr="00BC570D">
              <w:rPr>
                <w:rFonts w:ascii="Arial" w:hAnsi="Arial" w:cs="Arial"/>
                <w:color w:val="000000"/>
                <w:sz w:val="20"/>
                <w:szCs w:val="20"/>
              </w:rPr>
              <w:t>How can magnetism be used to generate electricity?</w:t>
            </w:r>
          </w:p>
          <w:p w:rsidR="0007675D" w:rsidRDefault="0007675D"/>
        </w:tc>
        <w:tc>
          <w:tcPr>
            <w:tcW w:w="3510" w:type="dxa"/>
          </w:tcPr>
          <w:p w:rsidR="00BC570D" w:rsidRPr="004B6F0A" w:rsidRDefault="00BC570D" w:rsidP="00BC570D">
            <w:pPr>
              <w:pStyle w:val="Default"/>
              <w:rPr>
                <w:sz w:val="20"/>
                <w:szCs w:val="20"/>
              </w:rPr>
            </w:pPr>
            <w:r>
              <w:rPr>
                <w:b/>
                <w:sz w:val="20"/>
                <w:szCs w:val="20"/>
              </w:rPr>
              <w:t>[</w:t>
            </w:r>
            <w:r w:rsidRPr="004B6F0A">
              <w:rPr>
                <w:b/>
                <w:sz w:val="20"/>
                <w:szCs w:val="20"/>
              </w:rPr>
              <w:t>PS4.1</w:t>
            </w:r>
            <w:proofErr w:type="gramStart"/>
            <w:r w:rsidRPr="004B6F0A">
              <w:rPr>
                <w:b/>
                <w:sz w:val="20"/>
                <w:szCs w:val="20"/>
              </w:rPr>
              <w:t>]</w:t>
            </w:r>
            <w:r w:rsidRPr="004B6F0A">
              <w:rPr>
                <w:sz w:val="20"/>
                <w:szCs w:val="20"/>
              </w:rPr>
              <w:t xml:space="preserve">  The</w:t>
            </w:r>
            <w:proofErr w:type="gramEnd"/>
            <w:r w:rsidRPr="004B6F0A">
              <w:rPr>
                <w:sz w:val="20"/>
                <w:szCs w:val="20"/>
              </w:rPr>
              <w:t xml:space="preserve"> total amount of matter is conserved when it undergoes a change. </w:t>
            </w:r>
          </w:p>
          <w:p w:rsidR="00BC570D" w:rsidRPr="004B6F0A" w:rsidRDefault="00BC570D" w:rsidP="00BC570D">
            <w:pPr>
              <w:pStyle w:val="Default"/>
              <w:rPr>
                <w:sz w:val="20"/>
                <w:szCs w:val="20"/>
              </w:rPr>
            </w:pPr>
          </w:p>
          <w:p w:rsidR="00BC570D" w:rsidRPr="004B6F0A" w:rsidRDefault="00BC570D" w:rsidP="00BC570D">
            <w:pPr>
              <w:pStyle w:val="Default"/>
              <w:ind w:left="270"/>
              <w:rPr>
                <w:sz w:val="20"/>
                <w:szCs w:val="20"/>
              </w:rPr>
            </w:pPr>
            <w:proofErr w:type="gramStart"/>
            <w:r w:rsidRPr="004B6F0A">
              <w:rPr>
                <w:sz w:val="20"/>
                <w:szCs w:val="20"/>
              </w:rPr>
              <w:t>a.  When</w:t>
            </w:r>
            <w:proofErr w:type="gramEnd"/>
            <w:r w:rsidRPr="004B6F0A">
              <w:rPr>
                <w:sz w:val="20"/>
                <w:szCs w:val="20"/>
              </w:rPr>
              <w:t xml:space="preserve"> an object is broken into smaller pieces, when a solid is dissolved in a liquid or when matter changes state (solid, liquid, gas), the total amount of matter remains constant. </w:t>
            </w:r>
          </w:p>
          <w:p w:rsidR="00BC570D" w:rsidRPr="004B6F0A" w:rsidRDefault="00BC570D" w:rsidP="00BC570D">
            <w:pPr>
              <w:pStyle w:val="Default"/>
              <w:rPr>
                <w:sz w:val="20"/>
                <w:szCs w:val="20"/>
              </w:rPr>
            </w:pPr>
          </w:p>
          <w:p w:rsidR="00BC570D" w:rsidRPr="004B6F0A" w:rsidRDefault="00BC570D" w:rsidP="00BC570D">
            <w:pPr>
              <w:pStyle w:val="Default"/>
              <w:rPr>
                <w:sz w:val="20"/>
                <w:szCs w:val="20"/>
              </w:rPr>
            </w:pPr>
          </w:p>
          <w:p w:rsidR="00BC570D" w:rsidRPr="004B6F0A" w:rsidRDefault="00BC570D" w:rsidP="00BC570D">
            <w:pPr>
              <w:pStyle w:val="Default"/>
              <w:rPr>
                <w:sz w:val="20"/>
                <w:szCs w:val="20"/>
              </w:rPr>
            </w:pPr>
            <w:r w:rsidRPr="004B6F0A">
              <w:rPr>
                <w:b/>
                <w:sz w:val="20"/>
                <w:szCs w:val="20"/>
              </w:rPr>
              <w:t>[PS4.2</w:t>
            </w:r>
            <w:proofErr w:type="gramStart"/>
            <w:r w:rsidRPr="004B6F0A">
              <w:rPr>
                <w:b/>
                <w:sz w:val="20"/>
                <w:szCs w:val="20"/>
              </w:rPr>
              <w:t>]</w:t>
            </w:r>
            <w:r w:rsidRPr="004B6F0A">
              <w:rPr>
                <w:sz w:val="20"/>
                <w:szCs w:val="20"/>
              </w:rPr>
              <w:t xml:space="preserve">  Energy</w:t>
            </w:r>
            <w:proofErr w:type="gramEnd"/>
            <w:r w:rsidRPr="004B6F0A">
              <w:rPr>
                <w:sz w:val="20"/>
                <w:szCs w:val="20"/>
              </w:rPr>
              <w:t xml:space="preserve"> can be transformed from one form to another or can be transferred from one location to another. </w:t>
            </w:r>
          </w:p>
          <w:p w:rsidR="00BC570D" w:rsidRPr="004B6F0A" w:rsidRDefault="00BC570D" w:rsidP="00BC570D">
            <w:pPr>
              <w:pStyle w:val="Default"/>
              <w:rPr>
                <w:sz w:val="20"/>
                <w:szCs w:val="20"/>
              </w:rPr>
            </w:pPr>
          </w:p>
          <w:p w:rsidR="00BC570D" w:rsidRPr="004B6F0A" w:rsidRDefault="00BC570D" w:rsidP="00BC570D">
            <w:pPr>
              <w:pStyle w:val="Default"/>
              <w:ind w:left="270"/>
              <w:rPr>
                <w:sz w:val="20"/>
                <w:szCs w:val="20"/>
              </w:rPr>
            </w:pPr>
            <w:r w:rsidRPr="004B6F0A">
              <w:rPr>
                <w:sz w:val="20"/>
                <w:szCs w:val="20"/>
              </w:rPr>
              <w:t xml:space="preserve">a. Energy transfers from hot objects to cold objects as heat, resulting in a temperature change. </w:t>
            </w:r>
          </w:p>
          <w:p w:rsidR="00BC570D" w:rsidRPr="004B6F0A" w:rsidRDefault="00BC570D" w:rsidP="00BC570D">
            <w:pPr>
              <w:pStyle w:val="Default"/>
              <w:ind w:left="270"/>
              <w:rPr>
                <w:sz w:val="20"/>
                <w:szCs w:val="20"/>
              </w:rPr>
            </w:pPr>
          </w:p>
          <w:p w:rsidR="00BC570D" w:rsidRPr="004B6F0A" w:rsidRDefault="00BC570D" w:rsidP="00BC570D">
            <w:pPr>
              <w:pStyle w:val="Default"/>
              <w:ind w:left="270"/>
              <w:rPr>
                <w:sz w:val="20"/>
                <w:szCs w:val="20"/>
              </w:rPr>
            </w:pPr>
            <w:r w:rsidRPr="004B6F0A">
              <w:rPr>
                <w:sz w:val="20"/>
                <w:szCs w:val="20"/>
              </w:rPr>
              <w:t xml:space="preserve">b. Electric circuits require a complete loop of conducting materials through which an electrical energy can be transferred. </w:t>
            </w:r>
          </w:p>
          <w:p w:rsidR="00BC570D" w:rsidRPr="004B6F0A" w:rsidRDefault="00BC570D" w:rsidP="00BC570D">
            <w:pPr>
              <w:pStyle w:val="Default"/>
              <w:ind w:left="270"/>
              <w:rPr>
                <w:sz w:val="20"/>
                <w:szCs w:val="20"/>
              </w:rPr>
            </w:pPr>
          </w:p>
          <w:p w:rsidR="00BC570D" w:rsidRPr="004B6F0A" w:rsidRDefault="00BC570D" w:rsidP="00BC570D">
            <w:pPr>
              <w:pStyle w:val="Default"/>
              <w:ind w:left="270"/>
              <w:rPr>
                <w:sz w:val="20"/>
                <w:szCs w:val="20"/>
              </w:rPr>
            </w:pPr>
            <w:r w:rsidRPr="004B6F0A">
              <w:rPr>
                <w:sz w:val="20"/>
                <w:szCs w:val="20"/>
              </w:rPr>
              <w:t xml:space="preserve">c. Electrical energy in circuits can be transformed to other forms of energy, including light, heat, sound and motion. </w:t>
            </w:r>
          </w:p>
          <w:p w:rsidR="00BC570D" w:rsidRPr="004B6F0A" w:rsidRDefault="00BC570D" w:rsidP="00BC570D">
            <w:pPr>
              <w:pStyle w:val="Default"/>
              <w:ind w:left="270"/>
              <w:rPr>
                <w:sz w:val="20"/>
                <w:szCs w:val="20"/>
              </w:rPr>
            </w:pPr>
          </w:p>
          <w:p w:rsidR="00BC570D" w:rsidRPr="004B6F0A" w:rsidRDefault="00BC570D" w:rsidP="00BC570D">
            <w:pPr>
              <w:pStyle w:val="Default"/>
              <w:ind w:left="270"/>
              <w:rPr>
                <w:sz w:val="20"/>
                <w:szCs w:val="20"/>
              </w:rPr>
            </w:pPr>
            <w:r w:rsidRPr="004B6F0A">
              <w:rPr>
                <w:sz w:val="20"/>
                <w:szCs w:val="20"/>
              </w:rPr>
              <w:t xml:space="preserve">d. Electricity and magnetism are closely related. </w:t>
            </w:r>
          </w:p>
          <w:p w:rsidR="0007675D" w:rsidRDefault="0007675D"/>
        </w:tc>
        <w:tc>
          <w:tcPr>
            <w:tcW w:w="3870" w:type="dxa"/>
          </w:tcPr>
          <w:p w:rsidR="00BC570D" w:rsidRPr="004B6F0A" w:rsidRDefault="00BC570D" w:rsidP="00BC570D">
            <w:pPr>
              <w:pStyle w:val="Default"/>
              <w:rPr>
                <w:sz w:val="20"/>
                <w:szCs w:val="20"/>
              </w:rPr>
            </w:pPr>
            <w:r w:rsidRPr="004B6F0A">
              <w:rPr>
                <w:b/>
                <w:sz w:val="20"/>
                <w:szCs w:val="20"/>
              </w:rPr>
              <w:lastRenderedPageBreak/>
              <w:t>[PS4.2a</w:t>
            </w:r>
            <w:proofErr w:type="gramStart"/>
            <w:r w:rsidRPr="004B6F0A">
              <w:rPr>
                <w:b/>
                <w:sz w:val="20"/>
                <w:szCs w:val="20"/>
              </w:rPr>
              <w:t>]</w:t>
            </w:r>
            <w:r w:rsidRPr="004B6F0A">
              <w:rPr>
                <w:sz w:val="20"/>
                <w:szCs w:val="20"/>
              </w:rPr>
              <w:t xml:space="preserve">  Identify</w:t>
            </w:r>
            <w:proofErr w:type="gramEnd"/>
            <w:r w:rsidRPr="004B6F0A">
              <w:rPr>
                <w:sz w:val="20"/>
                <w:szCs w:val="20"/>
              </w:rPr>
              <w:t xml:space="preserve"> ways the temperature of an object can be changed (e.g., rubbing, heating, bending of metal). </w:t>
            </w:r>
          </w:p>
          <w:p w:rsidR="00BC570D" w:rsidRPr="004B6F0A" w:rsidRDefault="00BC570D" w:rsidP="00BC570D">
            <w:pPr>
              <w:pStyle w:val="Default"/>
              <w:rPr>
                <w:sz w:val="20"/>
                <w:szCs w:val="20"/>
              </w:rPr>
            </w:pPr>
          </w:p>
          <w:p w:rsidR="00BC570D" w:rsidRPr="004B6F0A" w:rsidRDefault="00BC570D" w:rsidP="00BC570D">
            <w:pPr>
              <w:pStyle w:val="Default"/>
              <w:rPr>
                <w:sz w:val="20"/>
                <w:szCs w:val="20"/>
              </w:rPr>
            </w:pPr>
            <w:r w:rsidRPr="004B6F0A">
              <w:rPr>
                <w:b/>
                <w:sz w:val="20"/>
                <w:szCs w:val="20"/>
              </w:rPr>
              <w:t>[PS4.2a</w:t>
            </w:r>
            <w:proofErr w:type="gramStart"/>
            <w:r w:rsidRPr="004B6F0A">
              <w:rPr>
                <w:b/>
                <w:sz w:val="20"/>
                <w:szCs w:val="20"/>
              </w:rPr>
              <w:t>]</w:t>
            </w:r>
            <w:r w:rsidRPr="004B6F0A">
              <w:rPr>
                <w:sz w:val="20"/>
                <w:szCs w:val="20"/>
              </w:rPr>
              <w:t xml:space="preserve">  Measure</w:t>
            </w:r>
            <w:proofErr w:type="gramEnd"/>
            <w:r w:rsidRPr="004B6F0A">
              <w:rPr>
                <w:sz w:val="20"/>
                <w:szCs w:val="20"/>
              </w:rPr>
              <w:t xml:space="preserve"> the temperature of water.  Recognize that an increase in temperature indicates an increase in heat energy and a decrease in temperature indicates a decrease in heat energy. </w:t>
            </w:r>
          </w:p>
          <w:p w:rsidR="00BC570D" w:rsidRPr="004B6F0A" w:rsidRDefault="00BC570D" w:rsidP="00BC570D">
            <w:pPr>
              <w:pStyle w:val="Default"/>
              <w:rPr>
                <w:sz w:val="20"/>
                <w:szCs w:val="20"/>
              </w:rPr>
            </w:pPr>
          </w:p>
          <w:p w:rsidR="00BC570D" w:rsidRPr="004B6F0A" w:rsidRDefault="00BC570D" w:rsidP="00BC570D">
            <w:pPr>
              <w:pStyle w:val="Default"/>
              <w:rPr>
                <w:sz w:val="20"/>
                <w:szCs w:val="20"/>
              </w:rPr>
            </w:pPr>
            <w:r w:rsidRPr="004B6F0A">
              <w:rPr>
                <w:b/>
                <w:sz w:val="20"/>
                <w:szCs w:val="20"/>
              </w:rPr>
              <w:t>[PS4.2a</w:t>
            </w:r>
            <w:proofErr w:type="gramStart"/>
            <w:r w:rsidRPr="004B6F0A">
              <w:rPr>
                <w:b/>
                <w:sz w:val="20"/>
                <w:szCs w:val="20"/>
              </w:rPr>
              <w:t>]</w:t>
            </w:r>
            <w:r w:rsidRPr="004B6F0A">
              <w:rPr>
                <w:sz w:val="20"/>
                <w:szCs w:val="20"/>
              </w:rPr>
              <w:t xml:space="preserve">  Contrast</w:t>
            </w:r>
            <w:proofErr w:type="gramEnd"/>
            <w:r w:rsidRPr="004B6F0A">
              <w:rPr>
                <w:sz w:val="20"/>
                <w:szCs w:val="20"/>
              </w:rPr>
              <w:t xml:space="preserve">  thermal conductors and thermal insulators. </w:t>
            </w:r>
          </w:p>
          <w:p w:rsidR="00BC570D" w:rsidRPr="004B6F0A" w:rsidRDefault="00BC570D" w:rsidP="00BC570D">
            <w:pPr>
              <w:pStyle w:val="Default"/>
              <w:rPr>
                <w:sz w:val="20"/>
                <w:szCs w:val="20"/>
              </w:rPr>
            </w:pPr>
          </w:p>
          <w:p w:rsidR="00BC570D" w:rsidRPr="004B6F0A" w:rsidRDefault="00BC570D" w:rsidP="00BC570D">
            <w:pPr>
              <w:pStyle w:val="Default"/>
              <w:rPr>
                <w:sz w:val="20"/>
                <w:szCs w:val="20"/>
              </w:rPr>
            </w:pPr>
            <w:r w:rsidRPr="004B6F0A">
              <w:rPr>
                <w:b/>
                <w:sz w:val="20"/>
                <w:szCs w:val="20"/>
              </w:rPr>
              <w:t>[PS4.2b</w:t>
            </w:r>
            <w:proofErr w:type="gramStart"/>
            <w:r w:rsidRPr="004B6F0A">
              <w:rPr>
                <w:b/>
                <w:sz w:val="20"/>
                <w:szCs w:val="20"/>
              </w:rPr>
              <w:t>]</w:t>
            </w:r>
            <w:r w:rsidRPr="004B6F0A">
              <w:rPr>
                <w:sz w:val="20"/>
                <w:szCs w:val="20"/>
              </w:rPr>
              <w:t xml:space="preserve">  Contrast</w:t>
            </w:r>
            <w:proofErr w:type="gramEnd"/>
            <w:r w:rsidRPr="004B6F0A">
              <w:rPr>
                <w:sz w:val="20"/>
                <w:szCs w:val="20"/>
              </w:rPr>
              <w:t xml:space="preserve"> electrical conductors and electrical insulators. </w:t>
            </w:r>
          </w:p>
          <w:p w:rsidR="00BC570D" w:rsidRPr="004B6F0A" w:rsidRDefault="00BC570D" w:rsidP="00BC570D">
            <w:pPr>
              <w:pStyle w:val="Default"/>
              <w:rPr>
                <w:sz w:val="20"/>
                <w:szCs w:val="20"/>
              </w:rPr>
            </w:pPr>
          </w:p>
          <w:p w:rsidR="00BC570D" w:rsidRPr="004B6F0A" w:rsidRDefault="00BC570D" w:rsidP="00BC570D">
            <w:pPr>
              <w:pStyle w:val="Default"/>
              <w:rPr>
                <w:sz w:val="20"/>
                <w:szCs w:val="20"/>
              </w:rPr>
            </w:pPr>
          </w:p>
          <w:p w:rsidR="00BC570D" w:rsidRPr="004B6F0A" w:rsidRDefault="00BC570D" w:rsidP="00BC570D">
            <w:pPr>
              <w:pStyle w:val="Default"/>
              <w:rPr>
                <w:sz w:val="20"/>
                <w:szCs w:val="20"/>
              </w:rPr>
            </w:pPr>
            <w:r w:rsidRPr="004B6F0A">
              <w:rPr>
                <w:b/>
                <w:sz w:val="20"/>
                <w:szCs w:val="20"/>
              </w:rPr>
              <w:t>[PS4.2b</w:t>
            </w:r>
            <w:proofErr w:type="gramStart"/>
            <w:r w:rsidRPr="004B6F0A">
              <w:rPr>
                <w:b/>
                <w:sz w:val="20"/>
                <w:szCs w:val="20"/>
              </w:rPr>
              <w:t>]</w:t>
            </w:r>
            <w:r w:rsidRPr="004B6F0A">
              <w:rPr>
                <w:sz w:val="20"/>
                <w:szCs w:val="20"/>
              </w:rPr>
              <w:t xml:space="preserve">  Pictorially</w:t>
            </w:r>
            <w:proofErr w:type="gramEnd"/>
            <w:r w:rsidRPr="004B6F0A">
              <w:rPr>
                <w:sz w:val="20"/>
                <w:szCs w:val="20"/>
              </w:rPr>
              <w:t xml:space="preserve"> represent the flow of energy in a circuit in which a battery is used to light a bulb. </w:t>
            </w:r>
          </w:p>
          <w:p w:rsidR="00BC570D" w:rsidRPr="004B6F0A" w:rsidRDefault="00BC570D" w:rsidP="00BC570D">
            <w:pPr>
              <w:rPr>
                <w:rFonts w:ascii="Arial" w:hAnsi="Arial" w:cs="Arial"/>
                <w:b/>
                <w:sz w:val="20"/>
                <w:szCs w:val="20"/>
              </w:rPr>
            </w:pPr>
          </w:p>
          <w:p w:rsidR="00BC570D" w:rsidRPr="004B6F0A" w:rsidRDefault="00BC570D" w:rsidP="00BC570D">
            <w:pPr>
              <w:pStyle w:val="Default"/>
              <w:rPr>
                <w:sz w:val="20"/>
                <w:szCs w:val="20"/>
              </w:rPr>
            </w:pPr>
            <w:r w:rsidRPr="004B6F0A">
              <w:rPr>
                <w:b/>
                <w:sz w:val="20"/>
                <w:szCs w:val="20"/>
              </w:rPr>
              <w:t>[PS4.2b</w:t>
            </w:r>
            <w:proofErr w:type="gramStart"/>
            <w:r w:rsidRPr="004B6F0A">
              <w:rPr>
                <w:b/>
                <w:sz w:val="20"/>
                <w:szCs w:val="20"/>
              </w:rPr>
              <w:t>]</w:t>
            </w:r>
            <w:r w:rsidRPr="004B6F0A">
              <w:rPr>
                <w:sz w:val="20"/>
                <w:szCs w:val="20"/>
              </w:rPr>
              <w:t xml:space="preserve">  Compare</w:t>
            </w:r>
            <w:proofErr w:type="gramEnd"/>
            <w:r w:rsidRPr="004B6F0A">
              <w:rPr>
                <w:sz w:val="20"/>
                <w:szCs w:val="20"/>
              </w:rPr>
              <w:t xml:space="preserve"> and contrast circuits that light the bulbs with circuits that do not light the bulbs. </w:t>
            </w:r>
          </w:p>
          <w:p w:rsidR="00BC570D" w:rsidRPr="004B6F0A" w:rsidRDefault="00BC570D" w:rsidP="00BC570D">
            <w:pPr>
              <w:rPr>
                <w:rFonts w:ascii="Arial" w:hAnsi="Arial" w:cs="Arial"/>
                <w:sz w:val="20"/>
                <w:szCs w:val="20"/>
              </w:rPr>
            </w:pPr>
          </w:p>
          <w:p w:rsidR="00BC570D" w:rsidRPr="004B6F0A" w:rsidRDefault="00BC570D" w:rsidP="00BC570D">
            <w:pPr>
              <w:rPr>
                <w:rFonts w:ascii="Arial" w:hAnsi="Arial" w:cs="Arial"/>
                <w:sz w:val="20"/>
                <w:szCs w:val="20"/>
              </w:rPr>
            </w:pPr>
            <w:r w:rsidRPr="004B6F0A">
              <w:rPr>
                <w:rFonts w:ascii="Arial" w:hAnsi="Arial" w:cs="Arial"/>
                <w:b/>
                <w:sz w:val="20"/>
                <w:szCs w:val="20"/>
              </w:rPr>
              <w:t>[PS4.2b</w:t>
            </w:r>
            <w:proofErr w:type="gramStart"/>
            <w:r w:rsidRPr="004B6F0A">
              <w:rPr>
                <w:rFonts w:ascii="Arial" w:hAnsi="Arial" w:cs="Arial"/>
                <w:b/>
                <w:sz w:val="20"/>
                <w:szCs w:val="20"/>
              </w:rPr>
              <w:t>]</w:t>
            </w:r>
            <w:r w:rsidRPr="004B6F0A">
              <w:rPr>
                <w:rFonts w:ascii="Arial" w:hAnsi="Arial" w:cs="Arial"/>
                <w:sz w:val="20"/>
                <w:szCs w:val="20"/>
              </w:rPr>
              <w:t xml:space="preserve">  Outline</w:t>
            </w:r>
            <w:proofErr w:type="gramEnd"/>
            <w:r w:rsidRPr="004B6F0A">
              <w:rPr>
                <w:rFonts w:ascii="Arial" w:hAnsi="Arial" w:cs="Arial"/>
                <w:sz w:val="20"/>
                <w:szCs w:val="20"/>
              </w:rPr>
              <w:t xml:space="preserve"> the functions of the components of a simple electric circuit (conductor, insulator, energy source, light bulb, switch). </w:t>
            </w:r>
          </w:p>
          <w:p w:rsidR="00BC570D" w:rsidRPr="004B6F0A" w:rsidRDefault="00BC570D" w:rsidP="00BC570D">
            <w:pPr>
              <w:rPr>
                <w:rFonts w:ascii="Arial" w:hAnsi="Arial" w:cs="Arial"/>
                <w:sz w:val="20"/>
                <w:szCs w:val="20"/>
              </w:rPr>
            </w:pPr>
          </w:p>
          <w:p w:rsidR="00BC570D" w:rsidRPr="004B6F0A" w:rsidRDefault="00BC570D" w:rsidP="00BC570D">
            <w:pPr>
              <w:rPr>
                <w:rFonts w:ascii="Arial" w:hAnsi="Arial" w:cs="Arial"/>
                <w:sz w:val="20"/>
                <w:szCs w:val="20"/>
              </w:rPr>
            </w:pPr>
            <w:r w:rsidRPr="004B6F0A">
              <w:rPr>
                <w:rFonts w:ascii="Arial" w:hAnsi="Arial" w:cs="Arial"/>
                <w:b/>
                <w:sz w:val="20"/>
                <w:szCs w:val="20"/>
              </w:rPr>
              <w:t>[PS4.2c</w:t>
            </w:r>
            <w:proofErr w:type="gramStart"/>
            <w:r w:rsidRPr="004B6F0A">
              <w:rPr>
                <w:rFonts w:ascii="Arial" w:hAnsi="Arial" w:cs="Arial"/>
                <w:b/>
                <w:sz w:val="20"/>
                <w:szCs w:val="20"/>
              </w:rPr>
              <w:t>]</w:t>
            </w:r>
            <w:r w:rsidRPr="004B6F0A">
              <w:rPr>
                <w:rFonts w:ascii="Arial" w:hAnsi="Arial" w:cs="Arial"/>
                <w:sz w:val="20"/>
                <w:szCs w:val="20"/>
              </w:rPr>
              <w:t xml:space="preserve">  Identify</w:t>
            </w:r>
            <w:proofErr w:type="gramEnd"/>
            <w:r w:rsidRPr="004B6F0A">
              <w:rPr>
                <w:rFonts w:ascii="Arial" w:hAnsi="Arial" w:cs="Arial"/>
                <w:sz w:val="20"/>
                <w:szCs w:val="20"/>
              </w:rPr>
              <w:t xml:space="preserve"> different types of energy conversions within an electrical circuit. </w:t>
            </w:r>
          </w:p>
          <w:p w:rsidR="0007675D" w:rsidRDefault="0007675D"/>
        </w:tc>
        <w:tc>
          <w:tcPr>
            <w:tcW w:w="5220" w:type="dxa"/>
          </w:tcPr>
          <w:p w:rsidR="00BC570D" w:rsidRPr="004B6F0A" w:rsidRDefault="00BC570D" w:rsidP="00BC570D">
            <w:pPr>
              <w:rPr>
                <w:rFonts w:ascii="Arial" w:hAnsi="Arial" w:cs="Arial"/>
                <w:sz w:val="20"/>
                <w:szCs w:val="20"/>
              </w:rPr>
            </w:pPr>
            <w:r w:rsidRPr="004B6F0A">
              <w:rPr>
                <w:rFonts w:ascii="Arial" w:hAnsi="Arial" w:cs="Arial"/>
                <w:b/>
                <w:sz w:val="20"/>
                <w:szCs w:val="20"/>
              </w:rPr>
              <w:t>[PS4.1a</w:t>
            </w:r>
            <w:proofErr w:type="gramStart"/>
            <w:r w:rsidRPr="004B6F0A">
              <w:rPr>
                <w:rFonts w:ascii="Arial" w:hAnsi="Arial" w:cs="Arial"/>
                <w:b/>
                <w:sz w:val="20"/>
                <w:szCs w:val="20"/>
              </w:rPr>
              <w:t xml:space="preserve">]  </w:t>
            </w:r>
            <w:r w:rsidRPr="004B6F0A">
              <w:rPr>
                <w:rFonts w:ascii="Arial" w:hAnsi="Arial" w:cs="Arial"/>
                <w:sz w:val="20"/>
                <w:szCs w:val="20"/>
              </w:rPr>
              <w:t>Investigate</w:t>
            </w:r>
            <w:proofErr w:type="gramEnd"/>
            <w:r w:rsidRPr="004B6F0A">
              <w:rPr>
                <w:rFonts w:ascii="Arial" w:hAnsi="Arial" w:cs="Arial"/>
                <w:sz w:val="20"/>
                <w:szCs w:val="20"/>
              </w:rPr>
              <w:t xml:space="preserve"> what happens to the total amount of mass during many types of changes (e.g., ice melting, salt dissolving, paper tearing, candle burning, Alka-Seltzer® in water). Propose reasons for any difference in the final weight (mass). Design a revised experiment to test proposals. </w:t>
            </w:r>
          </w:p>
          <w:p w:rsidR="00BC570D" w:rsidRPr="004B6F0A" w:rsidRDefault="00BC570D" w:rsidP="00BC570D">
            <w:pPr>
              <w:rPr>
                <w:rFonts w:ascii="Arial" w:hAnsi="Arial" w:cs="Arial"/>
                <w:sz w:val="20"/>
                <w:szCs w:val="20"/>
              </w:rPr>
            </w:pPr>
          </w:p>
          <w:p w:rsidR="00BC570D" w:rsidRPr="004B6F0A" w:rsidRDefault="00BC570D" w:rsidP="00BC570D">
            <w:pPr>
              <w:pStyle w:val="Default"/>
              <w:rPr>
                <w:sz w:val="20"/>
                <w:szCs w:val="20"/>
              </w:rPr>
            </w:pPr>
            <w:r w:rsidRPr="004B6F0A">
              <w:rPr>
                <w:b/>
                <w:sz w:val="20"/>
                <w:szCs w:val="20"/>
              </w:rPr>
              <w:t>[PS4.1a</w:t>
            </w:r>
            <w:proofErr w:type="gramStart"/>
            <w:r w:rsidRPr="004B6F0A">
              <w:rPr>
                <w:b/>
                <w:sz w:val="20"/>
                <w:szCs w:val="20"/>
              </w:rPr>
              <w:t xml:space="preserve">]  </w:t>
            </w:r>
            <w:r w:rsidRPr="004B6F0A">
              <w:rPr>
                <w:sz w:val="20"/>
                <w:szCs w:val="20"/>
              </w:rPr>
              <w:t>Explain</w:t>
            </w:r>
            <w:proofErr w:type="gramEnd"/>
            <w:r w:rsidRPr="004B6F0A">
              <w:rPr>
                <w:sz w:val="20"/>
                <w:szCs w:val="20"/>
              </w:rPr>
              <w:t xml:space="preserve"> why the volume of water decreases when placed in an open container and left to sit for an extended period of time. </w:t>
            </w:r>
          </w:p>
          <w:p w:rsidR="00BC570D" w:rsidRPr="004B6F0A" w:rsidRDefault="00BC570D" w:rsidP="00BC570D">
            <w:pPr>
              <w:rPr>
                <w:rFonts w:ascii="Arial" w:hAnsi="Arial" w:cs="Arial"/>
                <w:b/>
                <w:sz w:val="20"/>
                <w:szCs w:val="20"/>
              </w:rPr>
            </w:pPr>
          </w:p>
          <w:p w:rsidR="00BC570D" w:rsidRPr="004B6F0A" w:rsidRDefault="00BC570D" w:rsidP="00BC570D">
            <w:pPr>
              <w:rPr>
                <w:rFonts w:ascii="Arial" w:hAnsi="Arial" w:cs="Arial"/>
                <w:sz w:val="20"/>
                <w:szCs w:val="20"/>
              </w:rPr>
            </w:pPr>
            <w:r w:rsidRPr="004B6F0A">
              <w:rPr>
                <w:rFonts w:ascii="Arial" w:hAnsi="Arial" w:cs="Arial"/>
                <w:b/>
                <w:sz w:val="20"/>
                <w:szCs w:val="20"/>
              </w:rPr>
              <w:t>[PS4.1a</w:t>
            </w:r>
            <w:proofErr w:type="gramStart"/>
            <w:r w:rsidRPr="004B6F0A">
              <w:rPr>
                <w:rFonts w:ascii="Arial" w:hAnsi="Arial" w:cs="Arial"/>
                <w:b/>
                <w:sz w:val="20"/>
                <w:szCs w:val="20"/>
              </w:rPr>
              <w:t xml:space="preserve">]  </w:t>
            </w:r>
            <w:r w:rsidRPr="004B6F0A">
              <w:rPr>
                <w:rFonts w:ascii="Arial" w:hAnsi="Arial" w:cs="Arial"/>
                <w:sz w:val="20"/>
                <w:szCs w:val="20"/>
              </w:rPr>
              <w:t>Recognize</w:t>
            </w:r>
            <w:proofErr w:type="gramEnd"/>
            <w:r w:rsidRPr="004B6F0A">
              <w:rPr>
                <w:rFonts w:ascii="Arial" w:hAnsi="Arial" w:cs="Arial"/>
                <w:sz w:val="20"/>
                <w:szCs w:val="20"/>
              </w:rPr>
              <w:t xml:space="preserve"> that the amount of matter stays constant during any change. </w:t>
            </w:r>
          </w:p>
          <w:p w:rsidR="00BC570D" w:rsidRPr="004B6F0A" w:rsidRDefault="00BC570D" w:rsidP="00BC570D">
            <w:pPr>
              <w:rPr>
                <w:rFonts w:ascii="Arial" w:hAnsi="Arial" w:cs="Arial"/>
                <w:b/>
                <w:sz w:val="20"/>
                <w:szCs w:val="20"/>
              </w:rPr>
            </w:pPr>
          </w:p>
          <w:p w:rsidR="00BC570D" w:rsidRPr="004B6F0A" w:rsidRDefault="00BC570D" w:rsidP="00BC570D">
            <w:pPr>
              <w:rPr>
                <w:rFonts w:ascii="Arial" w:hAnsi="Arial" w:cs="Arial"/>
                <w:b/>
                <w:sz w:val="20"/>
                <w:szCs w:val="20"/>
              </w:rPr>
            </w:pPr>
            <w:r w:rsidRPr="004B6F0A">
              <w:rPr>
                <w:rFonts w:ascii="Arial" w:hAnsi="Arial" w:cs="Arial"/>
                <w:b/>
                <w:sz w:val="20"/>
                <w:szCs w:val="20"/>
              </w:rPr>
              <w:t xml:space="preserve">[PS4.1a]   </w:t>
            </w:r>
            <w:r w:rsidRPr="004B6F0A">
              <w:rPr>
                <w:rFonts w:ascii="Arial" w:hAnsi="Arial" w:cs="Arial"/>
                <w:sz w:val="20"/>
                <w:szCs w:val="20"/>
              </w:rPr>
              <w:t xml:space="preserve">Evaluate research data providing information about the decomposition time for paper, glass, plastic and aluminum. Propose a sustainable plan that might be adopted by a larger population of citizens for minimizing waste products and reserving more space in our landfills. Develop a presentation that could be for an outside audience with the authority to implement the plan within a community. </w:t>
            </w:r>
          </w:p>
          <w:p w:rsidR="00BC570D" w:rsidRPr="004B6F0A" w:rsidRDefault="00BC570D" w:rsidP="00BC570D">
            <w:pPr>
              <w:rPr>
                <w:rFonts w:ascii="Arial" w:hAnsi="Arial" w:cs="Arial"/>
                <w:b/>
                <w:sz w:val="20"/>
                <w:szCs w:val="20"/>
              </w:rPr>
            </w:pPr>
          </w:p>
          <w:p w:rsidR="00BC570D" w:rsidRPr="004B6F0A" w:rsidRDefault="00BC570D" w:rsidP="00BC570D">
            <w:pPr>
              <w:pStyle w:val="Default"/>
              <w:rPr>
                <w:sz w:val="20"/>
                <w:szCs w:val="20"/>
              </w:rPr>
            </w:pPr>
            <w:r w:rsidRPr="004B6F0A">
              <w:rPr>
                <w:b/>
                <w:sz w:val="20"/>
                <w:szCs w:val="20"/>
              </w:rPr>
              <w:t>[PS4.2a</w:t>
            </w:r>
            <w:proofErr w:type="gramStart"/>
            <w:r w:rsidRPr="004B6F0A">
              <w:rPr>
                <w:b/>
                <w:sz w:val="20"/>
                <w:szCs w:val="20"/>
              </w:rPr>
              <w:t>]</w:t>
            </w:r>
            <w:r w:rsidRPr="004B6F0A">
              <w:rPr>
                <w:sz w:val="20"/>
                <w:szCs w:val="20"/>
              </w:rPr>
              <w:t xml:space="preserve">  Plan</w:t>
            </w:r>
            <w:proofErr w:type="gramEnd"/>
            <w:r w:rsidRPr="004B6F0A">
              <w:rPr>
                <w:sz w:val="20"/>
                <w:szCs w:val="20"/>
              </w:rPr>
              <w:t xml:space="preserve"> and implement an experiment to investigate the energy transfer between hot (but not hot enough to burn) and cold water.  Formulate a conceptual model that can account for the trends observed in the results. </w:t>
            </w:r>
          </w:p>
          <w:p w:rsidR="00BC570D" w:rsidRPr="004B6F0A" w:rsidRDefault="00BC570D" w:rsidP="00BC570D">
            <w:pPr>
              <w:pStyle w:val="Default"/>
              <w:rPr>
                <w:sz w:val="20"/>
                <w:szCs w:val="20"/>
              </w:rPr>
            </w:pPr>
            <w:r w:rsidRPr="004B6F0A">
              <w:rPr>
                <w:sz w:val="20"/>
                <w:szCs w:val="20"/>
              </w:rPr>
              <w:t xml:space="preserve">Organize and represent the data for easy interpretation. </w:t>
            </w:r>
          </w:p>
          <w:p w:rsidR="00BC570D" w:rsidRPr="004B6F0A" w:rsidRDefault="00BC570D" w:rsidP="00BC570D">
            <w:pPr>
              <w:pStyle w:val="Default"/>
              <w:rPr>
                <w:sz w:val="20"/>
                <w:szCs w:val="20"/>
              </w:rPr>
            </w:pPr>
            <w:r w:rsidRPr="004B6F0A">
              <w:rPr>
                <w:sz w:val="20"/>
                <w:szCs w:val="20"/>
              </w:rPr>
              <w:t xml:space="preserve">Analyze the data to determine patterns and trends.  Explain the trends in the results using the conceptual model. </w:t>
            </w:r>
          </w:p>
          <w:p w:rsidR="00BC570D" w:rsidRPr="004B6F0A" w:rsidRDefault="00BC570D" w:rsidP="00BC570D">
            <w:pPr>
              <w:rPr>
                <w:rFonts w:ascii="Arial" w:hAnsi="Arial" w:cs="Arial"/>
                <w:sz w:val="20"/>
                <w:szCs w:val="20"/>
              </w:rPr>
            </w:pPr>
          </w:p>
          <w:p w:rsidR="00BC570D" w:rsidRPr="004B6F0A" w:rsidRDefault="00BC570D" w:rsidP="00BC570D">
            <w:pPr>
              <w:rPr>
                <w:rFonts w:ascii="Arial" w:hAnsi="Arial" w:cs="Arial"/>
                <w:b/>
                <w:sz w:val="20"/>
                <w:szCs w:val="20"/>
              </w:rPr>
            </w:pPr>
            <w:r w:rsidRPr="004B6F0A">
              <w:rPr>
                <w:rFonts w:ascii="Arial" w:hAnsi="Arial" w:cs="Arial"/>
                <w:b/>
                <w:sz w:val="20"/>
                <w:szCs w:val="20"/>
              </w:rPr>
              <w:t>[PS4.2b]</w:t>
            </w:r>
            <w:r w:rsidRPr="004B6F0A">
              <w:rPr>
                <w:rFonts w:ascii="Arial" w:hAnsi="Arial" w:cs="Arial"/>
                <w:sz w:val="20"/>
                <w:szCs w:val="20"/>
              </w:rPr>
              <w:t xml:space="preserve"> Analyze the differences between working and nonworking circuits and determine patterns and trends </w:t>
            </w:r>
            <w:r w:rsidRPr="004B6F0A">
              <w:rPr>
                <w:rFonts w:ascii="Arial" w:hAnsi="Arial" w:cs="Arial"/>
                <w:sz w:val="20"/>
                <w:szCs w:val="20"/>
              </w:rPr>
              <w:lastRenderedPageBreak/>
              <w:t xml:space="preserve">in the experimental evidence. </w:t>
            </w:r>
          </w:p>
          <w:p w:rsidR="00BC570D" w:rsidRPr="004B6F0A" w:rsidRDefault="00BC570D" w:rsidP="00BC570D">
            <w:pPr>
              <w:rPr>
                <w:rFonts w:ascii="Arial" w:hAnsi="Arial" w:cs="Arial"/>
                <w:b/>
                <w:sz w:val="20"/>
                <w:szCs w:val="20"/>
              </w:rPr>
            </w:pPr>
          </w:p>
          <w:p w:rsidR="00BC570D" w:rsidRPr="004B6F0A" w:rsidRDefault="00BC570D" w:rsidP="00BC570D">
            <w:pPr>
              <w:rPr>
                <w:rFonts w:ascii="Arial" w:hAnsi="Arial" w:cs="Arial"/>
                <w:b/>
                <w:sz w:val="20"/>
                <w:szCs w:val="20"/>
              </w:rPr>
            </w:pPr>
            <w:r w:rsidRPr="004B6F0A">
              <w:rPr>
                <w:rFonts w:ascii="Arial" w:hAnsi="Arial" w:cs="Arial"/>
                <w:b/>
                <w:sz w:val="20"/>
                <w:szCs w:val="20"/>
              </w:rPr>
              <w:t xml:space="preserve">[PS4.2b/c]  </w:t>
            </w:r>
            <w:r w:rsidRPr="004B6F0A">
              <w:rPr>
                <w:rFonts w:ascii="Arial" w:hAnsi="Arial" w:cs="Arial"/>
                <w:sz w:val="20"/>
                <w:szCs w:val="20"/>
              </w:rPr>
              <w:t xml:space="preserve">Design and construct a switch that can turn a light on and off in a circuit. </w:t>
            </w:r>
          </w:p>
          <w:p w:rsidR="0007675D" w:rsidRDefault="0007675D" w:rsidP="00BC570D"/>
        </w:tc>
      </w:tr>
    </w:tbl>
    <w:p w:rsidR="009A7F8A" w:rsidRDefault="009A7F8A"/>
    <w:p w:rsidR="00BC570D" w:rsidRDefault="00BC570D"/>
    <w:tbl>
      <w:tblPr>
        <w:tblStyle w:val="TableGrid"/>
        <w:tblW w:w="14580" w:type="dxa"/>
        <w:tblInd w:w="-702" w:type="dxa"/>
        <w:tblLook w:val="04A0"/>
      </w:tblPr>
      <w:tblGrid>
        <w:gridCol w:w="1980"/>
        <w:gridCol w:w="3510"/>
        <w:gridCol w:w="3870"/>
        <w:gridCol w:w="5220"/>
      </w:tblGrid>
      <w:tr w:rsidR="00BC570D" w:rsidRPr="00BC570D" w:rsidTr="00F47F86">
        <w:tc>
          <w:tcPr>
            <w:tcW w:w="14580" w:type="dxa"/>
            <w:gridSpan w:val="4"/>
          </w:tcPr>
          <w:p w:rsidR="00BC570D" w:rsidRPr="00BC570D" w:rsidRDefault="00BC570D" w:rsidP="00F47F86">
            <w:pPr>
              <w:jc w:val="center"/>
              <w:rPr>
                <w:b/>
                <w:sz w:val="28"/>
                <w:szCs w:val="28"/>
              </w:rPr>
            </w:pPr>
            <w:r>
              <w:rPr>
                <w:b/>
                <w:sz w:val="28"/>
                <w:szCs w:val="28"/>
              </w:rPr>
              <w:t>Earth and Space Science</w:t>
            </w:r>
          </w:p>
          <w:p w:rsidR="00BC570D" w:rsidRPr="00BC570D" w:rsidRDefault="00BC570D" w:rsidP="00BC570D">
            <w:pPr>
              <w:jc w:val="center"/>
              <w:rPr>
                <w:b/>
              </w:rPr>
            </w:pPr>
            <w:r w:rsidRPr="00BC570D">
              <w:rPr>
                <w:b/>
                <w:sz w:val="28"/>
                <w:szCs w:val="28"/>
              </w:rPr>
              <w:t>E</w:t>
            </w:r>
            <w:r>
              <w:rPr>
                <w:b/>
                <w:sz w:val="28"/>
                <w:szCs w:val="28"/>
              </w:rPr>
              <w:t>arth’s surfaces</w:t>
            </w:r>
          </w:p>
        </w:tc>
      </w:tr>
      <w:tr w:rsidR="00BC570D" w:rsidRPr="00BC570D" w:rsidTr="00F47F86">
        <w:tc>
          <w:tcPr>
            <w:tcW w:w="1980" w:type="dxa"/>
          </w:tcPr>
          <w:p w:rsidR="00BC570D" w:rsidRPr="00BC570D" w:rsidRDefault="00BC570D" w:rsidP="00F47F86">
            <w:pPr>
              <w:jc w:val="center"/>
              <w:rPr>
                <w:b/>
              </w:rPr>
            </w:pPr>
            <w:r w:rsidRPr="00BC570D">
              <w:rPr>
                <w:b/>
              </w:rPr>
              <w:t>Essential Questions</w:t>
            </w:r>
          </w:p>
        </w:tc>
        <w:tc>
          <w:tcPr>
            <w:tcW w:w="3510" w:type="dxa"/>
          </w:tcPr>
          <w:p w:rsidR="00BC570D" w:rsidRPr="00BC570D" w:rsidRDefault="00BC570D" w:rsidP="00F47F86">
            <w:pPr>
              <w:jc w:val="center"/>
              <w:rPr>
                <w:b/>
              </w:rPr>
            </w:pPr>
            <w:r w:rsidRPr="00BC570D">
              <w:rPr>
                <w:b/>
              </w:rPr>
              <w:t>Content Statements</w:t>
            </w:r>
          </w:p>
        </w:tc>
        <w:tc>
          <w:tcPr>
            <w:tcW w:w="3870" w:type="dxa"/>
          </w:tcPr>
          <w:p w:rsidR="00BC570D" w:rsidRPr="00BC570D" w:rsidRDefault="00BC570D" w:rsidP="00F47F86">
            <w:pPr>
              <w:jc w:val="center"/>
              <w:rPr>
                <w:b/>
              </w:rPr>
            </w:pPr>
            <w:r w:rsidRPr="00BC570D">
              <w:rPr>
                <w:b/>
              </w:rPr>
              <w:t>Formative Assessments</w:t>
            </w:r>
          </w:p>
        </w:tc>
        <w:tc>
          <w:tcPr>
            <w:tcW w:w="5220" w:type="dxa"/>
          </w:tcPr>
          <w:p w:rsidR="00BC570D" w:rsidRPr="00BC570D" w:rsidRDefault="00BC570D" w:rsidP="00F47F86">
            <w:pPr>
              <w:jc w:val="center"/>
              <w:rPr>
                <w:b/>
              </w:rPr>
            </w:pPr>
            <w:r w:rsidRPr="00BC570D">
              <w:rPr>
                <w:b/>
              </w:rPr>
              <w:t>Summative Assessments</w:t>
            </w:r>
          </w:p>
        </w:tc>
      </w:tr>
      <w:tr w:rsidR="00BC570D" w:rsidTr="00F47F86">
        <w:tc>
          <w:tcPr>
            <w:tcW w:w="1980" w:type="dxa"/>
          </w:tcPr>
          <w:p w:rsidR="00BC570D" w:rsidRPr="000148C8" w:rsidRDefault="00BC570D" w:rsidP="00BC570D">
            <w:pPr>
              <w:rPr>
                <w:rFonts w:ascii="Arial" w:hAnsi="Arial" w:cs="Arial"/>
                <w:sz w:val="20"/>
                <w:szCs w:val="20"/>
              </w:rPr>
            </w:pPr>
            <w:r w:rsidRPr="000148C8">
              <w:rPr>
                <w:rFonts w:ascii="Arial" w:hAnsi="Arial" w:cs="Arial"/>
                <w:sz w:val="20"/>
                <w:szCs w:val="20"/>
              </w:rPr>
              <w:t>What causes change in our physical world?</w:t>
            </w:r>
          </w:p>
          <w:p w:rsidR="00BC570D" w:rsidRDefault="00BC570D" w:rsidP="00BC570D">
            <w:pPr>
              <w:pStyle w:val="Default"/>
              <w:rPr>
                <w:sz w:val="20"/>
                <w:szCs w:val="20"/>
              </w:rPr>
            </w:pPr>
          </w:p>
          <w:p w:rsidR="00BC570D" w:rsidRPr="000148C8" w:rsidRDefault="00BC570D" w:rsidP="00BC570D">
            <w:pPr>
              <w:rPr>
                <w:rFonts w:ascii="Arial" w:hAnsi="Arial" w:cs="Arial"/>
                <w:sz w:val="20"/>
                <w:szCs w:val="20"/>
              </w:rPr>
            </w:pPr>
            <w:r w:rsidRPr="000148C8">
              <w:rPr>
                <w:rFonts w:ascii="Arial" w:hAnsi="Arial" w:cs="Arial"/>
                <w:sz w:val="20"/>
                <w:szCs w:val="20"/>
              </w:rPr>
              <w:t>How can we use fossil evidence to decode Earth’s history?</w:t>
            </w:r>
          </w:p>
          <w:p w:rsidR="00BC570D" w:rsidRDefault="00BC570D" w:rsidP="00F47F86"/>
        </w:tc>
        <w:tc>
          <w:tcPr>
            <w:tcW w:w="3510" w:type="dxa"/>
          </w:tcPr>
          <w:p w:rsidR="00BC570D" w:rsidRDefault="00BC570D" w:rsidP="00BC570D">
            <w:pPr>
              <w:pStyle w:val="Default"/>
              <w:rPr>
                <w:bCs/>
                <w:sz w:val="20"/>
                <w:szCs w:val="20"/>
              </w:rPr>
            </w:pPr>
            <w:r>
              <w:rPr>
                <w:b/>
                <w:bCs/>
                <w:sz w:val="20"/>
                <w:szCs w:val="20"/>
              </w:rPr>
              <w:t>[ESS4.1</w:t>
            </w:r>
            <w:proofErr w:type="gramStart"/>
            <w:r>
              <w:rPr>
                <w:b/>
                <w:bCs/>
                <w:sz w:val="20"/>
                <w:szCs w:val="20"/>
              </w:rPr>
              <w:t xml:space="preserve">]  </w:t>
            </w:r>
            <w:r w:rsidRPr="00F553D7">
              <w:rPr>
                <w:bCs/>
                <w:sz w:val="20"/>
                <w:szCs w:val="20"/>
              </w:rPr>
              <w:t>Earth’s</w:t>
            </w:r>
            <w:proofErr w:type="gramEnd"/>
            <w:r w:rsidRPr="00F553D7">
              <w:rPr>
                <w:bCs/>
                <w:sz w:val="20"/>
                <w:szCs w:val="20"/>
              </w:rPr>
              <w:t xml:space="preserve"> surface has specific characteristics and landforms that can be identified. </w:t>
            </w:r>
          </w:p>
          <w:p w:rsidR="00BC570D" w:rsidRDefault="00BC570D" w:rsidP="00BC570D">
            <w:pPr>
              <w:pStyle w:val="Default"/>
              <w:rPr>
                <w:bCs/>
                <w:sz w:val="20"/>
                <w:szCs w:val="20"/>
              </w:rPr>
            </w:pPr>
          </w:p>
          <w:p w:rsidR="00BC570D" w:rsidRDefault="00BC570D" w:rsidP="00BC570D">
            <w:pPr>
              <w:pStyle w:val="Default"/>
              <w:ind w:left="270"/>
              <w:rPr>
                <w:sz w:val="20"/>
                <w:szCs w:val="20"/>
              </w:rPr>
            </w:pPr>
            <w:proofErr w:type="gramStart"/>
            <w:r w:rsidRPr="004B6F0A">
              <w:rPr>
                <w:sz w:val="20"/>
                <w:szCs w:val="20"/>
              </w:rPr>
              <w:t xml:space="preserve">a. </w:t>
            </w:r>
            <w:r>
              <w:rPr>
                <w:sz w:val="20"/>
                <w:szCs w:val="20"/>
              </w:rPr>
              <w:t xml:space="preserve"> About</w:t>
            </w:r>
            <w:proofErr w:type="gramEnd"/>
            <w:r>
              <w:rPr>
                <w:sz w:val="20"/>
                <w:szCs w:val="20"/>
              </w:rPr>
              <w:t xml:space="preserve"> 70 percent of the Earth’s surface is covered with water and most of that is the ocean. Only a small portion of the Earth’s water is freshwater, which is found in rivers, lakes and ground water. </w:t>
            </w:r>
          </w:p>
          <w:p w:rsidR="00BC570D" w:rsidRDefault="00BC570D" w:rsidP="00BC570D">
            <w:pPr>
              <w:pStyle w:val="Default"/>
              <w:ind w:left="270"/>
              <w:rPr>
                <w:sz w:val="20"/>
                <w:szCs w:val="20"/>
              </w:rPr>
            </w:pPr>
          </w:p>
          <w:p w:rsidR="00BC570D" w:rsidRDefault="00BC570D" w:rsidP="00BC570D">
            <w:pPr>
              <w:pStyle w:val="Default"/>
              <w:ind w:left="270"/>
              <w:rPr>
                <w:sz w:val="20"/>
                <w:szCs w:val="20"/>
              </w:rPr>
            </w:pPr>
            <w:proofErr w:type="gramStart"/>
            <w:r w:rsidRPr="004B6F0A">
              <w:rPr>
                <w:sz w:val="20"/>
                <w:szCs w:val="20"/>
              </w:rPr>
              <w:t xml:space="preserve">b. </w:t>
            </w:r>
            <w:r>
              <w:rPr>
                <w:sz w:val="20"/>
                <w:szCs w:val="20"/>
              </w:rPr>
              <w:t xml:space="preserve"> Earth’s</w:t>
            </w:r>
            <w:proofErr w:type="gramEnd"/>
            <w:r>
              <w:rPr>
                <w:sz w:val="20"/>
                <w:szCs w:val="20"/>
              </w:rPr>
              <w:t xml:space="preserve"> surface can change due to erosion and deposition of soil, rock or sediment. Catastrophic events such as flooding, volcanoes and earthquakes can create landforms. </w:t>
            </w:r>
          </w:p>
          <w:p w:rsidR="00BC570D" w:rsidRPr="004B6F0A" w:rsidRDefault="00BC570D" w:rsidP="00BC570D">
            <w:pPr>
              <w:pStyle w:val="Default"/>
              <w:ind w:left="270"/>
              <w:rPr>
                <w:sz w:val="20"/>
                <w:szCs w:val="20"/>
              </w:rPr>
            </w:pPr>
          </w:p>
          <w:p w:rsidR="00BC570D" w:rsidRDefault="00BC570D" w:rsidP="00BC570D">
            <w:pPr>
              <w:pStyle w:val="Default"/>
              <w:ind w:left="270"/>
              <w:rPr>
                <w:sz w:val="20"/>
                <w:szCs w:val="20"/>
              </w:rPr>
            </w:pPr>
          </w:p>
          <w:p w:rsidR="00BC570D" w:rsidRDefault="00BC570D" w:rsidP="00BC570D">
            <w:pPr>
              <w:pStyle w:val="Default"/>
              <w:rPr>
                <w:sz w:val="20"/>
                <w:szCs w:val="20"/>
              </w:rPr>
            </w:pPr>
            <w:r>
              <w:rPr>
                <w:b/>
                <w:bCs/>
                <w:sz w:val="20"/>
                <w:szCs w:val="20"/>
              </w:rPr>
              <w:t>[ESS4.2</w:t>
            </w:r>
            <w:proofErr w:type="gramStart"/>
            <w:r>
              <w:rPr>
                <w:b/>
                <w:bCs/>
                <w:sz w:val="20"/>
                <w:szCs w:val="20"/>
              </w:rPr>
              <w:t xml:space="preserve">]  </w:t>
            </w:r>
            <w:r w:rsidRPr="007275C2">
              <w:rPr>
                <w:bCs/>
                <w:sz w:val="20"/>
                <w:szCs w:val="20"/>
              </w:rPr>
              <w:t>The</w:t>
            </w:r>
            <w:proofErr w:type="gramEnd"/>
            <w:r w:rsidRPr="007275C2">
              <w:rPr>
                <w:bCs/>
                <w:sz w:val="20"/>
                <w:szCs w:val="20"/>
              </w:rPr>
              <w:t xml:space="preserve"> surface of Earth changes due to weathering.</w:t>
            </w:r>
            <w:r>
              <w:rPr>
                <w:b/>
                <w:bCs/>
                <w:sz w:val="20"/>
                <w:szCs w:val="20"/>
              </w:rPr>
              <w:t xml:space="preserve"> </w:t>
            </w:r>
          </w:p>
          <w:p w:rsidR="00BC570D" w:rsidRPr="004B6F0A" w:rsidRDefault="00BC570D" w:rsidP="00BC570D">
            <w:pPr>
              <w:pStyle w:val="Default"/>
              <w:ind w:left="270"/>
              <w:rPr>
                <w:sz w:val="20"/>
                <w:szCs w:val="20"/>
              </w:rPr>
            </w:pPr>
          </w:p>
          <w:p w:rsidR="00BC570D" w:rsidRDefault="00BC570D" w:rsidP="00BC570D">
            <w:pPr>
              <w:pStyle w:val="Default"/>
              <w:ind w:left="270"/>
              <w:rPr>
                <w:sz w:val="20"/>
                <w:szCs w:val="20"/>
              </w:rPr>
            </w:pPr>
            <w:proofErr w:type="gramStart"/>
            <w:r w:rsidRPr="004B6F0A">
              <w:rPr>
                <w:sz w:val="20"/>
                <w:szCs w:val="20"/>
              </w:rPr>
              <w:t xml:space="preserve">a. </w:t>
            </w:r>
            <w:r>
              <w:rPr>
                <w:sz w:val="20"/>
                <w:szCs w:val="20"/>
              </w:rPr>
              <w:t xml:space="preserve"> Rocks</w:t>
            </w:r>
            <w:proofErr w:type="gramEnd"/>
            <w:r>
              <w:rPr>
                <w:sz w:val="20"/>
                <w:szCs w:val="20"/>
              </w:rPr>
              <w:t xml:space="preserve"> change shape, size </w:t>
            </w:r>
            <w:r>
              <w:rPr>
                <w:sz w:val="20"/>
                <w:szCs w:val="20"/>
              </w:rPr>
              <w:lastRenderedPageBreak/>
              <w:t xml:space="preserve">and/or form due to water or ice movement, freeze and thaw, wind, plant growth, gases in the air, pollution and catastrophic events such as earthquakes, mass wasting, flooding and volcanic activity. </w:t>
            </w:r>
          </w:p>
          <w:p w:rsidR="00BC570D" w:rsidRDefault="00BC570D" w:rsidP="00BC570D">
            <w:pPr>
              <w:pStyle w:val="Default"/>
              <w:ind w:left="270"/>
              <w:rPr>
                <w:sz w:val="20"/>
                <w:szCs w:val="20"/>
              </w:rPr>
            </w:pPr>
          </w:p>
          <w:p w:rsidR="00BC570D" w:rsidRDefault="00BC570D" w:rsidP="00BC570D">
            <w:pPr>
              <w:pStyle w:val="Default"/>
              <w:rPr>
                <w:bCs/>
                <w:sz w:val="20"/>
                <w:szCs w:val="20"/>
              </w:rPr>
            </w:pPr>
            <w:r>
              <w:rPr>
                <w:b/>
                <w:bCs/>
                <w:sz w:val="20"/>
                <w:szCs w:val="20"/>
              </w:rPr>
              <w:t>[ESS4.3</w:t>
            </w:r>
            <w:proofErr w:type="gramStart"/>
            <w:r>
              <w:rPr>
                <w:b/>
                <w:bCs/>
                <w:sz w:val="20"/>
                <w:szCs w:val="20"/>
              </w:rPr>
              <w:t xml:space="preserve">]  </w:t>
            </w:r>
            <w:r w:rsidRPr="007275C2">
              <w:rPr>
                <w:bCs/>
                <w:sz w:val="20"/>
                <w:szCs w:val="20"/>
              </w:rPr>
              <w:t>The</w:t>
            </w:r>
            <w:proofErr w:type="gramEnd"/>
            <w:r w:rsidRPr="007275C2">
              <w:rPr>
                <w:bCs/>
                <w:sz w:val="20"/>
                <w:szCs w:val="20"/>
              </w:rPr>
              <w:t xml:space="preserve"> surface of Earth changes due to erosion and deposition. </w:t>
            </w:r>
          </w:p>
          <w:p w:rsidR="00BC570D" w:rsidRDefault="00BC570D" w:rsidP="00BC570D">
            <w:pPr>
              <w:pStyle w:val="Default"/>
              <w:rPr>
                <w:sz w:val="20"/>
                <w:szCs w:val="20"/>
              </w:rPr>
            </w:pPr>
          </w:p>
          <w:p w:rsidR="00BC570D" w:rsidRDefault="00BC570D" w:rsidP="00BC570D">
            <w:pPr>
              <w:pStyle w:val="Default"/>
              <w:ind w:left="270"/>
              <w:rPr>
                <w:sz w:val="20"/>
                <w:szCs w:val="20"/>
              </w:rPr>
            </w:pPr>
            <w:proofErr w:type="gramStart"/>
            <w:r w:rsidRPr="004B6F0A">
              <w:rPr>
                <w:sz w:val="20"/>
                <w:szCs w:val="20"/>
              </w:rPr>
              <w:t xml:space="preserve">a. </w:t>
            </w:r>
            <w:r>
              <w:rPr>
                <w:sz w:val="20"/>
                <w:szCs w:val="20"/>
              </w:rPr>
              <w:t xml:space="preserve"> Water</w:t>
            </w:r>
            <w:proofErr w:type="gramEnd"/>
            <w:r>
              <w:rPr>
                <w:sz w:val="20"/>
                <w:szCs w:val="20"/>
              </w:rPr>
              <w:t xml:space="preserve">, wind and ice physically remove and carry (erosion) rock, soil and sediment and deposit the material in a new location. </w:t>
            </w:r>
          </w:p>
          <w:p w:rsidR="00BC570D" w:rsidRDefault="00BC570D" w:rsidP="00BC570D">
            <w:pPr>
              <w:pStyle w:val="Default"/>
              <w:ind w:left="270"/>
              <w:rPr>
                <w:sz w:val="20"/>
                <w:szCs w:val="20"/>
              </w:rPr>
            </w:pPr>
          </w:p>
          <w:p w:rsidR="00BC570D" w:rsidRDefault="00BC570D" w:rsidP="00BC570D">
            <w:pPr>
              <w:pStyle w:val="Default"/>
              <w:ind w:left="270"/>
              <w:rPr>
                <w:sz w:val="20"/>
                <w:szCs w:val="20"/>
              </w:rPr>
            </w:pPr>
            <w:proofErr w:type="gramStart"/>
            <w:r w:rsidRPr="004B6F0A">
              <w:rPr>
                <w:sz w:val="20"/>
                <w:szCs w:val="20"/>
              </w:rPr>
              <w:t xml:space="preserve">b. </w:t>
            </w:r>
            <w:r>
              <w:rPr>
                <w:sz w:val="20"/>
                <w:szCs w:val="20"/>
              </w:rPr>
              <w:t xml:space="preserve"> Gravitational</w:t>
            </w:r>
            <w:proofErr w:type="gramEnd"/>
            <w:r>
              <w:rPr>
                <w:sz w:val="20"/>
                <w:szCs w:val="20"/>
              </w:rPr>
              <w:t xml:space="preserve"> force affects movements of water, rock and soil. </w:t>
            </w:r>
          </w:p>
          <w:p w:rsidR="00BC570D" w:rsidRDefault="00BC570D" w:rsidP="00F47F86"/>
        </w:tc>
        <w:tc>
          <w:tcPr>
            <w:tcW w:w="3870" w:type="dxa"/>
          </w:tcPr>
          <w:p w:rsidR="00BC570D" w:rsidRPr="00FD523A" w:rsidRDefault="00BC570D" w:rsidP="00BC570D">
            <w:pPr>
              <w:pStyle w:val="Default"/>
              <w:rPr>
                <w:sz w:val="20"/>
                <w:szCs w:val="20"/>
              </w:rPr>
            </w:pPr>
            <w:r>
              <w:rPr>
                <w:b/>
                <w:bCs/>
                <w:sz w:val="20"/>
                <w:szCs w:val="20"/>
              </w:rPr>
              <w:lastRenderedPageBreak/>
              <w:t>[ESS4.1a</w:t>
            </w:r>
            <w:proofErr w:type="gramStart"/>
            <w:r>
              <w:rPr>
                <w:b/>
                <w:bCs/>
                <w:sz w:val="20"/>
                <w:szCs w:val="20"/>
              </w:rPr>
              <w:t xml:space="preserve">]  </w:t>
            </w:r>
            <w:r w:rsidRPr="00FD523A">
              <w:rPr>
                <w:sz w:val="20"/>
                <w:szCs w:val="20"/>
              </w:rPr>
              <w:t>Recognize</w:t>
            </w:r>
            <w:proofErr w:type="gramEnd"/>
            <w:r w:rsidRPr="00FD523A">
              <w:rPr>
                <w:sz w:val="20"/>
                <w:szCs w:val="20"/>
              </w:rPr>
              <w:t xml:space="preserve"> that 70 percent of Earth’s surface is water, which is why Earth is known as the Blue Planet. </w:t>
            </w:r>
          </w:p>
          <w:p w:rsidR="00BC570D" w:rsidRDefault="00BC570D" w:rsidP="00BC570D">
            <w:pPr>
              <w:rPr>
                <w:rFonts w:ascii="Arial" w:hAnsi="Arial" w:cs="Arial"/>
                <w:sz w:val="20"/>
                <w:szCs w:val="20"/>
              </w:rPr>
            </w:pPr>
          </w:p>
          <w:p w:rsidR="00BC570D" w:rsidRDefault="00BC570D" w:rsidP="00BC570D">
            <w:pPr>
              <w:rPr>
                <w:sz w:val="20"/>
                <w:szCs w:val="20"/>
              </w:rPr>
            </w:pPr>
            <w:r w:rsidRPr="00FD523A">
              <w:rPr>
                <w:rFonts w:ascii="Arial" w:hAnsi="Arial" w:cs="Arial"/>
                <w:b/>
                <w:bCs/>
                <w:sz w:val="20"/>
                <w:szCs w:val="20"/>
              </w:rPr>
              <w:t>[ESS4.1b</w:t>
            </w:r>
            <w:proofErr w:type="gramStart"/>
            <w:r w:rsidRPr="00FD523A">
              <w:rPr>
                <w:rFonts w:ascii="Arial" w:hAnsi="Arial" w:cs="Arial"/>
                <w:b/>
                <w:bCs/>
                <w:sz w:val="20"/>
                <w:szCs w:val="20"/>
              </w:rPr>
              <w:t>]</w:t>
            </w:r>
            <w:r>
              <w:rPr>
                <w:b/>
                <w:bCs/>
                <w:sz w:val="20"/>
                <w:szCs w:val="20"/>
              </w:rPr>
              <w:t xml:space="preserve">  </w:t>
            </w:r>
            <w:r w:rsidRPr="00FD523A">
              <w:rPr>
                <w:rFonts w:ascii="Arial" w:hAnsi="Arial" w:cs="Arial"/>
                <w:sz w:val="20"/>
                <w:szCs w:val="20"/>
              </w:rPr>
              <w:t>Identify</w:t>
            </w:r>
            <w:proofErr w:type="gramEnd"/>
            <w:r w:rsidRPr="00FD523A">
              <w:rPr>
                <w:rFonts w:ascii="Arial" w:hAnsi="Arial" w:cs="Arial"/>
                <w:sz w:val="20"/>
                <w:szCs w:val="20"/>
              </w:rPr>
              <w:t xml:space="preserve"> common landforms from maps or graphics.</w:t>
            </w:r>
            <w:r>
              <w:rPr>
                <w:sz w:val="20"/>
                <w:szCs w:val="20"/>
              </w:rPr>
              <w:t xml:space="preserve"> </w:t>
            </w:r>
          </w:p>
          <w:p w:rsidR="00BC570D" w:rsidRDefault="00BC570D" w:rsidP="00BC570D">
            <w:pPr>
              <w:rPr>
                <w:sz w:val="20"/>
                <w:szCs w:val="20"/>
              </w:rPr>
            </w:pPr>
          </w:p>
          <w:p w:rsidR="00BC570D" w:rsidRDefault="00BC570D" w:rsidP="00BC570D">
            <w:pPr>
              <w:pStyle w:val="Default"/>
              <w:rPr>
                <w:sz w:val="20"/>
                <w:szCs w:val="20"/>
              </w:rPr>
            </w:pPr>
            <w:r w:rsidRPr="00360F24">
              <w:rPr>
                <w:b/>
                <w:sz w:val="20"/>
                <w:szCs w:val="20"/>
              </w:rPr>
              <w:t>[ESS4.2a</w:t>
            </w:r>
            <w:proofErr w:type="gramStart"/>
            <w:r w:rsidRPr="00B7147F">
              <w:rPr>
                <w:b/>
                <w:sz w:val="20"/>
                <w:szCs w:val="20"/>
              </w:rPr>
              <w:t xml:space="preserve">] </w:t>
            </w:r>
            <w:r>
              <w:rPr>
                <w:sz w:val="20"/>
                <w:szCs w:val="20"/>
              </w:rPr>
              <w:t xml:space="preserve"> </w:t>
            </w:r>
            <w:r w:rsidRPr="00752100">
              <w:rPr>
                <w:sz w:val="20"/>
                <w:szCs w:val="20"/>
              </w:rPr>
              <w:t>Identify</w:t>
            </w:r>
            <w:proofErr w:type="gramEnd"/>
            <w:r w:rsidRPr="00752100">
              <w:rPr>
                <w:sz w:val="20"/>
                <w:szCs w:val="20"/>
              </w:rPr>
              <w:t xml:space="preserve"> weathering as processes that change rock at or near Earth’s surface. </w:t>
            </w:r>
          </w:p>
          <w:p w:rsidR="00BC570D" w:rsidRPr="00752100" w:rsidRDefault="00BC570D" w:rsidP="00BC570D">
            <w:pPr>
              <w:pStyle w:val="Default"/>
              <w:rPr>
                <w:sz w:val="20"/>
                <w:szCs w:val="20"/>
              </w:rPr>
            </w:pPr>
          </w:p>
          <w:p w:rsidR="00BC570D" w:rsidRPr="00752100" w:rsidRDefault="00BC570D" w:rsidP="00BC570D">
            <w:pPr>
              <w:rPr>
                <w:rFonts w:ascii="Arial" w:hAnsi="Arial" w:cs="Arial"/>
                <w:sz w:val="20"/>
                <w:szCs w:val="20"/>
              </w:rPr>
            </w:pPr>
            <w:r w:rsidRPr="00752100">
              <w:rPr>
                <w:rFonts w:ascii="Arial" w:hAnsi="Arial" w:cs="Arial"/>
                <w:b/>
                <w:sz w:val="20"/>
                <w:szCs w:val="20"/>
              </w:rPr>
              <w:t>[ESS4.2a</w:t>
            </w:r>
            <w:proofErr w:type="gramStart"/>
            <w:r w:rsidRPr="00752100">
              <w:rPr>
                <w:rFonts w:ascii="Arial" w:hAnsi="Arial" w:cs="Arial"/>
                <w:b/>
                <w:sz w:val="20"/>
                <w:szCs w:val="20"/>
              </w:rPr>
              <w:t>]</w:t>
            </w:r>
            <w:r w:rsidRPr="00B7147F">
              <w:rPr>
                <w:b/>
                <w:sz w:val="20"/>
                <w:szCs w:val="20"/>
              </w:rPr>
              <w:t xml:space="preserve"> </w:t>
            </w:r>
            <w:r>
              <w:rPr>
                <w:sz w:val="20"/>
                <w:szCs w:val="20"/>
              </w:rPr>
              <w:t xml:space="preserve"> </w:t>
            </w:r>
            <w:r w:rsidRPr="00752100">
              <w:rPr>
                <w:rFonts w:ascii="Arial" w:hAnsi="Arial" w:cs="Arial"/>
                <w:sz w:val="20"/>
                <w:szCs w:val="20"/>
              </w:rPr>
              <w:t>Recognize</w:t>
            </w:r>
            <w:proofErr w:type="gramEnd"/>
            <w:r w:rsidRPr="00752100">
              <w:rPr>
                <w:rFonts w:ascii="Arial" w:hAnsi="Arial" w:cs="Arial"/>
                <w:sz w:val="20"/>
                <w:szCs w:val="20"/>
              </w:rPr>
              <w:t xml:space="preserve"> that weathering can occur at different rates. </w:t>
            </w:r>
          </w:p>
          <w:p w:rsidR="00BC570D" w:rsidRDefault="00BC570D" w:rsidP="00BC570D">
            <w:pPr>
              <w:rPr>
                <w:sz w:val="20"/>
                <w:szCs w:val="20"/>
              </w:rPr>
            </w:pPr>
          </w:p>
          <w:p w:rsidR="00BC570D" w:rsidRDefault="00BC570D" w:rsidP="00BC570D">
            <w:pPr>
              <w:pStyle w:val="Default"/>
              <w:rPr>
                <w:sz w:val="20"/>
                <w:szCs w:val="20"/>
              </w:rPr>
            </w:pPr>
            <w:r w:rsidRPr="00360F24">
              <w:rPr>
                <w:b/>
                <w:sz w:val="20"/>
                <w:szCs w:val="20"/>
              </w:rPr>
              <w:t xml:space="preserve">[ESS4.2a, 4.3a, &amp; 4.3b] </w:t>
            </w:r>
            <w:r>
              <w:rPr>
                <w:sz w:val="20"/>
                <w:szCs w:val="20"/>
              </w:rPr>
              <w:t xml:space="preserve">Identify the processes that can change the surface of Earth (e.g., erosion, deposition, volcanic activity, earthquakes, glacial movement and/or weathering). </w:t>
            </w:r>
          </w:p>
          <w:p w:rsidR="00BC570D" w:rsidRDefault="00BC570D" w:rsidP="00BC570D">
            <w:pPr>
              <w:rPr>
                <w:b/>
                <w:sz w:val="24"/>
                <w:szCs w:val="24"/>
              </w:rPr>
            </w:pPr>
          </w:p>
          <w:p w:rsidR="00BC570D" w:rsidRDefault="00BC570D" w:rsidP="00BC570D">
            <w:pPr>
              <w:pStyle w:val="Default"/>
              <w:rPr>
                <w:sz w:val="20"/>
                <w:szCs w:val="20"/>
              </w:rPr>
            </w:pPr>
            <w:r w:rsidRPr="00360F24">
              <w:rPr>
                <w:b/>
                <w:sz w:val="20"/>
                <w:szCs w:val="20"/>
              </w:rPr>
              <w:t>[ESS4.2/4.3]</w:t>
            </w:r>
            <w:r>
              <w:rPr>
                <w:sz w:val="20"/>
                <w:szCs w:val="20"/>
              </w:rPr>
              <w:t xml:space="preserve">  Differentiate between weathering and erosion. </w:t>
            </w:r>
          </w:p>
          <w:p w:rsidR="00BC570D" w:rsidRDefault="00BC570D" w:rsidP="00BC570D">
            <w:pPr>
              <w:pStyle w:val="Default"/>
              <w:rPr>
                <w:sz w:val="20"/>
                <w:szCs w:val="20"/>
              </w:rPr>
            </w:pPr>
          </w:p>
          <w:p w:rsidR="00BC570D" w:rsidRDefault="00BC570D" w:rsidP="00BC570D">
            <w:pPr>
              <w:pStyle w:val="Default"/>
              <w:rPr>
                <w:sz w:val="20"/>
                <w:szCs w:val="20"/>
              </w:rPr>
            </w:pPr>
            <w:r w:rsidRPr="00360F24">
              <w:rPr>
                <w:b/>
                <w:sz w:val="20"/>
                <w:szCs w:val="20"/>
              </w:rPr>
              <w:t>[ESS4.2/4.3]</w:t>
            </w:r>
            <w:r>
              <w:rPr>
                <w:sz w:val="20"/>
                <w:szCs w:val="20"/>
              </w:rPr>
              <w:t xml:space="preserve">  Compare and contrast erosion and deposition. </w:t>
            </w:r>
          </w:p>
          <w:p w:rsidR="00BC570D" w:rsidRDefault="00BC570D" w:rsidP="00BC570D">
            <w:pPr>
              <w:pStyle w:val="Default"/>
              <w:rPr>
                <w:sz w:val="20"/>
                <w:szCs w:val="20"/>
              </w:rPr>
            </w:pPr>
          </w:p>
          <w:p w:rsidR="00BC570D" w:rsidRDefault="00BC570D" w:rsidP="00BC570D">
            <w:pPr>
              <w:pStyle w:val="Default"/>
              <w:rPr>
                <w:sz w:val="20"/>
                <w:szCs w:val="20"/>
              </w:rPr>
            </w:pPr>
            <w:r>
              <w:rPr>
                <w:b/>
                <w:sz w:val="20"/>
                <w:szCs w:val="20"/>
              </w:rPr>
              <w:t>[ESS4.3</w:t>
            </w:r>
            <w:r w:rsidRPr="00752100">
              <w:rPr>
                <w:b/>
                <w:sz w:val="20"/>
                <w:szCs w:val="20"/>
              </w:rPr>
              <w:t>a</w:t>
            </w:r>
            <w:proofErr w:type="gramStart"/>
            <w:r w:rsidRPr="00752100">
              <w:rPr>
                <w:b/>
                <w:sz w:val="20"/>
                <w:szCs w:val="20"/>
              </w:rPr>
              <w:t>]</w:t>
            </w:r>
            <w:r w:rsidRPr="00B7147F">
              <w:rPr>
                <w:b/>
                <w:sz w:val="20"/>
                <w:szCs w:val="20"/>
              </w:rPr>
              <w:t xml:space="preserve"> </w:t>
            </w:r>
            <w:r>
              <w:rPr>
                <w:sz w:val="20"/>
                <w:szCs w:val="20"/>
              </w:rPr>
              <w:t xml:space="preserve"> Identify</w:t>
            </w:r>
            <w:proofErr w:type="gramEnd"/>
            <w:r>
              <w:rPr>
                <w:sz w:val="20"/>
                <w:szCs w:val="20"/>
              </w:rPr>
              <w:t xml:space="preserve"> erosion as a process that transports rock, soil or sediment to a new location. </w:t>
            </w:r>
          </w:p>
          <w:p w:rsidR="00BC570D" w:rsidRDefault="00BC570D" w:rsidP="00BC570D">
            <w:pPr>
              <w:pStyle w:val="Default"/>
              <w:rPr>
                <w:sz w:val="20"/>
                <w:szCs w:val="20"/>
              </w:rPr>
            </w:pPr>
          </w:p>
          <w:p w:rsidR="00BC570D" w:rsidRDefault="00BC570D" w:rsidP="00BC570D">
            <w:pPr>
              <w:pStyle w:val="Default"/>
              <w:rPr>
                <w:sz w:val="20"/>
                <w:szCs w:val="20"/>
              </w:rPr>
            </w:pPr>
            <w:r>
              <w:rPr>
                <w:b/>
                <w:sz w:val="20"/>
                <w:szCs w:val="20"/>
              </w:rPr>
              <w:t>[ESS4.3</w:t>
            </w:r>
            <w:r w:rsidRPr="00752100">
              <w:rPr>
                <w:b/>
                <w:sz w:val="20"/>
                <w:szCs w:val="20"/>
              </w:rPr>
              <w:t>a</w:t>
            </w:r>
            <w:proofErr w:type="gramStart"/>
            <w:r w:rsidRPr="00752100">
              <w:rPr>
                <w:b/>
                <w:sz w:val="20"/>
                <w:szCs w:val="20"/>
              </w:rPr>
              <w:t>]</w:t>
            </w:r>
            <w:r w:rsidRPr="00B7147F">
              <w:rPr>
                <w:b/>
                <w:sz w:val="20"/>
                <w:szCs w:val="20"/>
              </w:rPr>
              <w:t xml:space="preserve"> </w:t>
            </w:r>
            <w:r>
              <w:rPr>
                <w:sz w:val="20"/>
                <w:szCs w:val="20"/>
              </w:rPr>
              <w:t xml:space="preserve"> Identify</w:t>
            </w:r>
            <w:proofErr w:type="gramEnd"/>
            <w:r>
              <w:rPr>
                <w:sz w:val="20"/>
                <w:szCs w:val="20"/>
              </w:rPr>
              <w:t xml:space="preserve"> deposition as the settling or coming to rest of transported rock, soil or sediment. </w:t>
            </w:r>
          </w:p>
          <w:p w:rsidR="00BC570D" w:rsidRDefault="00BC570D" w:rsidP="00BC570D">
            <w:pPr>
              <w:rPr>
                <w:b/>
                <w:sz w:val="24"/>
                <w:szCs w:val="24"/>
              </w:rPr>
            </w:pPr>
          </w:p>
          <w:p w:rsidR="00BC570D" w:rsidRPr="00BC570D" w:rsidRDefault="00BC570D" w:rsidP="00BC570D">
            <w:pPr>
              <w:rPr>
                <w:rFonts w:ascii="Arial" w:hAnsi="Arial" w:cs="Arial"/>
              </w:rPr>
            </w:pPr>
            <w:r w:rsidRPr="00BC570D">
              <w:rPr>
                <w:rFonts w:ascii="Arial" w:hAnsi="Arial" w:cs="Arial"/>
                <w:b/>
                <w:sz w:val="20"/>
                <w:szCs w:val="20"/>
              </w:rPr>
              <w:t xml:space="preserve">[ESS4.3a] </w:t>
            </w:r>
            <w:r w:rsidRPr="00BC570D">
              <w:rPr>
                <w:rFonts w:ascii="Arial" w:hAnsi="Arial" w:cs="Arial"/>
                <w:sz w:val="20"/>
                <w:szCs w:val="20"/>
              </w:rPr>
              <w:t xml:space="preserve"> Recognize that water, wind, pollution/gases in the air, ice movement, earthquakes, volcanoes, freezing/thawing and plant action can all weather rock and soil. </w:t>
            </w:r>
          </w:p>
        </w:tc>
        <w:tc>
          <w:tcPr>
            <w:tcW w:w="5220" w:type="dxa"/>
          </w:tcPr>
          <w:p w:rsidR="00BC570D" w:rsidRDefault="00BC570D" w:rsidP="00BC570D">
            <w:pPr>
              <w:pStyle w:val="Default"/>
              <w:rPr>
                <w:sz w:val="20"/>
                <w:szCs w:val="20"/>
              </w:rPr>
            </w:pPr>
            <w:r>
              <w:rPr>
                <w:b/>
                <w:bCs/>
                <w:sz w:val="20"/>
                <w:szCs w:val="20"/>
              </w:rPr>
              <w:lastRenderedPageBreak/>
              <w:t>[ESS4.1b</w:t>
            </w:r>
            <w:proofErr w:type="gramStart"/>
            <w:r>
              <w:rPr>
                <w:b/>
                <w:bCs/>
                <w:sz w:val="20"/>
                <w:szCs w:val="20"/>
              </w:rPr>
              <w:t xml:space="preserve">]  </w:t>
            </w:r>
            <w:r>
              <w:rPr>
                <w:sz w:val="20"/>
                <w:szCs w:val="20"/>
              </w:rPr>
              <w:t>Using</w:t>
            </w:r>
            <w:proofErr w:type="gramEnd"/>
            <w:r>
              <w:rPr>
                <w:sz w:val="20"/>
                <w:szCs w:val="20"/>
              </w:rPr>
              <w:t xml:space="preserve"> topographic or aerial maps, locate areas that have been formed through deposition and erosion. Include areas of Ohio that have been impacted by glacial ice or movement. Discuss findings with the class. </w:t>
            </w:r>
          </w:p>
          <w:p w:rsidR="00BC570D" w:rsidRDefault="00BC570D" w:rsidP="00BC570D">
            <w:pPr>
              <w:pStyle w:val="Default"/>
              <w:rPr>
                <w:sz w:val="20"/>
                <w:szCs w:val="20"/>
              </w:rPr>
            </w:pPr>
          </w:p>
          <w:p w:rsidR="00BC570D" w:rsidRDefault="00BC570D" w:rsidP="00BC570D">
            <w:pPr>
              <w:pStyle w:val="Default"/>
              <w:rPr>
                <w:sz w:val="20"/>
                <w:szCs w:val="20"/>
              </w:rPr>
            </w:pPr>
            <w:r>
              <w:rPr>
                <w:b/>
                <w:bCs/>
                <w:sz w:val="20"/>
                <w:szCs w:val="20"/>
              </w:rPr>
              <w:t>[ESS4.2a</w:t>
            </w:r>
            <w:proofErr w:type="gramStart"/>
            <w:r>
              <w:rPr>
                <w:b/>
                <w:bCs/>
                <w:sz w:val="20"/>
                <w:szCs w:val="20"/>
              </w:rPr>
              <w:t xml:space="preserve">]  </w:t>
            </w:r>
            <w:r>
              <w:rPr>
                <w:sz w:val="20"/>
                <w:szCs w:val="20"/>
              </w:rPr>
              <w:t>Plan</w:t>
            </w:r>
            <w:proofErr w:type="gramEnd"/>
            <w:r>
              <w:rPr>
                <w:sz w:val="20"/>
                <w:szCs w:val="20"/>
              </w:rPr>
              <w:t xml:space="preserve"> and implement an experiment to model and compare different types of weathering and/or rates of weathering that can occur. </w:t>
            </w:r>
          </w:p>
          <w:p w:rsidR="00BC570D" w:rsidRPr="00FD523A" w:rsidRDefault="00BC570D" w:rsidP="00BC570D">
            <w:pPr>
              <w:pStyle w:val="Default"/>
              <w:rPr>
                <w:bCs/>
                <w:sz w:val="20"/>
                <w:szCs w:val="20"/>
              </w:rPr>
            </w:pPr>
          </w:p>
          <w:p w:rsidR="00BC570D" w:rsidRDefault="00BC570D" w:rsidP="00BC570D">
            <w:pPr>
              <w:pStyle w:val="Default"/>
              <w:rPr>
                <w:sz w:val="20"/>
                <w:szCs w:val="20"/>
              </w:rPr>
            </w:pPr>
            <w:r>
              <w:rPr>
                <w:b/>
                <w:bCs/>
                <w:sz w:val="20"/>
                <w:szCs w:val="20"/>
              </w:rPr>
              <w:t>[ESS4.2a</w:t>
            </w:r>
            <w:proofErr w:type="gramStart"/>
            <w:r>
              <w:rPr>
                <w:b/>
                <w:bCs/>
                <w:sz w:val="20"/>
                <w:szCs w:val="20"/>
              </w:rPr>
              <w:t xml:space="preserve">]  </w:t>
            </w:r>
            <w:r>
              <w:rPr>
                <w:sz w:val="20"/>
                <w:szCs w:val="20"/>
              </w:rPr>
              <w:t>Using</w:t>
            </w:r>
            <w:proofErr w:type="gramEnd"/>
            <w:r>
              <w:rPr>
                <w:sz w:val="20"/>
                <w:szCs w:val="20"/>
              </w:rPr>
              <w:t xml:space="preserve"> LANDSAT data, research and locate a specific major landform or geographical feature on Earth that formed through erosion or deposition. Represent findings graphically or orally to the class. </w:t>
            </w:r>
          </w:p>
          <w:p w:rsidR="00BC570D" w:rsidRDefault="00BC570D" w:rsidP="00BC570D">
            <w:pPr>
              <w:pStyle w:val="Default"/>
              <w:rPr>
                <w:sz w:val="20"/>
                <w:szCs w:val="20"/>
              </w:rPr>
            </w:pPr>
          </w:p>
          <w:p w:rsidR="00BC570D" w:rsidRDefault="00BC570D" w:rsidP="00BC570D">
            <w:pPr>
              <w:pStyle w:val="Default"/>
              <w:rPr>
                <w:sz w:val="20"/>
                <w:szCs w:val="20"/>
              </w:rPr>
            </w:pPr>
            <w:r>
              <w:rPr>
                <w:b/>
                <w:bCs/>
                <w:sz w:val="20"/>
                <w:szCs w:val="20"/>
              </w:rPr>
              <w:t xml:space="preserve">[ESS4.2a]   </w:t>
            </w:r>
            <w:r>
              <w:rPr>
                <w:sz w:val="20"/>
                <w:szCs w:val="20"/>
              </w:rPr>
              <w:t xml:space="preserve">Using geologic, topographic or aerial maps, research areas in the U.S. that are impacted by natural sinkholes, caverns or caves. Collect data regarding the characteristics of these regions. Compare and contrast the data to determine common characteristics that are present in each area. Represent findings graphically. </w:t>
            </w:r>
          </w:p>
          <w:p w:rsidR="00BC570D" w:rsidRDefault="00BC570D" w:rsidP="00BC570D">
            <w:pPr>
              <w:pStyle w:val="Default"/>
              <w:rPr>
                <w:sz w:val="20"/>
                <w:szCs w:val="20"/>
              </w:rPr>
            </w:pPr>
          </w:p>
          <w:p w:rsidR="00BC570D" w:rsidRDefault="00BC570D" w:rsidP="00BC570D">
            <w:pPr>
              <w:pStyle w:val="Default"/>
              <w:rPr>
                <w:b/>
                <w:bCs/>
                <w:sz w:val="20"/>
                <w:szCs w:val="20"/>
              </w:rPr>
            </w:pPr>
          </w:p>
          <w:p w:rsidR="00BC570D" w:rsidRDefault="00BC570D" w:rsidP="00BC570D">
            <w:pPr>
              <w:pStyle w:val="Default"/>
              <w:rPr>
                <w:sz w:val="20"/>
                <w:szCs w:val="20"/>
              </w:rPr>
            </w:pPr>
            <w:r>
              <w:rPr>
                <w:b/>
                <w:bCs/>
                <w:sz w:val="20"/>
                <w:szCs w:val="20"/>
              </w:rPr>
              <w:t>[ESS4.3a</w:t>
            </w:r>
            <w:proofErr w:type="gramStart"/>
            <w:r>
              <w:rPr>
                <w:b/>
                <w:bCs/>
                <w:sz w:val="20"/>
                <w:szCs w:val="20"/>
              </w:rPr>
              <w:t xml:space="preserve">]  </w:t>
            </w:r>
            <w:r>
              <w:rPr>
                <w:sz w:val="20"/>
                <w:szCs w:val="20"/>
              </w:rPr>
              <w:t>Plan</w:t>
            </w:r>
            <w:proofErr w:type="gramEnd"/>
            <w:r>
              <w:rPr>
                <w:sz w:val="20"/>
                <w:szCs w:val="20"/>
              </w:rPr>
              <w:t xml:space="preserve">, build and use a model (such as a small-scale stream table) that can demonstrate the </w:t>
            </w:r>
            <w:r>
              <w:rPr>
                <w:sz w:val="20"/>
                <w:szCs w:val="20"/>
              </w:rPr>
              <w:lastRenderedPageBreak/>
              <w:t xml:space="preserve">formation of a landform or feature that formed through contact with water (alluvial fan, sinkhole, mid-channel bar, canyon, valley, depositional islands). Ask: </w:t>
            </w:r>
            <w:r>
              <w:rPr>
                <w:i/>
                <w:iCs/>
                <w:sz w:val="20"/>
                <w:szCs w:val="20"/>
              </w:rPr>
              <w:t xml:space="preserve">What factors accelerate the processes? What factors must exist for the landform to form? </w:t>
            </w:r>
            <w:r>
              <w:rPr>
                <w:sz w:val="20"/>
                <w:szCs w:val="20"/>
              </w:rPr>
              <w:t xml:space="preserve">Share findings with the class. </w:t>
            </w:r>
          </w:p>
          <w:p w:rsidR="00BC570D" w:rsidRDefault="00BC570D" w:rsidP="00BC570D">
            <w:pPr>
              <w:pStyle w:val="Default"/>
              <w:rPr>
                <w:sz w:val="20"/>
                <w:szCs w:val="20"/>
              </w:rPr>
            </w:pPr>
          </w:p>
          <w:p w:rsidR="00BC570D" w:rsidRDefault="00BC570D" w:rsidP="00BC570D">
            <w:pPr>
              <w:pStyle w:val="Default"/>
              <w:rPr>
                <w:sz w:val="20"/>
                <w:szCs w:val="20"/>
              </w:rPr>
            </w:pPr>
            <w:r>
              <w:rPr>
                <w:b/>
                <w:bCs/>
                <w:sz w:val="20"/>
                <w:szCs w:val="20"/>
              </w:rPr>
              <w:t>[ESS4.3a</w:t>
            </w:r>
            <w:proofErr w:type="gramStart"/>
            <w:r>
              <w:rPr>
                <w:b/>
                <w:bCs/>
                <w:sz w:val="20"/>
                <w:szCs w:val="20"/>
              </w:rPr>
              <w:t xml:space="preserve">]  </w:t>
            </w:r>
            <w:r>
              <w:rPr>
                <w:sz w:val="20"/>
                <w:szCs w:val="20"/>
              </w:rPr>
              <w:t>Use</w:t>
            </w:r>
            <w:proofErr w:type="gramEnd"/>
            <w:r>
              <w:rPr>
                <w:sz w:val="20"/>
                <w:szCs w:val="20"/>
              </w:rPr>
              <w:t xml:space="preserve"> actual geologic data from a specific location, such as the Grand Canyon. Research the formation of the canyon. Ask: </w:t>
            </w:r>
            <w:r>
              <w:rPr>
                <w:i/>
                <w:iCs/>
                <w:sz w:val="20"/>
                <w:szCs w:val="20"/>
              </w:rPr>
              <w:t xml:space="preserve">Why does some rock weather and erode faster than others? What caused the weathering and erosion in the canyon? How can the age of the canyon be estimated? </w:t>
            </w:r>
          </w:p>
          <w:p w:rsidR="00BC570D" w:rsidRDefault="00BC570D" w:rsidP="00BC570D">
            <w:pPr>
              <w:pStyle w:val="Default"/>
              <w:rPr>
                <w:sz w:val="20"/>
                <w:szCs w:val="20"/>
              </w:rPr>
            </w:pPr>
            <w:r>
              <w:rPr>
                <w:sz w:val="20"/>
                <w:szCs w:val="20"/>
              </w:rPr>
              <w:t xml:space="preserve">Use the research data to make a geologic cross section (3-D or virtual model or a graphic) to model the canyon. </w:t>
            </w:r>
          </w:p>
          <w:p w:rsidR="00BC570D" w:rsidRDefault="00BC570D" w:rsidP="00BC570D">
            <w:pPr>
              <w:pStyle w:val="Default"/>
              <w:rPr>
                <w:sz w:val="20"/>
                <w:szCs w:val="20"/>
              </w:rPr>
            </w:pPr>
          </w:p>
          <w:p w:rsidR="00BC570D" w:rsidRDefault="00BC570D" w:rsidP="00BC570D">
            <w:pPr>
              <w:pStyle w:val="Default"/>
              <w:rPr>
                <w:sz w:val="20"/>
                <w:szCs w:val="20"/>
              </w:rPr>
            </w:pPr>
            <w:r>
              <w:rPr>
                <w:b/>
                <w:bCs/>
                <w:sz w:val="20"/>
                <w:szCs w:val="20"/>
              </w:rPr>
              <w:t>[ESS4.3a</w:t>
            </w:r>
            <w:proofErr w:type="gramStart"/>
            <w:r>
              <w:rPr>
                <w:b/>
                <w:bCs/>
                <w:sz w:val="20"/>
                <w:szCs w:val="20"/>
              </w:rPr>
              <w:t xml:space="preserve">]  </w:t>
            </w:r>
            <w:r>
              <w:rPr>
                <w:sz w:val="20"/>
                <w:szCs w:val="20"/>
              </w:rPr>
              <w:t>Using</w:t>
            </w:r>
            <w:proofErr w:type="gramEnd"/>
            <w:r>
              <w:rPr>
                <w:sz w:val="20"/>
                <w:szCs w:val="20"/>
              </w:rPr>
              <w:t xml:space="preserve"> a </w:t>
            </w:r>
            <w:proofErr w:type="spellStart"/>
            <w:r>
              <w:rPr>
                <w:sz w:val="20"/>
                <w:szCs w:val="20"/>
              </w:rPr>
              <w:t>surficial</w:t>
            </w:r>
            <w:proofErr w:type="spellEnd"/>
            <w:r>
              <w:rPr>
                <w:sz w:val="20"/>
                <w:szCs w:val="20"/>
              </w:rPr>
              <w:t xml:space="preserve"> geology map of Ohio, trace the patterns of glacial movement that can be recognized by a variety of glacial deposits or erosion. Build a model to investigate the movement of glacial ice that creates a similar pattern. Ask: </w:t>
            </w:r>
            <w:r>
              <w:rPr>
                <w:i/>
                <w:iCs/>
                <w:sz w:val="20"/>
                <w:szCs w:val="20"/>
              </w:rPr>
              <w:t xml:space="preserve">What factors must exist to support the movement of glaciers? Why is glacial movement </w:t>
            </w:r>
            <w:proofErr w:type="spellStart"/>
            <w:r>
              <w:rPr>
                <w:i/>
                <w:iCs/>
                <w:sz w:val="20"/>
                <w:szCs w:val="20"/>
              </w:rPr>
              <w:t>erosional</w:t>
            </w:r>
            <w:proofErr w:type="spellEnd"/>
            <w:r>
              <w:rPr>
                <w:i/>
                <w:iCs/>
                <w:sz w:val="20"/>
                <w:szCs w:val="20"/>
              </w:rPr>
              <w:t xml:space="preserve"> and depositional? </w:t>
            </w:r>
          </w:p>
          <w:p w:rsidR="00BC570D" w:rsidRDefault="00BC570D" w:rsidP="00BC570D">
            <w:pPr>
              <w:pStyle w:val="Default"/>
              <w:rPr>
                <w:sz w:val="20"/>
                <w:szCs w:val="20"/>
              </w:rPr>
            </w:pPr>
          </w:p>
          <w:p w:rsidR="00BC570D" w:rsidRDefault="00BC570D" w:rsidP="00BC570D">
            <w:pPr>
              <w:pStyle w:val="Default"/>
              <w:rPr>
                <w:b/>
                <w:bCs/>
                <w:sz w:val="20"/>
                <w:szCs w:val="20"/>
              </w:rPr>
            </w:pPr>
          </w:p>
          <w:p w:rsidR="00BC570D" w:rsidRDefault="00BC570D" w:rsidP="00BC570D">
            <w:pPr>
              <w:pStyle w:val="Default"/>
              <w:rPr>
                <w:sz w:val="20"/>
                <w:szCs w:val="20"/>
              </w:rPr>
            </w:pPr>
            <w:r>
              <w:rPr>
                <w:b/>
                <w:bCs/>
                <w:sz w:val="20"/>
                <w:szCs w:val="20"/>
              </w:rPr>
              <w:t>[ESS4.3b</w:t>
            </w:r>
            <w:proofErr w:type="gramStart"/>
            <w:r>
              <w:rPr>
                <w:b/>
                <w:bCs/>
                <w:sz w:val="20"/>
                <w:szCs w:val="20"/>
              </w:rPr>
              <w:t xml:space="preserve">]  </w:t>
            </w:r>
            <w:r>
              <w:rPr>
                <w:sz w:val="20"/>
                <w:szCs w:val="20"/>
              </w:rPr>
              <w:t>Sediment</w:t>
            </w:r>
            <w:proofErr w:type="gramEnd"/>
            <w:r>
              <w:rPr>
                <w:sz w:val="20"/>
                <w:szCs w:val="20"/>
              </w:rPr>
              <w:t xml:space="preserve"> fences are often placed around construction sites to help control sediment from moving offsite (erosion) into the surrounding environment (deposition). Design and construct a model of one specific sediment-control measure (using scientific research). Evaluate and test it using different types of materials. Different groups in the class should model different methods of control. Each group should present findings and demonstrate the models. </w:t>
            </w:r>
          </w:p>
          <w:p w:rsidR="00BC570D" w:rsidRDefault="00BC570D" w:rsidP="00BC570D">
            <w:pPr>
              <w:pStyle w:val="Default"/>
              <w:rPr>
                <w:b/>
                <w:bCs/>
                <w:sz w:val="20"/>
                <w:szCs w:val="20"/>
              </w:rPr>
            </w:pPr>
          </w:p>
          <w:p w:rsidR="00BC570D" w:rsidRDefault="00BC570D" w:rsidP="00BC570D">
            <w:pPr>
              <w:pStyle w:val="Default"/>
              <w:rPr>
                <w:b/>
                <w:bCs/>
                <w:sz w:val="20"/>
                <w:szCs w:val="20"/>
              </w:rPr>
            </w:pPr>
          </w:p>
          <w:p w:rsidR="00BC570D" w:rsidRDefault="00BC570D" w:rsidP="00BC570D">
            <w:pPr>
              <w:pStyle w:val="Default"/>
              <w:rPr>
                <w:sz w:val="20"/>
                <w:szCs w:val="20"/>
              </w:rPr>
            </w:pPr>
            <w:r>
              <w:rPr>
                <w:b/>
                <w:bCs/>
                <w:sz w:val="20"/>
                <w:szCs w:val="20"/>
              </w:rPr>
              <w:t>[ESS4.3b</w:t>
            </w:r>
            <w:proofErr w:type="gramStart"/>
            <w:r>
              <w:rPr>
                <w:b/>
                <w:bCs/>
                <w:sz w:val="20"/>
                <w:szCs w:val="20"/>
              </w:rPr>
              <w:t xml:space="preserve">]  </w:t>
            </w:r>
            <w:r>
              <w:rPr>
                <w:sz w:val="20"/>
                <w:szCs w:val="20"/>
              </w:rPr>
              <w:t>Research</w:t>
            </w:r>
            <w:proofErr w:type="gramEnd"/>
            <w:r>
              <w:rPr>
                <w:sz w:val="20"/>
                <w:szCs w:val="20"/>
              </w:rPr>
              <w:t xml:space="preserve"> a specific weathering feature (such as a sinkhole or cave). Evaluate the risk of collapse and methods of prevention of collapse (using actual data) and recommend one solution based on the </w:t>
            </w:r>
            <w:r>
              <w:rPr>
                <w:sz w:val="20"/>
                <w:szCs w:val="20"/>
              </w:rPr>
              <w:lastRenderedPageBreak/>
              <w:t xml:space="preserve">scientific data. Create a model (virtual, graphic or 3-D) of the actual cave or sinkhole and demonstrate the risk of collapse and how the suggested preventative measure or solution impacts that risk. </w:t>
            </w:r>
          </w:p>
          <w:p w:rsidR="00BC570D" w:rsidRDefault="00BC570D" w:rsidP="00F47F86"/>
        </w:tc>
      </w:tr>
      <w:tr w:rsidR="00BC570D" w:rsidTr="00E351DA">
        <w:tc>
          <w:tcPr>
            <w:tcW w:w="14580" w:type="dxa"/>
            <w:gridSpan w:val="4"/>
          </w:tcPr>
          <w:p w:rsidR="00BC570D" w:rsidRPr="000966BD" w:rsidRDefault="00BC570D" w:rsidP="00BC570D">
            <w:pPr>
              <w:pStyle w:val="Default"/>
              <w:rPr>
                <w:b/>
                <w:bCs/>
              </w:rPr>
            </w:pPr>
            <w:r w:rsidRPr="000966BD">
              <w:rPr>
                <w:b/>
                <w:bCs/>
              </w:rPr>
              <w:lastRenderedPageBreak/>
              <w:t>Evaluation Rationale</w:t>
            </w:r>
          </w:p>
          <w:p w:rsidR="00BC570D" w:rsidRPr="000966BD" w:rsidRDefault="00BC570D" w:rsidP="00BC570D">
            <w:pPr>
              <w:pStyle w:val="Default"/>
              <w:rPr>
                <w:bCs/>
              </w:rPr>
            </w:pPr>
          </w:p>
          <w:p w:rsidR="00BC570D" w:rsidRPr="00BC570D" w:rsidRDefault="00BC570D" w:rsidP="00BC570D">
            <w:pPr>
              <w:pStyle w:val="Default"/>
              <w:rPr>
                <w:bCs/>
                <w:sz w:val="20"/>
                <w:szCs w:val="20"/>
              </w:rPr>
            </w:pPr>
            <w:r w:rsidRPr="000966BD">
              <w:rPr>
                <w:bCs/>
              </w:rPr>
              <w:t>These formative and summative evaluations</w:t>
            </w:r>
            <w:r w:rsidR="000966BD" w:rsidRPr="000966BD">
              <w:rPr>
                <w:bCs/>
              </w:rPr>
              <w:t>, adapted</w:t>
            </w:r>
            <w:r w:rsidRPr="000966BD">
              <w:rPr>
                <w:bCs/>
              </w:rPr>
              <w:t xml:space="preserve"> </w:t>
            </w:r>
            <w:r w:rsidR="000966BD" w:rsidRPr="000966BD">
              <w:rPr>
                <w:bCs/>
              </w:rPr>
              <w:t>from the Ohio Revised Academic Content Standards Model Curriculum, align with contextual teaching and learning.  The various assessments provide opportunities for students to show what they know by applying new concepts in meaningful ways.  Students are challenged to research, design, and create solutions to societal issues surrounding classroom topics.</w:t>
            </w:r>
            <w:r w:rsidR="000966BD">
              <w:rPr>
                <w:bCs/>
                <w:sz w:val="20"/>
                <w:szCs w:val="20"/>
              </w:rPr>
              <w:t xml:space="preserve"> </w:t>
            </w:r>
          </w:p>
        </w:tc>
      </w:tr>
    </w:tbl>
    <w:p w:rsidR="00BC570D" w:rsidRDefault="00BC570D"/>
    <w:sectPr w:rsidR="00BC570D" w:rsidSect="004A22D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22D2"/>
    <w:rsid w:val="0007675D"/>
    <w:rsid w:val="000966BD"/>
    <w:rsid w:val="004A22D2"/>
    <w:rsid w:val="009A7F8A"/>
    <w:rsid w:val="00B350E6"/>
    <w:rsid w:val="00BC570D"/>
    <w:rsid w:val="00C21A0D"/>
    <w:rsid w:val="00C8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57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Panning</dc:creator>
  <cp:lastModifiedBy>Andrea Panning</cp:lastModifiedBy>
  <cp:revision>2</cp:revision>
  <dcterms:created xsi:type="dcterms:W3CDTF">2012-05-23T03:30:00Z</dcterms:created>
  <dcterms:modified xsi:type="dcterms:W3CDTF">2012-05-23T04:05:00Z</dcterms:modified>
</cp:coreProperties>
</file>