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23" w:rsidRDefault="00260F87" w:rsidP="00260F87">
      <w:pPr>
        <w:jc w:val="center"/>
        <w:rPr>
          <w:rFonts w:ascii="Jelly Roll" w:hAnsi="Jelly Roll"/>
          <w:sz w:val="72"/>
          <w:szCs w:val="72"/>
        </w:rPr>
      </w:pPr>
      <w:r>
        <w:rPr>
          <w:rFonts w:ascii="Jelly Roll" w:hAnsi="Jelly Roll"/>
          <w:sz w:val="72"/>
          <w:szCs w:val="72"/>
        </w:rPr>
        <w:t>Evaluation Strategy</w:t>
      </w:r>
    </w:p>
    <w:p w:rsidR="003442F5" w:rsidRPr="00963197" w:rsidRDefault="008219D9" w:rsidP="00963197">
      <w:pPr>
        <w:pStyle w:val="NoSpacing"/>
        <w:rPr>
          <w:rFonts w:ascii="Century Gothic" w:hAnsi="Century Gothic"/>
          <w:sz w:val="24"/>
          <w:szCs w:val="24"/>
        </w:rPr>
      </w:pPr>
      <w:r w:rsidRPr="00963197">
        <w:rPr>
          <w:rFonts w:ascii="Century Gothic" w:hAnsi="Century Gothic"/>
          <w:sz w:val="24"/>
          <w:szCs w:val="24"/>
        </w:rPr>
        <w:tab/>
        <w:t xml:space="preserve">Assessments are a great way to see what the students know and see what areas they </w:t>
      </w:r>
      <w:r w:rsidR="003442F5">
        <w:rPr>
          <w:rFonts w:ascii="Century Gothic" w:hAnsi="Century Gothic"/>
          <w:sz w:val="24"/>
          <w:szCs w:val="24"/>
        </w:rPr>
        <w:t>need to improve on</w:t>
      </w:r>
      <w:r w:rsidRPr="00963197">
        <w:rPr>
          <w:rFonts w:ascii="Century Gothic" w:hAnsi="Century Gothic"/>
          <w:sz w:val="24"/>
          <w:szCs w:val="24"/>
        </w:rPr>
        <w:t xml:space="preserve">. Assessing students throughout the first couple weeks of first grade is necessary </w:t>
      </w:r>
      <w:r w:rsidR="003442F5">
        <w:rPr>
          <w:rFonts w:ascii="Century Gothic" w:hAnsi="Century Gothic"/>
          <w:sz w:val="24"/>
          <w:szCs w:val="24"/>
        </w:rPr>
        <w:t xml:space="preserve">to see what Kindergarten information </w:t>
      </w:r>
      <w:r w:rsidR="00F70195">
        <w:rPr>
          <w:rFonts w:ascii="Century Gothic" w:hAnsi="Century Gothic"/>
          <w:sz w:val="24"/>
          <w:szCs w:val="24"/>
        </w:rPr>
        <w:t xml:space="preserve">needs to be reviewed and if intervention needs to take place.   </w:t>
      </w:r>
    </w:p>
    <w:p w:rsidR="008219D9" w:rsidRPr="00963197" w:rsidRDefault="008219D9" w:rsidP="00963197">
      <w:pPr>
        <w:pStyle w:val="NoSpacing"/>
        <w:rPr>
          <w:rFonts w:ascii="Century Gothic" w:hAnsi="Century Gothic"/>
          <w:sz w:val="24"/>
          <w:szCs w:val="24"/>
        </w:rPr>
      </w:pPr>
      <w:r w:rsidRPr="00963197">
        <w:rPr>
          <w:rFonts w:ascii="Century Gothic" w:hAnsi="Century Gothic"/>
          <w:sz w:val="24"/>
          <w:szCs w:val="24"/>
        </w:rPr>
        <w:tab/>
        <w:t xml:space="preserve">In this ABC Animal Review Unit, there are multiple assessment strategies that can be used throughout the unit to evaluate student knowledge and understanding. </w:t>
      </w:r>
      <w:r w:rsidR="00963197">
        <w:rPr>
          <w:rFonts w:ascii="Century Gothic" w:hAnsi="Century Gothic"/>
          <w:sz w:val="24"/>
          <w:szCs w:val="24"/>
        </w:rPr>
        <w:t xml:space="preserve">The following strategies </w:t>
      </w:r>
      <w:r w:rsidR="00B540E5">
        <w:rPr>
          <w:rFonts w:ascii="Century Gothic" w:hAnsi="Century Gothic"/>
          <w:sz w:val="24"/>
          <w:szCs w:val="24"/>
        </w:rPr>
        <w:t xml:space="preserve">are strategies that will be effective for the review concepts being taught. </w:t>
      </w:r>
    </w:p>
    <w:p w:rsidR="008219D9" w:rsidRPr="00963197" w:rsidRDefault="008219D9" w:rsidP="00963197">
      <w:pPr>
        <w:pStyle w:val="NoSpacing"/>
        <w:rPr>
          <w:rFonts w:ascii="Century Gothic" w:hAnsi="Century Gothic"/>
          <w:sz w:val="24"/>
          <w:szCs w:val="24"/>
        </w:rPr>
      </w:pPr>
      <w:r w:rsidRPr="00963197">
        <w:rPr>
          <w:rFonts w:ascii="Century Gothic" w:hAnsi="Century Gothic"/>
          <w:sz w:val="24"/>
          <w:szCs w:val="24"/>
        </w:rPr>
        <w:tab/>
        <w:t xml:space="preserve">Oral questioning can be used to assess student knowledge and understanding while reading animal books, whole group discussions, or </w:t>
      </w:r>
      <w:r w:rsidR="00B540E5">
        <w:rPr>
          <w:rFonts w:ascii="Century Gothic" w:hAnsi="Century Gothic"/>
          <w:sz w:val="24"/>
          <w:szCs w:val="24"/>
        </w:rPr>
        <w:t>throughout</w:t>
      </w:r>
      <w:r w:rsidRPr="00963197">
        <w:rPr>
          <w:rFonts w:ascii="Century Gothic" w:hAnsi="Century Gothic"/>
          <w:sz w:val="24"/>
          <w:szCs w:val="24"/>
        </w:rPr>
        <w:t xml:space="preserve"> math activities. By using the student’s answers and discussion, one can see how well the students understand the review concepts. </w:t>
      </w:r>
    </w:p>
    <w:p w:rsidR="008219D9" w:rsidRPr="00963197" w:rsidRDefault="00963197" w:rsidP="00963197">
      <w:pPr>
        <w:pStyle w:val="NoSpacing"/>
        <w:rPr>
          <w:rFonts w:ascii="Century Gothic" w:hAnsi="Century Gothic"/>
          <w:sz w:val="24"/>
          <w:szCs w:val="24"/>
        </w:rPr>
      </w:pPr>
      <w:r w:rsidRPr="00963197">
        <w:rPr>
          <w:rFonts w:ascii="Century Gothic" w:hAnsi="Century Gothic"/>
          <w:sz w:val="24"/>
          <w:szCs w:val="24"/>
        </w:rPr>
        <w:tab/>
        <w:t xml:space="preserve">Student </w:t>
      </w:r>
      <w:r w:rsidR="008219D9" w:rsidRPr="00963197">
        <w:rPr>
          <w:rFonts w:ascii="Century Gothic" w:hAnsi="Century Gothic"/>
          <w:sz w:val="24"/>
          <w:szCs w:val="24"/>
        </w:rPr>
        <w:t xml:space="preserve">journals can be individually assessed for handwriting, spelling, appropriate capital and lowercase </w:t>
      </w:r>
      <w:r w:rsidR="00B540E5">
        <w:rPr>
          <w:rFonts w:ascii="Century Gothic" w:hAnsi="Century Gothic"/>
          <w:sz w:val="24"/>
          <w:szCs w:val="24"/>
        </w:rPr>
        <w:t>letters</w:t>
      </w:r>
      <w:r w:rsidR="008219D9" w:rsidRPr="00963197">
        <w:rPr>
          <w:rFonts w:ascii="Century Gothic" w:hAnsi="Century Gothic"/>
          <w:sz w:val="24"/>
          <w:szCs w:val="24"/>
        </w:rPr>
        <w:t xml:space="preserve">, and content knowledge. </w:t>
      </w:r>
      <w:r w:rsidRPr="00963197">
        <w:rPr>
          <w:rFonts w:ascii="Century Gothic" w:hAnsi="Century Gothic"/>
          <w:sz w:val="24"/>
          <w:szCs w:val="24"/>
        </w:rPr>
        <w:t xml:space="preserve">This could be an informal evaluation to assess what skills the students still need to practice. </w:t>
      </w:r>
      <w:r w:rsidR="008219D9" w:rsidRPr="00963197">
        <w:rPr>
          <w:rFonts w:ascii="Century Gothic" w:hAnsi="Century Gothic"/>
          <w:sz w:val="24"/>
          <w:szCs w:val="24"/>
        </w:rPr>
        <w:t xml:space="preserve">Throughout this review unit, students will </w:t>
      </w:r>
      <w:r w:rsidRPr="00963197">
        <w:rPr>
          <w:rFonts w:ascii="Century Gothic" w:hAnsi="Century Gothic"/>
          <w:sz w:val="24"/>
          <w:szCs w:val="24"/>
        </w:rPr>
        <w:t xml:space="preserve">also </w:t>
      </w:r>
      <w:r w:rsidR="008219D9" w:rsidRPr="00963197">
        <w:rPr>
          <w:rFonts w:ascii="Century Gothic" w:hAnsi="Century Gothic"/>
          <w:sz w:val="24"/>
          <w:szCs w:val="24"/>
        </w:rPr>
        <w:t>be writing about what they k</w:t>
      </w:r>
      <w:r w:rsidRPr="00963197">
        <w:rPr>
          <w:rFonts w:ascii="Century Gothic" w:hAnsi="Century Gothic"/>
          <w:sz w:val="24"/>
          <w:szCs w:val="24"/>
        </w:rPr>
        <w:t xml:space="preserve">now and what they have learned about the review concepts. </w:t>
      </w:r>
    </w:p>
    <w:p w:rsidR="00963197" w:rsidRPr="00963197" w:rsidRDefault="00963197" w:rsidP="00963197">
      <w:pPr>
        <w:pStyle w:val="NoSpacing"/>
        <w:rPr>
          <w:rFonts w:ascii="Century Gothic" w:hAnsi="Century Gothic"/>
          <w:sz w:val="24"/>
          <w:szCs w:val="24"/>
        </w:rPr>
      </w:pPr>
      <w:r w:rsidRPr="00963197">
        <w:rPr>
          <w:rFonts w:ascii="Century Gothic" w:hAnsi="Century Gothic"/>
          <w:sz w:val="24"/>
          <w:szCs w:val="24"/>
        </w:rPr>
        <w:tab/>
        <w:t xml:space="preserve">Individual assessments can also be given to review Kindergarten skills being taught during this unit. This will show what each individual student knows and what specific skills they still need extra practice with. </w:t>
      </w:r>
    </w:p>
    <w:sectPr w:rsidR="00963197" w:rsidRPr="00963197" w:rsidSect="00A8192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DF" w:rsidRDefault="00D91DDF" w:rsidP="00260F87">
      <w:pPr>
        <w:spacing w:after="0" w:line="240" w:lineRule="auto"/>
      </w:pPr>
      <w:r>
        <w:separator/>
      </w:r>
    </w:p>
  </w:endnote>
  <w:endnote w:type="continuationSeparator" w:id="0">
    <w:p w:rsidR="00D91DDF" w:rsidRDefault="00D91DDF" w:rsidP="00260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Jelly Roll">
    <w:panose1 w:val="00000400000000000000"/>
    <w:charset w:val="00"/>
    <w:family w:val="auto"/>
    <w:pitch w:val="variable"/>
    <w:sig w:usb0="800000A7" w:usb1="0000204A"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DF" w:rsidRDefault="00D91DDF" w:rsidP="00260F87">
      <w:pPr>
        <w:spacing w:after="0" w:line="240" w:lineRule="auto"/>
      </w:pPr>
      <w:r>
        <w:separator/>
      </w:r>
    </w:p>
  </w:footnote>
  <w:footnote w:type="continuationSeparator" w:id="0">
    <w:p w:rsidR="00D91DDF" w:rsidRDefault="00D91DDF" w:rsidP="00260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87" w:rsidRPr="00260F87" w:rsidRDefault="00260F87">
    <w:pPr>
      <w:pStyle w:val="Header"/>
      <w:rPr>
        <w:rFonts w:ascii="Century Gothic" w:hAnsi="Century Gothic"/>
        <w:sz w:val="24"/>
        <w:szCs w:val="24"/>
      </w:rPr>
    </w:pPr>
    <w:r>
      <w:rPr>
        <w:rFonts w:ascii="Century Gothic" w:hAnsi="Century Gothic"/>
        <w:sz w:val="24"/>
        <w:szCs w:val="24"/>
      </w:rPr>
      <w:t xml:space="preserve">Sarah </w:t>
    </w:r>
    <w:proofErr w:type="spellStart"/>
    <w:r>
      <w:rPr>
        <w:rFonts w:ascii="Century Gothic" w:hAnsi="Century Gothic"/>
        <w:sz w:val="24"/>
        <w:szCs w:val="24"/>
      </w:rPr>
      <w:t>Rufenacht</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0F87"/>
    <w:rsid w:val="00260F87"/>
    <w:rsid w:val="00335E28"/>
    <w:rsid w:val="003442F5"/>
    <w:rsid w:val="00416695"/>
    <w:rsid w:val="008219D9"/>
    <w:rsid w:val="00932826"/>
    <w:rsid w:val="009344FE"/>
    <w:rsid w:val="00963197"/>
    <w:rsid w:val="00A81923"/>
    <w:rsid w:val="00AA30D3"/>
    <w:rsid w:val="00B540E5"/>
    <w:rsid w:val="00BE3A0A"/>
    <w:rsid w:val="00C338B9"/>
    <w:rsid w:val="00D91DDF"/>
    <w:rsid w:val="00F70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0F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F87"/>
  </w:style>
  <w:style w:type="paragraph" w:styleId="Footer">
    <w:name w:val="footer"/>
    <w:basedOn w:val="Normal"/>
    <w:link w:val="FooterChar"/>
    <w:uiPriority w:val="99"/>
    <w:semiHidden/>
    <w:unhideWhenUsed/>
    <w:rsid w:val="00260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0F87"/>
  </w:style>
  <w:style w:type="paragraph" w:styleId="NoSpacing">
    <w:name w:val="No Spacing"/>
    <w:uiPriority w:val="1"/>
    <w:qFormat/>
    <w:rsid w:val="00416695"/>
    <w:pPr>
      <w:spacing w:after="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2012-05-17T01:17:00Z</dcterms:created>
  <dcterms:modified xsi:type="dcterms:W3CDTF">2012-05-25T02:07:00Z</dcterms:modified>
</cp:coreProperties>
</file>