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01" w:rsidRPr="00EC07A1" w:rsidRDefault="00F24001" w:rsidP="00F24001">
      <w:pPr>
        <w:spacing w:line="276" w:lineRule="auto"/>
        <w:jc w:val="center"/>
        <w:rPr>
          <w:rFonts w:ascii="Tahoma" w:hAnsi="Tahoma" w:cs="Tahoma"/>
          <w:b/>
          <w:sz w:val="32"/>
          <w:szCs w:val="32"/>
        </w:rPr>
      </w:pPr>
      <w:r w:rsidRPr="00EC07A1">
        <w:rPr>
          <w:rFonts w:ascii="Tahoma" w:hAnsi="Tahoma" w:cs="Tahoma"/>
          <w:b/>
          <w:sz w:val="32"/>
          <w:szCs w:val="32"/>
        </w:rPr>
        <w:t xml:space="preserve">Huang-Ho River Civilization (Ancient China) Unit </w:t>
      </w:r>
      <w:r w:rsidR="00D61246">
        <w:rPr>
          <w:rFonts w:ascii="Tahoma" w:hAnsi="Tahoma" w:cs="Tahoma"/>
          <w:b/>
          <w:sz w:val="32"/>
          <w:szCs w:val="32"/>
        </w:rPr>
        <w:t>Introduction</w:t>
      </w:r>
    </w:p>
    <w:p w:rsidR="00F24001" w:rsidRPr="00EC07A1" w:rsidRDefault="00F24001" w:rsidP="00F24001">
      <w:pPr>
        <w:spacing w:line="276" w:lineRule="auto"/>
        <w:jc w:val="center"/>
        <w:rPr>
          <w:rFonts w:ascii="Tahoma" w:hAnsi="Tahoma" w:cs="Tahoma"/>
          <w:b/>
          <w:sz w:val="32"/>
          <w:szCs w:val="32"/>
        </w:rPr>
      </w:pPr>
      <w:r w:rsidRPr="00EC07A1">
        <w:rPr>
          <w:rFonts w:ascii="Tahoma" w:hAnsi="Tahoma" w:cs="Tahoma"/>
          <w:b/>
          <w:sz w:val="32"/>
          <w:szCs w:val="32"/>
        </w:rPr>
        <w:t>By: Amber Glick and Lisa Miller</w:t>
      </w:r>
    </w:p>
    <w:p w:rsidR="00F24001" w:rsidRPr="00EC07A1" w:rsidRDefault="00F24001" w:rsidP="00F24001">
      <w:pPr>
        <w:spacing w:line="276" w:lineRule="auto"/>
        <w:rPr>
          <w:rFonts w:ascii="Tahoma" w:hAnsi="Tahoma" w:cs="Tahoma"/>
        </w:rPr>
      </w:pPr>
    </w:p>
    <w:p w:rsidR="00F24001" w:rsidRDefault="00F24001" w:rsidP="00F24001">
      <w:pPr>
        <w:spacing w:line="276" w:lineRule="auto"/>
        <w:rPr>
          <w:rFonts w:ascii="Tahoma" w:hAnsi="Tahoma" w:cs="Tahoma"/>
          <w:b/>
          <w:sz w:val="24"/>
          <w:szCs w:val="24"/>
        </w:rPr>
      </w:pPr>
      <w:r>
        <w:rPr>
          <w:rFonts w:ascii="Tahoma" w:hAnsi="Tahoma" w:cs="Tahoma"/>
          <w:b/>
          <w:sz w:val="24"/>
          <w:szCs w:val="24"/>
        </w:rPr>
        <w:t>Unit Introduction:</w:t>
      </w:r>
    </w:p>
    <w:p w:rsidR="00F24001" w:rsidRPr="00EC07A1" w:rsidRDefault="00F24001" w:rsidP="00F24001">
      <w:pPr>
        <w:spacing w:line="276" w:lineRule="auto"/>
        <w:rPr>
          <w:rFonts w:ascii="Tahoma" w:hAnsi="Tahoma" w:cs="Tahoma"/>
          <w:sz w:val="24"/>
          <w:szCs w:val="24"/>
        </w:rPr>
      </w:pPr>
      <w:r w:rsidRPr="00EC07A1">
        <w:rPr>
          <w:rFonts w:ascii="Tahoma" w:hAnsi="Tahoma" w:cs="Tahoma"/>
          <w:b/>
          <w:sz w:val="24"/>
          <w:szCs w:val="24"/>
        </w:rPr>
        <w:t>Theme:</w:t>
      </w:r>
      <w:r w:rsidRPr="00EC07A1">
        <w:rPr>
          <w:rFonts w:ascii="Tahoma" w:hAnsi="Tahoma" w:cs="Tahoma"/>
          <w:sz w:val="24"/>
          <w:szCs w:val="24"/>
        </w:rPr>
        <w:t xml:space="preserve"> Regions and People of the Eastern Hemisphere</w:t>
      </w:r>
    </w:p>
    <w:p w:rsidR="00F24001" w:rsidRPr="00EC07A1" w:rsidRDefault="00F24001" w:rsidP="00F24001">
      <w:pPr>
        <w:spacing w:line="276" w:lineRule="auto"/>
        <w:rPr>
          <w:rFonts w:ascii="Tahoma" w:hAnsi="Tahoma" w:cs="Tahoma"/>
          <w:sz w:val="24"/>
          <w:szCs w:val="24"/>
        </w:rPr>
      </w:pPr>
      <w:r w:rsidRPr="00EC07A1">
        <w:rPr>
          <w:rFonts w:ascii="Tahoma" w:hAnsi="Tahoma" w:cs="Tahoma"/>
          <w:b/>
          <w:sz w:val="24"/>
          <w:szCs w:val="24"/>
        </w:rPr>
        <w:t>Strand:</w:t>
      </w:r>
      <w:r w:rsidRPr="00EC07A1">
        <w:rPr>
          <w:rFonts w:ascii="Tahoma" w:hAnsi="Tahoma" w:cs="Tahoma"/>
          <w:sz w:val="24"/>
          <w:szCs w:val="24"/>
        </w:rPr>
        <w:t xml:space="preserve"> History</w:t>
      </w:r>
    </w:p>
    <w:p w:rsidR="00F24001" w:rsidRPr="00EC07A1" w:rsidRDefault="00F24001" w:rsidP="00F24001">
      <w:pPr>
        <w:spacing w:line="276" w:lineRule="auto"/>
        <w:rPr>
          <w:rFonts w:ascii="Tahoma" w:hAnsi="Tahoma" w:cs="Tahoma"/>
          <w:sz w:val="24"/>
          <w:szCs w:val="24"/>
        </w:rPr>
      </w:pPr>
      <w:r w:rsidRPr="00EC07A1">
        <w:rPr>
          <w:rFonts w:ascii="Tahoma" w:hAnsi="Tahoma" w:cs="Tahoma"/>
          <w:b/>
          <w:sz w:val="24"/>
          <w:szCs w:val="24"/>
        </w:rPr>
        <w:t>Topic:</w:t>
      </w:r>
      <w:r w:rsidRPr="00EC07A1">
        <w:rPr>
          <w:rFonts w:ascii="Tahoma" w:hAnsi="Tahoma" w:cs="Tahoma"/>
          <w:sz w:val="24"/>
          <w:szCs w:val="24"/>
        </w:rPr>
        <w:t xml:space="preserve"> Early Civilizations</w:t>
      </w:r>
    </w:p>
    <w:p w:rsidR="00F24001" w:rsidRPr="00EC07A1" w:rsidRDefault="00F24001" w:rsidP="00F24001">
      <w:pPr>
        <w:spacing w:line="276" w:lineRule="auto"/>
        <w:rPr>
          <w:rFonts w:ascii="Tahoma" w:hAnsi="Tahoma" w:cs="Tahoma"/>
          <w:sz w:val="24"/>
          <w:szCs w:val="24"/>
        </w:rPr>
      </w:pPr>
      <w:r w:rsidRPr="00EC07A1">
        <w:rPr>
          <w:rFonts w:ascii="Tahoma" w:hAnsi="Tahoma" w:cs="Tahoma"/>
          <w:b/>
          <w:sz w:val="24"/>
          <w:szCs w:val="24"/>
        </w:rPr>
        <w:t>Content Statement:</w:t>
      </w:r>
      <w:r w:rsidRPr="00EC07A1">
        <w:rPr>
          <w:rFonts w:ascii="Tahoma" w:hAnsi="Tahoma" w:cs="Tahoma"/>
          <w:sz w:val="24"/>
          <w:szCs w:val="24"/>
        </w:rPr>
        <w:t xml:space="preserve"> 2. </w:t>
      </w:r>
      <w:proofErr w:type="gramStart"/>
      <w:r w:rsidRPr="00EC07A1">
        <w:rPr>
          <w:rFonts w:ascii="Tahoma" w:hAnsi="Tahoma" w:cs="Tahoma"/>
          <w:sz w:val="24"/>
          <w:szCs w:val="24"/>
        </w:rPr>
        <w:t>Early</w:t>
      </w:r>
      <w:proofErr w:type="gramEnd"/>
      <w:r w:rsidRPr="00EC07A1">
        <w:rPr>
          <w:rFonts w:ascii="Tahoma" w:hAnsi="Tahoma" w:cs="Tahoma"/>
          <w:sz w:val="24"/>
          <w:szCs w:val="24"/>
        </w:rPr>
        <w:t xml:space="preserve">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F24001" w:rsidRPr="00EC07A1" w:rsidRDefault="00F24001" w:rsidP="00F24001">
      <w:pPr>
        <w:spacing w:line="276" w:lineRule="auto"/>
        <w:rPr>
          <w:rFonts w:ascii="Tahoma" w:hAnsi="Tahoma" w:cs="Tahoma"/>
          <w:sz w:val="24"/>
          <w:szCs w:val="24"/>
        </w:rPr>
      </w:pPr>
    </w:p>
    <w:p w:rsidR="00F24001" w:rsidRPr="00EC07A1" w:rsidRDefault="00F24001" w:rsidP="00F24001">
      <w:pPr>
        <w:spacing w:line="276" w:lineRule="auto"/>
        <w:rPr>
          <w:rFonts w:ascii="Tahoma" w:hAnsi="Tahoma" w:cs="Tahoma"/>
          <w:sz w:val="24"/>
          <w:szCs w:val="24"/>
        </w:rPr>
      </w:pPr>
      <w:r w:rsidRPr="00EC07A1">
        <w:rPr>
          <w:rFonts w:ascii="Tahoma" w:hAnsi="Tahoma" w:cs="Tahoma"/>
          <w:b/>
          <w:sz w:val="24"/>
          <w:szCs w:val="24"/>
        </w:rPr>
        <w:t>Unit Rationale:</w:t>
      </w:r>
      <w:r w:rsidRPr="00EC07A1">
        <w:rPr>
          <w:rFonts w:ascii="Tahoma" w:hAnsi="Tahoma" w:cs="Tahoma"/>
          <w:sz w:val="24"/>
          <w:szCs w:val="24"/>
        </w:rPr>
        <w:t xml:space="preserve"> In the sixth grade, students are required to study the Eastern Hemisphere including its geographic features, cultural development, economic changes, government systems, and early history. For this unit, we will be delving in depth in to an early history civilization where students will learn about its geography and why people settled there. Students will learn about some of the advances and contributions the society they are researching made to benefit the world as a whole in the past and contributions that are still relevant to this day. This project will provide students the opportunity to be in cooperative and collaborative groups while working on student-centered projects that allow the students to be active in their own learning. Each lesson is geared toward one of the five themes of geography and within each lesson the students will take an idea or concept and turn it in to something concrete to contr</w:t>
      </w:r>
      <w:r w:rsidR="00325733">
        <w:rPr>
          <w:rFonts w:ascii="Tahoma" w:hAnsi="Tahoma" w:cs="Tahoma"/>
          <w:sz w:val="24"/>
          <w:szCs w:val="24"/>
        </w:rPr>
        <w:t xml:space="preserve">ibute to their end project, a </w:t>
      </w:r>
      <w:r w:rsidR="006B39CC">
        <w:rPr>
          <w:rFonts w:ascii="Tahoma" w:hAnsi="Tahoma" w:cs="Tahoma"/>
          <w:sz w:val="24"/>
          <w:szCs w:val="24"/>
        </w:rPr>
        <w:t>scrapbook</w:t>
      </w:r>
      <w:r w:rsidRPr="00EC07A1">
        <w:rPr>
          <w:rFonts w:ascii="Tahoma" w:hAnsi="Tahoma" w:cs="Tahoma"/>
          <w:sz w:val="24"/>
          <w:szCs w:val="24"/>
        </w:rPr>
        <w:t>. Besides the sum</w:t>
      </w:r>
      <w:r w:rsidR="001D7D06">
        <w:rPr>
          <w:rFonts w:ascii="Tahoma" w:hAnsi="Tahoma" w:cs="Tahoma"/>
          <w:sz w:val="24"/>
          <w:szCs w:val="24"/>
        </w:rPr>
        <w:t>mative assessment of creating a scrapbook about each theme in relation to the civilization</w:t>
      </w:r>
      <w:r w:rsidRPr="00EC07A1">
        <w:rPr>
          <w:rFonts w:ascii="Tahoma" w:hAnsi="Tahoma" w:cs="Tahoma"/>
          <w:sz w:val="24"/>
          <w:szCs w:val="24"/>
        </w:rPr>
        <w:t xml:space="preserve">, we will have formative assessments throughout the unit. While answering essential questions, we will be able to gauge student understanding </w:t>
      </w:r>
    </w:p>
    <w:p w:rsidR="00F24001" w:rsidRPr="00EC07A1" w:rsidRDefault="00F24001" w:rsidP="00F24001">
      <w:pPr>
        <w:spacing w:line="276" w:lineRule="auto"/>
        <w:rPr>
          <w:rFonts w:ascii="Tahoma" w:hAnsi="Tahoma" w:cs="Tahoma"/>
          <w:sz w:val="24"/>
          <w:szCs w:val="24"/>
        </w:rPr>
      </w:pPr>
    </w:p>
    <w:p w:rsidR="00F24001" w:rsidRPr="00EC07A1" w:rsidRDefault="00F24001" w:rsidP="00F24001">
      <w:pPr>
        <w:spacing w:line="276" w:lineRule="auto"/>
        <w:rPr>
          <w:rFonts w:ascii="Tahoma" w:hAnsi="Tahoma" w:cs="Tahoma"/>
          <w:sz w:val="24"/>
          <w:szCs w:val="24"/>
        </w:rPr>
      </w:pPr>
    </w:p>
    <w:p w:rsidR="00F24001" w:rsidRDefault="00F24001" w:rsidP="00F24001">
      <w:pPr>
        <w:spacing w:line="276" w:lineRule="auto"/>
        <w:rPr>
          <w:rFonts w:ascii="Tahoma" w:hAnsi="Tahoma" w:cs="Tahoma"/>
          <w:b/>
          <w:sz w:val="24"/>
          <w:szCs w:val="24"/>
        </w:rPr>
      </w:pPr>
      <w:r w:rsidRPr="00EC07A1">
        <w:rPr>
          <w:rFonts w:ascii="Tahoma" w:hAnsi="Tahoma" w:cs="Tahoma"/>
          <w:b/>
          <w:sz w:val="24"/>
          <w:szCs w:val="24"/>
        </w:rPr>
        <w:t>Essential Questions:</w:t>
      </w:r>
    </w:p>
    <w:p w:rsidR="00F24001" w:rsidRDefault="00F24001" w:rsidP="00F24001">
      <w:pPr>
        <w:pStyle w:val="ListParagraph"/>
        <w:numPr>
          <w:ilvl w:val="0"/>
          <w:numId w:val="1"/>
        </w:numPr>
        <w:spacing w:line="276" w:lineRule="auto"/>
        <w:rPr>
          <w:rFonts w:ascii="Tahoma" w:hAnsi="Tahoma" w:cs="Tahoma"/>
          <w:sz w:val="24"/>
          <w:szCs w:val="24"/>
        </w:rPr>
      </w:pPr>
      <w:r w:rsidRPr="00EC07A1">
        <w:rPr>
          <w:rFonts w:ascii="Tahoma" w:hAnsi="Tahoma" w:cs="Tahoma"/>
          <w:sz w:val="24"/>
          <w:szCs w:val="24"/>
        </w:rPr>
        <w:t xml:space="preserve">Where </w:t>
      </w:r>
      <w:proofErr w:type="gramStart"/>
      <w:r w:rsidRPr="00EC07A1">
        <w:rPr>
          <w:rFonts w:ascii="Tahoma" w:hAnsi="Tahoma" w:cs="Tahoma"/>
          <w:sz w:val="24"/>
          <w:szCs w:val="24"/>
        </w:rPr>
        <w:t>was the Huang-Ho Civilization</w:t>
      </w:r>
      <w:proofErr w:type="gramEnd"/>
      <w:r w:rsidRPr="00EC07A1">
        <w:rPr>
          <w:rFonts w:ascii="Tahoma" w:hAnsi="Tahoma" w:cs="Tahoma"/>
          <w:sz w:val="24"/>
          <w:szCs w:val="24"/>
        </w:rPr>
        <w:t xml:space="preserve"> located and why</w:t>
      </w:r>
      <w:r>
        <w:rPr>
          <w:rFonts w:ascii="Tahoma" w:hAnsi="Tahoma" w:cs="Tahoma"/>
          <w:sz w:val="24"/>
          <w:szCs w:val="24"/>
        </w:rPr>
        <w:t xml:space="preserve"> near a river</w:t>
      </w:r>
      <w:r w:rsidRPr="00EC07A1">
        <w:rPr>
          <w:rFonts w:ascii="Tahoma" w:hAnsi="Tahoma" w:cs="Tahoma"/>
          <w:sz w:val="24"/>
          <w:szCs w:val="24"/>
        </w:rPr>
        <w:t>?</w:t>
      </w:r>
    </w:p>
    <w:p w:rsidR="00F24001" w:rsidRDefault="00F24001" w:rsidP="00F24001">
      <w:pPr>
        <w:pStyle w:val="ListParagraph"/>
        <w:numPr>
          <w:ilvl w:val="0"/>
          <w:numId w:val="1"/>
        </w:numPr>
        <w:spacing w:line="276" w:lineRule="auto"/>
        <w:rPr>
          <w:rFonts w:ascii="Tahoma" w:hAnsi="Tahoma" w:cs="Tahoma"/>
          <w:sz w:val="24"/>
          <w:szCs w:val="24"/>
        </w:rPr>
      </w:pPr>
      <w:r>
        <w:rPr>
          <w:rFonts w:ascii="Tahoma" w:hAnsi="Tahoma" w:cs="Tahoma"/>
          <w:sz w:val="24"/>
          <w:szCs w:val="24"/>
        </w:rPr>
        <w:t>What was the greatest contribution made by the Huang-Ho?</w:t>
      </w:r>
    </w:p>
    <w:p w:rsidR="00F24001" w:rsidRDefault="00F24001" w:rsidP="00F24001">
      <w:pPr>
        <w:pStyle w:val="ListParagraph"/>
        <w:numPr>
          <w:ilvl w:val="0"/>
          <w:numId w:val="1"/>
        </w:numPr>
        <w:spacing w:line="276" w:lineRule="auto"/>
        <w:rPr>
          <w:rFonts w:ascii="Tahoma" w:hAnsi="Tahoma" w:cs="Tahoma"/>
          <w:sz w:val="24"/>
          <w:szCs w:val="24"/>
        </w:rPr>
      </w:pPr>
      <w:r w:rsidRPr="00EC07A1">
        <w:rPr>
          <w:rFonts w:ascii="Tahoma" w:hAnsi="Tahoma" w:cs="Tahoma"/>
          <w:sz w:val="24"/>
          <w:szCs w:val="24"/>
        </w:rPr>
        <w:t>What were the positive effects of how the Huang-Ho people interacted with their environment?</w:t>
      </w:r>
      <w:r>
        <w:rPr>
          <w:rFonts w:ascii="Tahoma" w:hAnsi="Tahoma" w:cs="Tahoma"/>
          <w:sz w:val="24"/>
          <w:szCs w:val="24"/>
        </w:rPr>
        <w:t xml:space="preserve"> </w:t>
      </w:r>
      <w:r w:rsidRPr="00EC07A1">
        <w:rPr>
          <w:rFonts w:ascii="Tahoma" w:hAnsi="Tahoma" w:cs="Tahoma"/>
          <w:sz w:val="24"/>
          <w:szCs w:val="24"/>
        </w:rPr>
        <w:t>What were the negative effects?</w:t>
      </w:r>
    </w:p>
    <w:p w:rsidR="00F24001" w:rsidRDefault="00F24001" w:rsidP="00F24001">
      <w:pPr>
        <w:pStyle w:val="ListParagraph"/>
        <w:numPr>
          <w:ilvl w:val="0"/>
          <w:numId w:val="1"/>
        </w:numPr>
        <w:spacing w:line="276" w:lineRule="auto"/>
        <w:rPr>
          <w:rFonts w:ascii="Tahoma" w:hAnsi="Tahoma" w:cs="Tahoma"/>
          <w:sz w:val="24"/>
          <w:szCs w:val="24"/>
        </w:rPr>
      </w:pPr>
      <w:r>
        <w:rPr>
          <w:rFonts w:ascii="Tahoma" w:hAnsi="Tahoma" w:cs="Tahoma"/>
          <w:sz w:val="24"/>
          <w:szCs w:val="24"/>
        </w:rPr>
        <w:t xml:space="preserve">How did people move from place to place? </w:t>
      </w:r>
    </w:p>
    <w:p w:rsidR="00F24001" w:rsidRDefault="00F24001" w:rsidP="00F24001">
      <w:pPr>
        <w:pStyle w:val="ListParagraph"/>
        <w:numPr>
          <w:ilvl w:val="0"/>
          <w:numId w:val="1"/>
        </w:numPr>
        <w:spacing w:line="276" w:lineRule="auto"/>
        <w:rPr>
          <w:rFonts w:ascii="Tahoma" w:hAnsi="Tahoma" w:cs="Tahoma"/>
          <w:sz w:val="24"/>
          <w:szCs w:val="24"/>
        </w:rPr>
      </w:pPr>
      <w:r>
        <w:rPr>
          <w:rFonts w:ascii="Tahoma" w:hAnsi="Tahoma" w:cs="Tahoma"/>
          <w:sz w:val="24"/>
          <w:szCs w:val="24"/>
        </w:rPr>
        <w:t>Why did people move to the Huang-Ho River Civilization?</w:t>
      </w:r>
    </w:p>
    <w:p w:rsidR="00F24001" w:rsidRDefault="00A3391A" w:rsidP="00F24001">
      <w:pPr>
        <w:pStyle w:val="ListParagraph"/>
        <w:numPr>
          <w:ilvl w:val="0"/>
          <w:numId w:val="1"/>
        </w:numPr>
        <w:spacing w:line="276" w:lineRule="auto"/>
        <w:rPr>
          <w:rFonts w:ascii="Tahoma" w:hAnsi="Tahoma" w:cs="Tahoma"/>
          <w:sz w:val="24"/>
          <w:szCs w:val="24"/>
        </w:rPr>
      </w:pPr>
      <w:r>
        <w:rPr>
          <w:rFonts w:ascii="Tahoma" w:hAnsi="Tahoma" w:cs="Tahoma"/>
          <w:sz w:val="24"/>
          <w:szCs w:val="24"/>
        </w:rPr>
        <w:lastRenderedPageBreak/>
        <w:t>What are characteristics of the region of the world China is located in?</w:t>
      </w:r>
    </w:p>
    <w:p w:rsidR="00A3391A" w:rsidRDefault="00A3391A" w:rsidP="00F24001">
      <w:pPr>
        <w:pStyle w:val="ListParagraph"/>
        <w:numPr>
          <w:ilvl w:val="0"/>
          <w:numId w:val="1"/>
        </w:numPr>
        <w:spacing w:line="276" w:lineRule="auto"/>
        <w:rPr>
          <w:rFonts w:ascii="Tahoma" w:hAnsi="Tahoma" w:cs="Tahoma"/>
          <w:sz w:val="24"/>
          <w:szCs w:val="24"/>
        </w:rPr>
      </w:pPr>
      <w:r>
        <w:rPr>
          <w:rFonts w:ascii="Tahoma" w:hAnsi="Tahoma" w:cs="Tahoma"/>
          <w:sz w:val="24"/>
          <w:szCs w:val="24"/>
        </w:rPr>
        <w:t>What are the climate, culture, and activity like in China?</w:t>
      </w:r>
    </w:p>
    <w:p w:rsidR="00A3391A" w:rsidRDefault="00A3391A" w:rsidP="00F24001">
      <w:pPr>
        <w:pStyle w:val="ListParagraph"/>
        <w:numPr>
          <w:ilvl w:val="0"/>
          <w:numId w:val="1"/>
        </w:numPr>
        <w:spacing w:line="276" w:lineRule="auto"/>
        <w:rPr>
          <w:rFonts w:ascii="Tahoma" w:hAnsi="Tahoma" w:cs="Tahoma"/>
          <w:sz w:val="24"/>
          <w:szCs w:val="24"/>
        </w:rPr>
      </w:pPr>
      <w:r>
        <w:rPr>
          <w:rFonts w:ascii="Tahoma" w:hAnsi="Tahoma" w:cs="Tahoma"/>
          <w:sz w:val="24"/>
          <w:szCs w:val="24"/>
        </w:rPr>
        <w:t>What are the similarities and differences between China and the region we live in?</w:t>
      </w:r>
    </w:p>
    <w:p w:rsidR="00F24001" w:rsidRDefault="00F24001" w:rsidP="00F24001">
      <w:pPr>
        <w:spacing w:line="276" w:lineRule="auto"/>
        <w:rPr>
          <w:rFonts w:ascii="Tahoma" w:hAnsi="Tahoma" w:cs="Tahoma"/>
          <w:sz w:val="24"/>
          <w:szCs w:val="24"/>
        </w:rPr>
      </w:pPr>
    </w:p>
    <w:p w:rsidR="00F24001" w:rsidRDefault="00F24001" w:rsidP="00F24001">
      <w:pPr>
        <w:spacing w:line="276" w:lineRule="auto"/>
        <w:rPr>
          <w:rFonts w:ascii="Tahoma" w:hAnsi="Tahoma" w:cs="Tahoma"/>
          <w:b/>
          <w:sz w:val="24"/>
          <w:szCs w:val="24"/>
        </w:rPr>
      </w:pPr>
      <w:r w:rsidRPr="00EC07A1">
        <w:rPr>
          <w:rFonts w:ascii="Tahoma" w:hAnsi="Tahoma" w:cs="Tahoma"/>
          <w:b/>
          <w:sz w:val="24"/>
          <w:szCs w:val="24"/>
        </w:rPr>
        <w:t>Unit Objectives:</w:t>
      </w:r>
    </w:p>
    <w:p w:rsidR="00F24001" w:rsidRDefault="00F24001" w:rsidP="00F24001">
      <w:pPr>
        <w:pStyle w:val="ListParagraph"/>
        <w:numPr>
          <w:ilvl w:val="0"/>
          <w:numId w:val="2"/>
        </w:numPr>
        <w:spacing w:line="276" w:lineRule="auto"/>
        <w:rPr>
          <w:rFonts w:ascii="Tahoma" w:hAnsi="Tahoma" w:cs="Tahoma"/>
          <w:sz w:val="24"/>
          <w:szCs w:val="24"/>
        </w:rPr>
      </w:pPr>
      <w:r>
        <w:rPr>
          <w:rFonts w:ascii="Tahoma" w:hAnsi="Tahoma" w:cs="Tahoma"/>
          <w:sz w:val="24"/>
          <w:szCs w:val="24"/>
        </w:rPr>
        <w:t>Students will be able to identify the 5 themes of geography.</w:t>
      </w:r>
    </w:p>
    <w:p w:rsidR="00F24001" w:rsidRDefault="00F24001" w:rsidP="00F24001">
      <w:pPr>
        <w:pStyle w:val="ListParagraph"/>
        <w:numPr>
          <w:ilvl w:val="0"/>
          <w:numId w:val="2"/>
        </w:numPr>
        <w:spacing w:line="276" w:lineRule="auto"/>
        <w:rPr>
          <w:rFonts w:ascii="Tahoma" w:hAnsi="Tahoma" w:cs="Tahoma"/>
          <w:sz w:val="24"/>
          <w:szCs w:val="24"/>
        </w:rPr>
      </w:pPr>
      <w:r>
        <w:rPr>
          <w:rFonts w:ascii="Tahoma" w:hAnsi="Tahoma" w:cs="Tahoma"/>
          <w:sz w:val="24"/>
          <w:szCs w:val="24"/>
        </w:rPr>
        <w:t>Students will be able to analyze what they already know about the Huang Ho River Civilization.</w:t>
      </w:r>
    </w:p>
    <w:p w:rsidR="00F24001" w:rsidRDefault="00F24001" w:rsidP="00F24001">
      <w:pPr>
        <w:pStyle w:val="ListParagraph"/>
        <w:numPr>
          <w:ilvl w:val="0"/>
          <w:numId w:val="2"/>
        </w:numPr>
        <w:spacing w:line="276" w:lineRule="auto"/>
        <w:rPr>
          <w:rFonts w:ascii="Tahoma" w:hAnsi="Tahoma" w:cs="Tahoma"/>
          <w:sz w:val="24"/>
          <w:szCs w:val="24"/>
        </w:rPr>
      </w:pPr>
      <w:r>
        <w:rPr>
          <w:rFonts w:ascii="Tahoma" w:hAnsi="Tahoma" w:cs="Tahoma"/>
          <w:sz w:val="24"/>
          <w:szCs w:val="24"/>
        </w:rPr>
        <w:t>Using a map, students will be able to apply knowledge of latitude and longitude to find a location.</w:t>
      </w:r>
    </w:p>
    <w:p w:rsidR="00F24001" w:rsidRDefault="00F24001" w:rsidP="00F24001">
      <w:pPr>
        <w:pStyle w:val="ListParagraph"/>
        <w:numPr>
          <w:ilvl w:val="0"/>
          <w:numId w:val="2"/>
        </w:numPr>
        <w:spacing w:line="276" w:lineRule="auto"/>
        <w:rPr>
          <w:rFonts w:ascii="Tahoma" w:hAnsi="Tahoma" w:cs="Tahoma"/>
          <w:sz w:val="24"/>
          <w:szCs w:val="24"/>
        </w:rPr>
      </w:pPr>
      <w:r>
        <w:rPr>
          <w:rFonts w:ascii="Tahoma" w:hAnsi="Tahoma" w:cs="Tahoma"/>
          <w:sz w:val="24"/>
          <w:szCs w:val="24"/>
        </w:rPr>
        <w:t xml:space="preserve">Students will design a map connecting locations using only latitude and longitude degrees. </w:t>
      </w:r>
    </w:p>
    <w:p w:rsidR="00F24001" w:rsidRPr="00A5784A" w:rsidRDefault="00F24001" w:rsidP="00F24001">
      <w:pPr>
        <w:pStyle w:val="ListParagraph"/>
        <w:numPr>
          <w:ilvl w:val="0"/>
          <w:numId w:val="2"/>
        </w:numPr>
        <w:spacing w:line="276" w:lineRule="auto"/>
        <w:rPr>
          <w:rFonts w:ascii="Tahoma" w:hAnsi="Tahoma" w:cs="Tahoma"/>
          <w:sz w:val="24"/>
          <w:szCs w:val="24"/>
        </w:rPr>
      </w:pPr>
      <w:r>
        <w:rPr>
          <w:rFonts w:ascii="Tahoma" w:hAnsi="Tahoma" w:cs="Tahoma"/>
          <w:sz w:val="24"/>
          <w:szCs w:val="24"/>
        </w:rPr>
        <w:t>Students will be able to identify relative directions and landforms.</w:t>
      </w:r>
    </w:p>
    <w:p w:rsidR="00F24001" w:rsidRPr="00035515" w:rsidRDefault="00F24001" w:rsidP="00F24001">
      <w:pPr>
        <w:pStyle w:val="ListParagraph"/>
        <w:numPr>
          <w:ilvl w:val="0"/>
          <w:numId w:val="2"/>
        </w:numPr>
        <w:spacing w:line="276" w:lineRule="auto"/>
        <w:rPr>
          <w:rFonts w:ascii="Tahoma" w:hAnsi="Tahoma" w:cs="Tahoma"/>
          <w:b/>
          <w:sz w:val="24"/>
          <w:szCs w:val="24"/>
        </w:rPr>
      </w:pPr>
      <w:r>
        <w:rPr>
          <w:rFonts w:ascii="Tahoma" w:hAnsi="Tahoma" w:cs="Tahoma"/>
          <w:sz w:val="24"/>
          <w:szCs w:val="24"/>
        </w:rPr>
        <w:t xml:space="preserve">Students will be able to examine the reasons for the river being “yellow”. </w:t>
      </w:r>
    </w:p>
    <w:p w:rsidR="00F24001" w:rsidRPr="00FC6445" w:rsidRDefault="00F24001" w:rsidP="00F24001">
      <w:pPr>
        <w:pStyle w:val="ListParagraph"/>
        <w:numPr>
          <w:ilvl w:val="0"/>
          <w:numId w:val="2"/>
        </w:numPr>
        <w:spacing w:line="276" w:lineRule="auto"/>
        <w:rPr>
          <w:rFonts w:ascii="Tahoma" w:hAnsi="Tahoma" w:cs="Tahoma"/>
          <w:b/>
          <w:sz w:val="24"/>
          <w:szCs w:val="24"/>
        </w:rPr>
      </w:pPr>
      <w:r>
        <w:rPr>
          <w:rFonts w:ascii="Tahoma" w:hAnsi="Tahoma" w:cs="Tahoma"/>
          <w:sz w:val="24"/>
          <w:szCs w:val="24"/>
        </w:rPr>
        <w:t xml:space="preserve">Students will be able to research and compose a solution to what dangers face the yellow river today.  </w:t>
      </w:r>
    </w:p>
    <w:p w:rsidR="00F24001" w:rsidRPr="008A30FE" w:rsidRDefault="00F24001" w:rsidP="00F24001">
      <w:pPr>
        <w:pStyle w:val="ListParagraph"/>
        <w:numPr>
          <w:ilvl w:val="0"/>
          <w:numId w:val="2"/>
        </w:numPr>
        <w:spacing w:line="276" w:lineRule="auto"/>
        <w:rPr>
          <w:rFonts w:ascii="Tahoma" w:hAnsi="Tahoma" w:cs="Tahoma"/>
          <w:b/>
          <w:sz w:val="24"/>
          <w:szCs w:val="24"/>
        </w:rPr>
      </w:pPr>
      <w:r>
        <w:rPr>
          <w:rFonts w:ascii="Tahoma" w:hAnsi="Tahoma" w:cs="Tahoma"/>
          <w:sz w:val="24"/>
          <w:szCs w:val="24"/>
        </w:rPr>
        <w:t>Students will be able to investigate why people move from place to place</w:t>
      </w:r>
    </w:p>
    <w:p w:rsidR="00F24001" w:rsidRPr="004F36FC" w:rsidRDefault="00F24001" w:rsidP="00F24001">
      <w:pPr>
        <w:pStyle w:val="ListParagraph"/>
        <w:numPr>
          <w:ilvl w:val="0"/>
          <w:numId w:val="2"/>
        </w:numPr>
        <w:spacing w:line="276" w:lineRule="auto"/>
        <w:rPr>
          <w:rFonts w:ascii="Tahoma" w:hAnsi="Tahoma" w:cs="Tahoma"/>
          <w:b/>
          <w:sz w:val="24"/>
          <w:szCs w:val="24"/>
        </w:rPr>
      </w:pPr>
      <w:r>
        <w:rPr>
          <w:rFonts w:ascii="Tahoma" w:hAnsi="Tahoma" w:cs="Tahoma"/>
          <w:sz w:val="24"/>
          <w:szCs w:val="24"/>
        </w:rPr>
        <w:t>Students will be able to justify why people live near a river.</w:t>
      </w:r>
    </w:p>
    <w:p w:rsidR="00F24001" w:rsidRPr="006B39CC" w:rsidRDefault="00F24001" w:rsidP="00F24001">
      <w:pPr>
        <w:pStyle w:val="ListParagraph"/>
        <w:numPr>
          <w:ilvl w:val="0"/>
          <w:numId w:val="2"/>
        </w:numPr>
        <w:spacing w:line="276" w:lineRule="auto"/>
        <w:rPr>
          <w:rFonts w:ascii="Tahoma" w:hAnsi="Tahoma" w:cs="Tahoma"/>
          <w:b/>
          <w:sz w:val="24"/>
          <w:szCs w:val="24"/>
        </w:rPr>
      </w:pPr>
      <w:r>
        <w:rPr>
          <w:rFonts w:ascii="Tahoma" w:hAnsi="Tahoma" w:cs="Tahoma"/>
          <w:sz w:val="24"/>
          <w:szCs w:val="24"/>
        </w:rPr>
        <w:t xml:space="preserve">Students will be able to design a plan to get their secret of silk out. </w:t>
      </w:r>
    </w:p>
    <w:p w:rsidR="00A3391A" w:rsidRPr="009A6EA3" w:rsidRDefault="00A3391A" w:rsidP="00A3391A">
      <w:pPr>
        <w:pStyle w:val="ListParagraph"/>
        <w:numPr>
          <w:ilvl w:val="0"/>
          <w:numId w:val="2"/>
        </w:numPr>
        <w:spacing w:line="276" w:lineRule="auto"/>
        <w:rPr>
          <w:rFonts w:ascii="Tahoma" w:hAnsi="Tahoma" w:cs="Tahoma"/>
          <w:b/>
          <w:sz w:val="24"/>
          <w:szCs w:val="24"/>
        </w:rPr>
      </w:pPr>
      <w:r>
        <w:rPr>
          <w:rFonts w:ascii="Tahoma" w:hAnsi="Tahoma" w:cs="Tahoma"/>
          <w:sz w:val="24"/>
          <w:szCs w:val="24"/>
        </w:rPr>
        <w:t>Students will be able to identify the characteristics of the region of the world that China is located in.</w:t>
      </w:r>
    </w:p>
    <w:p w:rsidR="00A3391A" w:rsidRPr="002239AF" w:rsidRDefault="00A3391A" w:rsidP="00A3391A">
      <w:pPr>
        <w:pStyle w:val="ListParagraph"/>
        <w:numPr>
          <w:ilvl w:val="0"/>
          <w:numId w:val="2"/>
        </w:numPr>
        <w:spacing w:line="276" w:lineRule="auto"/>
        <w:rPr>
          <w:rFonts w:ascii="Tahoma" w:hAnsi="Tahoma" w:cs="Tahoma"/>
          <w:b/>
          <w:sz w:val="24"/>
          <w:szCs w:val="24"/>
        </w:rPr>
      </w:pPr>
      <w:r>
        <w:rPr>
          <w:rFonts w:ascii="Tahoma" w:hAnsi="Tahoma" w:cs="Tahoma"/>
          <w:sz w:val="24"/>
          <w:szCs w:val="24"/>
        </w:rPr>
        <w:t>Students will be able to identify the climate, culture, and activity that occur in China.</w:t>
      </w:r>
    </w:p>
    <w:p w:rsidR="006B39CC" w:rsidRPr="00A3391A" w:rsidRDefault="00A3391A" w:rsidP="00A3391A">
      <w:pPr>
        <w:pStyle w:val="ListParagraph"/>
        <w:numPr>
          <w:ilvl w:val="0"/>
          <w:numId w:val="2"/>
        </w:numPr>
        <w:spacing w:line="276" w:lineRule="auto"/>
        <w:rPr>
          <w:rFonts w:ascii="Tahoma" w:hAnsi="Tahoma" w:cs="Tahoma"/>
          <w:b/>
          <w:sz w:val="24"/>
          <w:szCs w:val="24"/>
        </w:rPr>
      </w:pPr>
      <w:r>
        <w:rPr>
          <w:rFonts w:ascii="Tahoma" w:hAnsi="Tahoma" w:cs="Tahoma"/>
          <w:sz w:val="24"/>
          <w:szCs w:val="24"/>
        </w:rPr>
        <w:t>Students will be able to identify the similarities and differences between the region of the world China is located in and the region we live in.</w:t>
      </w:r>
    </w:p>
    <w:p w:rsidR="006B39CC" w:rsidRPr="00F03E94" w:rsidRDefault="00325733" w:rsidP="006B39CC">
      <w:pPr>
        <w:pStyle w:val="ListParagraph"/>
        <w:numPr>
          <w:ilvl w:val="0"/>
          <w:numId w:val="2"/>
        </w:numPr>
        <w:spacing w:line="276" w:lineRule="auto"/>
        <w:rPr>
          <w:rFonts w:ascii="Tahoma" w:hAnsi="Tahoma" w:cs="Tahoma"/>
          <w:b/>
          <w:sz w:val="24"/>
          <w:szCs w:val="24"/>
        </w:rPr>
      </w:pPr>
      <w:r>
        <w:rPr>
          <w:rFonts w:ascii="Tahoma" w:hAnsi="Tahoma" w:cs="Tahoma"/>
          <w:sz w:val="24"/>
          <w:szCs w:val="24"/>
        </w:rPr>
        <w:t>S</w:t>
      </w:r>
      <w:r w:rsidR="006B39CC">
        <w:rPr>
          <w:rFonts w:ascii="Tahoma" w:hAnsi="Tahoma" w:cs="Tahoma"/>
          <w:sz w:val="24"/>
          <w:szCs w:val="24"/>
        </w:rPr>
        <w:t>tudents will be able to apply everything they have learned about the Huang-Ho River and Ancient China and the five themes of Geography.</w:t>
      </w:r>
    </w:p>
    <w:p w:rsidR="00F24001" w:rsidRPr="006B39CC" w:rsidRDefault="00325733" w:rsidP="006B39CC">
      <w:pPr>
        <w:pStyle w:val="ListParagraph"/>
        <w:numPr>
          <w:ilvl w:val="0"/>
          <w:numId w:val="2"/>
        </w:numPr>
        <w:spacing w:line="276" w:lineRule="auto"/>
        <w:rPr>
          <w:rFonts w:ascii="Tahoma" w:hAnsi="Tahoma" w:cs="Tahoma"/>
          <w:b/>
          <w:sz w:val="24"/>
          <w:szCs w:val="24"/>
        </w:rPr>
      </w:pPr>
      <w:r>
        <w:rPr>
          <w:rFonts w:ascii="Tahoma" w:hAnsi="Tahoma" w:cs="Tahoma"/>
          <w:sz w:val="24"/>
          <w:szCs w:val="24"/>
        </w:rPr>
        <w:t>S</w:t>
      </w:r>
      <w:r w:rsidR="006B39CC">
        <w:rPr>
          <w:rFonts w:ascii="Tahoma" w:hAnsi="Tahoma" w:cs="Tahoma"/>
          <w:sz w:val="24"/>
          <w:szCs w:val="24"/>
        </w:rPr>
        <w:t xml:space="preserve">tudents will be able to create a scrapbook using everything they have learned. </w:t>
      </w:r>
    </w:p>
    <w:p w:rsidR="006B39CC" w:rsidRPr="00077F9B" w:rsidRDefault="00325733" w:rsidP="006B39CC">
      <w:pPr>
        <w:pStyle w:val="ListParagraph"/>
        <w:numPr>
          <w:ilvl w:val="0"/>
          <w:numId w:val="2"/>
        </w:numPr>
        <w:spacing w:line="276" w:lineRule="auto"/>
        <w:rPr>
          <w:rFonts w:ascii="Tahoma" w:hAnsi="Tahoma" w:cs="Tahoma"/>
          <w:b/>
          <w:sz w:val="24"/>
          <w:szCs w:val="24"/>
        </w:rPr>
      </w:pPr>
      <w:r>
        <w:rPr>
          <w:rFonts w:ascii="Tahoma" w:hAnsi="Tahoma" w:cs="Tahoma"/>
          <w:sz w:val="24"/>
          <w:szCs w:val="24"/>
        </w:rPr>
        <w:t>S</w:t>
      </w:r>
      <w:r w:rsidR="006B39CC">
        <w:rPr>
          <w:rFonts w:ascii="Tahoma" w:hAnsi="Tahoma" w:cs="Tahoma"/>
          <w:sz w:val="24"/>
          <w:szCs w:val="24"/>
        </w:rPr>
        <w:t>tudents will be able to apply everything they have learned about the Huang-Ho River and Ancient China and the five themes of Geography and present them in the form of a scrapbook.</w:t>
      </w:r>
    </w:p>
    <w:p w:rsidR="00D055CD" w:rsidRDefault="00D055CD"/>
    <w:sectPr w:rsidR="00D055CD" w:rsidSect="00D05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4C"/>
    <w:multiLevelType w:val="hybridMultilevel"/>
    <w:tmpl w:val="C42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A40EC"/>
    <w:multiLevelType w:val="hybridMultilevel"/>
    <w:tmpl w:val="AA0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91AB7"/>
    <w:multiLevelType w:val="hybridMultilevel"/>
    <w:tmpl w:val="4F6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65492"/>
    <w:multiLevelType w:val="hybridMultilevel"/>
    <w:tmpl w:val="360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56A68"/>
    <w:multiLevelType w:val="hybridMultilevel"/>
    <w:tmpl w:val="B61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24001"/>
    <w:rsid w:val="001D7D06"/>
    <w:rsid w:val="00325733"/>
    <w:rsid w:val="006B39CC"/>
    <w:rsid w:val="009B3265"/>
    <w:rsid w:val="00A3391A"/>
    <w:rsid w:val="00D055CD"/>
    <w:rsid w:val="00D61246"/>
    <w:rsid w:val="00F2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01"/>
    <w:pPr>
      <w:spacing w:after="0"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5</cp:revision>
  <dcterms:created xsi:type="dcterms:W3CDTF">2013-08-05T14:23:00Z</dcterms:created>
  <dcterms:modified xsi:type="dcterms:W3CDTF">2013-08-05T16:59:00Z</dcterms:modified>
</cp:coreProperties>
</file>