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6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0"/>
      </w:tblGrid>
      <w:tr w:rsidR="00B849CB" w:rsidRPr="00B849CB" w:rsidTr="00B849CB">
        <w:trPr>
          <w:tblCellSpacing w:w="0" w:type="dxa"/>
          <w:jc w:val="center"/>
        </w:trPr>
        <w:tc>
          <w:tcPr>
            <w:tcW w:w="6615" w:type="dxa"/>
            <w:shd w:val="clear" w:color="auto" w:fill="FFFFFF"/>
            <w:hideMark/>
          </w:tcPr>
          <w:p w:rsidR="00B849CB" w:rsidRPr="00B849CB" w:rsidRDefault="00B849CB" w:rsidP="00B849CB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</w:pPr>
            <w:proofErr w:type="spellStart"/>
            <w:r w:rsidRPr="00B849C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s-ES"/>
              </w:rPr>
              <w:t>Evolucion</w:t>
            </w:r>
            <w:proofErr w:type="spellEnd"/>
            <w:r w:rsidRPr="00B849C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s-ES"/>
              </w:rPr>
              <w:t xml:space="preserve"> </w:t>
            </w:r>
            <w:proofErr w:type="spellStart"/>
            <w:r w:rsidRPr="00B849C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s-ES"/>
              </w:rPr>
              <w:t>Historica</w:t>
            </w:r>
            <w:proofErr w:type="spellEnd"/>
            <w:r w:rsidRPr="00B849C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s-ES"/>
              </w:rPr>
              <w:t>de los Sistemas Operativos</w:t>
            </w:r>
            <w:r w:rsidRPr="00B849CB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br/>
            </w:r>
            <w:r>
              <w:rPr>
                <w:rFonts w:ascii="Arial" w:eastAsia="Times New Roman" w:hAnsi="Arial" w:cs="Arial"/>
                <w:noProof/>
                <w:color w:val="000000"/>
                <w:sz w:val="27"/>
                <w:szCs w:val="27"/>
                <w:lang w:eastAsia="es-ES"/>
              </w:rPr>
              <mc:AlternateContent>
                <mc:Choice Requires="wps">
                  <w:drawing>
                    <wp:inline distT="0" distB="0" distL="0" distR="0" wp14:anchorId="0F010438" wp14:editId="350B9496">
                      <wp:extent cx="47625" cy="47625"/>
                      <wp:effectExtent l="0" t="0" r="0" b="0"/>
                      <wp:docPr id="7" name="Rectángulo 7" descr="http://sistemasoperativos.angelfire.com/html/index2_transparent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" cy="47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7" o:spid="_x0000_s1026" alt="Descripción: http://sistemasoperativos.angelfire.com/html/index2_transparent.gif" style="width:3.75pt;height: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B849CB" w:rsidRPr="00B849CB" w:rsidRDefault="00B849CB" w:rsidP="00B849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B849CB" w:rsidRPr="00B849CB" w:rsidTr="00B849CB">
        <w:trPr>
          <w:tblCellSpacing w:w="0" w:type="dxa"/>
        </w:trPr>
        <w:tc>
          <w:tcPr>
            <w:tcW w:w="10665" w:type="dxa"/>
            <w:shd w:val="clear" w:color="auto" w:fill="FFFFFF"/>
            <w:hideMark/>
          </w:tcPr>
          <w:p w:rsidR="00B849CB" w:rsidRPr="00B849CB" w:rsidRDefault="00B849CB" w:rsidP="00B849C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ES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57500" cy="2876550"/>
                  <wp:effectExtent l="0" t="0" r="0" b="0"/>
                  <wp:wrapSquare wrapText="bothSides"/>
                  <wp:docPr id="8" name="Imagen 8" descr="http://sistemasoperativos.angelfire.com/html/imagenes/evolucionhistoricaimage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istemasoperativos.angelfire.com/html/imagenes/evolucionhistoricaimage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7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Para tratar de comprender los requisitos de un Sistema Operativo y el significado de las principales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caracteristicas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 un Sistema Operativo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contemporaneo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, es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util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considerar como han ido evolucionando estos con el tiempo.</w:t>
            </w:r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 xml:space="preserve">Existen diferentes enfoques o versiones </w:t>
            </w:r>
            <w:bookmarkStart w:id="0" w:name="_GoBack"/>
            <w:bookmarkEnd w:id="0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de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como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han ido evolucionando los Sistemas Operativos     La primera de estas versiones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podria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ser esta: </w:t>
            </w:r>
          </w:p>
          <w:p w:rsidR="00B849CB" w:rsidRPr="00B849CB" w:rsidRDefault="00B849CB" w:rsidP="00B849C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En los 40's, se introducen los programas bit a bit, por medio de interruptores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mecanicos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y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despues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se introdujo el lenguaje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maquina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que trabajaba por tarjetas perforadas. </w:t>
            </w:r>
          </w:p>
          <w:p w:rsidR="00B849CB" w:rsidRPr="00B849CB" w:rsidRDefault="00B849CB" w:rsidP="00B849C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    Con las primeras computadoras, desde finales de los años 40 hasta la mitad de los años 50, el programador interactuaba de manera directa con el hardware de la computadora, no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existia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realmente un Sistema Operativo; las primeras computadoras utilizaban bulbos, la entrada de datos y los programas se realizaban a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traves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del lenguaje maquina (bits) o a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traves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 interruptores.</w:t>
            </w:r>
          </w:p>
          <w:p w:rsidR="00B849CB" w:rsidRPr="00B849CB" w:rsidRDefault="00B849CB" w:rsidP="00B849C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 xml:space="preserve">Durante los años 50's y 60's.- A principio de los 50's, la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compania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General's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Motors implanto el primer sistema operativo para su IBM 170. Empiezan a surgir las tarjetas perforadas las cuales permiten que los usuarios (que en ese tiempo eran programadores,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disenadores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, capturistas, etc.), se encarguen de modificar sus programas.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Establecian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o apartaban tiempo,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metian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o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introducian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sus programas,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corregian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y depuraban sus programas en su tiempo. A esto se le llamaba trabajo en serie. Todo esto se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traducia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en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perdida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 tiempo y tiempos de programas excesivos.</w:t>
            </w:r>
          </w:p>
          <w:p w:rsidR="00B849CB" w:rsidRPr="00B849CB" w:rsidRDefault="00B849CB" w:rsidP="00B849C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 xml:space="preserve">En los años 60's y 70's se genera el circuito integrado, se organizan los trabajos y se generan los procesos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Batch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(por lotes), lo cual consiste en determinar los trabajos comunes y realizarlos todos juntos de una sola vez. En esta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epoca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surgen las unidades de cinta y el cargador de programas, el cual se considera como el primer tipo de Sistema Operativo.</w:t>
            </w:r>
          </w:p>
          <w:p w:rsidR="00B849CB" w:rsidRPr="00B849CB" w:rsidRDefault="00B849CB" w:rsidP="00B849C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 xml:space="preserve">En los 80's, inicio el auge de la INTERNET en los Estados Unidos de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America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. A finales de los años 80's comienza el gran auge y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evolucion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 los Sistemas Operativos. Se descubre el concepto de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multiprogramacion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que consiste en tener cargados en memoria a varios trabajos al mismo tiempo, tema principal de los Sistemas Operativos actuales.</w:t>
            </w:r>
          </w:p>
          <w:p w:rsidR="00B849CB" w:rsidRPr="00B849CB" w:rsidRDefault="00B849CB" w:rsidP="00B849CB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ES"/>
              </w:rPr>
              <w:lastRenderedPageBreak/>
              <w:drawing>
                <wp:inline distT="0" distB="0" distL="0" distR="0">
                  <wp:extent cx="2514600" cy="1600200"/>
                  <wp:effectExtent l="0" t="0" r="0" b="0"/>
                  <wp:docPr id="6" name="Imagen 6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"/>
              <w:gridCol w:w="105"/>
            </w:tblGrid>
            <w:tr w:rsidR="00B849CB" w:rsidRPr="00B849CB" w:rsidTr="00B849C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849CB" w:rsidRPr="00B849CB" w:rsidRDefault="00B849CB" w:rsidP="00B849CB">
                  <w:pPr>
                    <w:spacing w:before="100" w:beforeAutospacing="1" w:after="100" w:afterAutospacing="1" w:line="30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"/>
                    </w:rPr>
                  </w:pPr>
                  <w:r w:rsidRPr="00B84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849CB" w:rsidRPr="00B849CB" w:rsidRDefault="00B849CB" w:rsidP="00B849CB">
                  <w:pPr>
                    <w:spacing w:before="100" w:beforeAutospacing="1" w:after="100" w:afterAutospacing="1" w:line="30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"/>
                    </w:rPr>
                  </w:pPr>
                  <w:r w:rsidRPr="00B84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"/>
                    </w:rPr>
                    <w:t> </w:t>
                  </w:r>
                </w:p>
              </w:tc>
            </w:tr>
          </w:tbl>
          <w:p w:rsidR="00B849CB" w:rsidRPr="00B849CB" w:rsidRDefault="00B849CB" w:rsidP="00B849C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Los 90's y el futuro, entramos a la era de la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computacion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distribuida y del multiprocesamiento a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traves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multiples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redes de computadoras, aprovechando el ciclo del procesador.</w:t>
            </w:r>
          </w:p>
          <w:p w:rsidR="00B849CB" w:rsidRPr="00B849CB" w:rsidRDefault="00B849CB" w:rsidP="00B849C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 xml:space="preserve">Se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tendra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una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configuracion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dinamica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con un reconocimiento inmediato de dispositivos y software que se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anada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o elimine de las redes a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traves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 procesos de registro y localizadores.</w:t>
            </w:r>
          </w:p>
          <w:p w:rsidR="00B849CB" w:rsidRPr="00B849CB" w:rsidRDefault="00B849CB" w:rsidP="00B849C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 xml:space="preserve">La conectividad se facilita gracias a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estandares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y protocolos de sistemas abiertos por organizaciones como la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Organizacion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Internacional de normas,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fundacion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 software abierto, todo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estara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mas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controlado por los protocolos de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comunicacion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OSI y por la red de servicios digital ISDN.</w:t>
            </w:r>
          </w:p>
          <w:p w:rsidR="00B849CB" w:rsidRPr="00B849CB" w:rsidRDefault="00B849CB" w:rsidP="00B849C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 xml:space="preserve">     Se ha desarrollado otra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version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, la cual se ha hecho en base a etapas o generaciones: </w:t>
            </w:r>
          </w:p>
          <w:p w:rsidR="00B849CB" w:rsidRPr="00B849CB" w:rsidRDefault="00B849CB" w:rsidP="00B849C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849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    1a. Etapa (1945-1955): Bulbos y conexiones. </w:t>
            </w:r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ES"/>
              </w:rPr>
              <w:drawing>
                <wp:inline distT="0" distB="0" distL="0" distR="0">
                  <wp:extent cx="1428750" cy="762000"/>
                  <wp:effectExtent l="0" t="0" r="0" b="0"/>
                  <wp:docPr id="5" name="Imagen 5" descr="we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e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ES"/>
              </w:rPr>
              <w:drawing>
                <wp:inline distT="0" distB="0" distL="0" distR="0">
                  <wp:extent cx="1400175" cy="1428750"/>
                  <wp:effectExtent l="0" t="0" r="9525" b="0"/>
                  <wp:docPr id="4" name="Imagen 4" descr="efwf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fwf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</w:r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</w:r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Despues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 los infructuosos esfuerzos de Babbage, hubo poco progreso en la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construccion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 las computadoras digitales, hasta la Segunda Guerra Mundial. A mitad de la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decada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 los 40's, Howard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Aiken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(Harvard), John Von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Newman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(Instituto de Estudios Avanzados, Princeton), J.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Prespe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R.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Eckert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y Williams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Mauchley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(Universidad de Pennsylvania),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asi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como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Conrad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Zuse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(Alemania), entre otros lograron construir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maquinas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calculo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mediante bulbos. Estas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maquinas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eran enormes y llenaban cuartos completos con decenas de miles de bulbos, pero eran mucho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mas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lentas que la computadora casera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mas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economica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en nuestros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dias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 </w:t>
            </w:r>
          </w:p>
          <w:p w:rsidR="00B849CB" w:rsidRPr="00B849CB" w:rsidRDefault="00B849CB" w:rsidP="00B849C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Toda la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programacion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se llevaba a cabo en lenguaje de maquina absoluto y con frecuencia se </w:t>
            </w:r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 xml:space="preserve">utilizaban conexiones para controlar las funciones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basicas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 la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maquina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. Los lenguajes de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programacion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eran desconocidos (incluso el lenguaje ensamblador). No se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oia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 los Sistemas Operativos el modo usual de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operacion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consistia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en que el programador reservaba cierto periodo en una hoja de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reservacion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pegada a la pared, iba al cuarto de la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maquina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, insertaba su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conexion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a la computadora y pasaba unas horas esperando que ninguno de los 20,000 o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mas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bulbos se quemara durante la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ejecucion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. La inmensa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mayoria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 los problemas eran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calculos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numericos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directos, por ejemplo, el </w:t>
            </w:r>
            <w:proofErr w:type="spellStart"/>
            <w:proofErr w:type="gram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calculo</w:t>
            </w:r>
            <w:proofErr w:type="spellEnd"/>
            <w:proofErr w:type="gram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 valores para tablas de senos y cosenos. </w:t>
            </w:r>
          </w:p>
          <w:p w:rsidR="00B849CB" w:rsidRPr="00B849CB" w:rsidRDefault="00B849CB" w:rsidP="00B849C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 principio de la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decada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 los 50's la rutina mejoro un poco con la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introduccion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 las tarjetas perforadas. Fue entonces posible escribir los programas y leerlas en vez de insertar conexiones, por lo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demas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el proceso era el mismo. </w:t>
            </w:r>
          </w:p>
          <w:p w:rsidR="00B849CB" w:rsidRPr="00B849CB" w:rsidRDefault="00B849CB" w:rsidP="00B849C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849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    2a. Etapa. (1955-1965): Transistores y Sistemas de Procesamiento por lotes.</w:t>
            </w:r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ES"/>
              </w:rPr>
              <w:drawing>
                <wp:inline distT="0" distB="0" distL="0" distR="0">
                  <wp:extent cx="6257925" cy="1162050"/>
                  <wp:effectExtent l="0" t="0" r="9525" b="0"/>
                  <wp:docPr id="3" name="Imagen 3" descr="wefdw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efdw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49CB" w:rsidRPr="00B849CB" w:rsidRDefault="00B849CB" w:rsidP="00B849C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La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introduccion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del transistor a mediados de los años 50's modifico en forma radical el panorama. Las computadoras se volvieron confiables de forma que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podian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fabricarse y venderse a clientes, con la esperanza de que ellas continuaran funcionando lo suficiente como para realizar un trabajo en forma. </w:t>
            </w:r>
          </w:p>
          <w:p w:rsidR="00B849CB" w:rsidRPr="00B849CB" w:rsidRDefault="00B849CB" w:rsidP="00B849C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Dado el alto costo del equipo, no debe sorprender el hecho de que las personas buscaron en forma por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demas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rapidas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vias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para reducir el tiempo invertido. La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solucion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que, por lo general se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adopto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, fue la del sistema de procesamiento por lotes. </w:t>
            </w:r>
          </w:p>
          <w:p w:rsidR="00B849CB" w:rsidRPr="00B849CB" w:rsidRDefault="00B849CB" w:rsidP="00B849C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   </w:t>
            </w:r>
            <w:r w:rsidRPr="00B849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3ra Etapa (1965-1980): Circuitos integrados y </w:t>
            </w:r>
            <w:proofErr w:type="spellStart"/>
            <w:r w:rsidRPr="00B849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multiprogramacion</w:t>
            </w:r>
            <w:proofErr w:type="spellEnd"/>
            <w:r w:rsidRPr="00B849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85"/>
              <w:gridCol w:w="105"/>
            </w:tblGrid>
            <w:tr w:rsidR="00B849CB" w:rsidRPr="00B849CB" w:rsidTr="00B849C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849CB" w:rsidRPr="00B849CB" w:rsidRDefault="00B849CB" w:rsidP="00B849CB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"/>
                    </w:rPr>
                  </w:pPr>
                  <w:r w:rsidRPr="00B84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es-ES"/>
                    </w:rPr>
                    <w:drawing>
                      <wp:inline distT="0" distB="0" distL="0" distR="0">
                        <wp:extent cx="1428750" cy="962025"/>
                        <wp:effectExtent l="0" t="0" r="0" b="9525"/>
                        <wp:docPr id="2" name="Imagen 2" descr="cs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s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84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"/>
                    </w:rPr>
                    <w:t>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es-ES"/>
                    </w:rPr>
                    <w:drawing>
                      <wp:inline distT="0" distB="0" distL="0" distR="0">
                        <wp:extent cx="1428750" cy="561975"/>
                        <wp:effectExtent l="0" t="0" r="0" b="9525"/>
                        <wp:docPr id="1" name="Imagen 1" descr="wed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wed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B849CB" w:rsidRPr="00B849CB" w:rsidRDefault="00B849CB" w:rsidP="00B849CB">
                  <w:pPr>
                    <w:spacing w:before="100" w:beforeAutospacing="1" w:after="100" w:afterAutospacing="1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"/>
                    </w:rPr>
                  </w:pPr>
                  <w:r w:rsidRPr="00B84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"/>
                    </w:rPr>
                    <w:t> </w:t>
                  </w:r>
                </w:p>
              </w:tc>
            </w:tr>
          </w:tbl>
          <w:p w:rsidR="00B849CB" w:rsidRPr="00B849CB" w:rsidRDefault="00B849CB" w:rsidP="00B849C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  <w:p w:rsidR="00B849CB" w:rsidRPr="00B849CB" w:rsidRDefault="00B849CB" w:rsidP="00B849C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La 360 de IBM fue la primera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linea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principal de computadoras que utilizo los circuitos integrados, lo que proporciono una gran ventaja en el precio y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desempeno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con respecto a las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maquinas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 la segunda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generacion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, construidas a partir de transistores individuales. Se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trabajo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con un sistema operativo enorme y extraordinariamente complejo. A pesar de su enorme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tamano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y sus problemas el sistema operativo de la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linea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IBM 360 y los sistemas </w:t>
            </w:r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 xml:space="preserve">operativos similares de esta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generacion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producidos por otros fabricantes de computadoras realmente pudieron satisfacer, en forma razonable a la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mayoria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 sus clientes.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Tambien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popularizaron varias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tecnicas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fundamentales, ausentes de los sistemas operativos de la segunda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generacion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, de las cuales la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mas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importante era la de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multiprogramacion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</w:p>
          <w:p w:rsidR="00B849CB" w:rsidRPr="00B849CB" w:rsidRDefault="00B849CB" w:rsidP="00B849C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 xml:space="preserve">Otra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caracteristica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era la capacidad de leer trabajos de las tarjetas al disco, tan pronto como llegara al cuarto de </w:t>
            </w:r>
            <w:proofErr w:type="gram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computo</w:t>
            </w:r>
            <w:proofErr w:type="gram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Asi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, siempre que concluyera un trabajo el sistema operativo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podia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cargar un nuevo trabajo del disco en la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particion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que quedara desocupada y ejecutarlo. </w:t>
            </w:r>
          </w:p>
          <w:p w:rsidR="00B849CB" w:rsidRPr="00B849CB" w:rsidRDefault="00B849CB" w:rsidP="00B849C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  </w:t>
            </w:r>
            <w:r w:rsidRPr="00B849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 4ta Etapa (1980-Actualidad): Computadoras personales. </w:t>
            </w:r>
          </w:p>
          <w:p w:rsidR="00B849CB" w:rsidRPr="00B849CB" w:rsidRDefault="00B849CB" w:rsidP="00B849C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Un interesante desarrollo que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comenzo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a llevarse a cabo a mediados de la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decada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 los ochenta ha sido el crecimiento de las redes de computadoras personales, con sistemas operativos de red y sistemas operativos distribuidos. </w:t>
            </w:r>
          </w:p>
          <w:p w:rsidR="00B849CB" w:rsidRPr="00B849CB" w:rsidRDefault="00B849CB" w:rsidP="00B849C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En los sistemas operativos de red, los usuarios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estan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conscientes de la existencia de varias computadoras y pueden conectarse con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maquinas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remotas y copiar archivos de una maquina a otra. Cada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maquina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ejecuta su propio sistema operativo local y tiene su propio usuario. </w:t>
            </w:r>
          </w:p>
          <w:p w:rsidR="00B849CB" w:rsidRPr="00B849CB" w:rsidRDefault="00B849CB" w:rsidP="00B849CB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Por el contrario, un sistema operativo distribuido es aquel que aparece ante sus usuarios como un sistema tradicional de un solo procesador, aun cuando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esta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compuesto por varios procesadores. En un sistema distribuido verdadero, los usuarios no deben ser conscientes del lugar donde su programa se ejecute o de lugar donde se encuentren sus archivos; eso debe ser manejado en forma </w:t>
            </w:r>
            <w:proofErr w:type="spellStart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automatica</w:t>
            </w:r>
            <w:proofErr w:type="spellEnd"/>
            <w:r w:rsidRPr="00B84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y eficaz por el sistema operativo.</w:t>
            </w:r>
          </w:p>
        </w:tc>
      </w:tr>
    </w:tbl>
    <w:p w:rsidR="00EC65DD" w:rsidRDefault="00EC65DD"/>
    <w:sectPr w:rsidR="00EC65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CB"/>
    <w:rsid w:val="00B849CB"/>
    <w:rsid w:val="00EC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6">
    <w:name w:val="style6"/>
    <w:basedOn w:val="Normal"/>
    <w:rsid w:val="00B8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849CB"/>
    <w:rPr>
      <w:b/>
      <w:bCs/>
    </w:rPr>
  </w:style>
  <w:style w:type="character" w:customStyle="1" w:styleId="apple-converted-space">
    <w:name w:val="apple-converted-space"/>
    <w:basedOn w:val="Fuentedeprrafopredeter"/>
    <w:rsid w:val="00B849CB"/>
  </w:style>
  <w:style w:type="paragraph" w:styleId="NormalWeb">
    <w:name w:val="Normal (Web)"/>
    <w:basedOn w:val="Normal"/>
    <w:uiPriority w:val="99"/>
    <w:unhideWhenUsed/>
    <w:rsid w:val="00B8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4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6">
    <w:name w:val="style6"/>
    <w:basedOn w:val="Normal"/>
    <w:rsid w:val="00B8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849CB"/>
    <w:rPr>
      <w:b/>
      <w:bCs/>
    </w:rPr>
  </w:style>
  <w:style w:type="character" w:customStyle="1" w:styleId="apple-converted-space">
    <w:name w:val="apple-converted-space"/>
    <w:basedOn w:val="Fuentedeprrafopredeter"/>
    <w:rsid w:val="00B849CB"/>
  </w:style>
  <w:style w:type="paragraph" w:styleId="NormalWeb">
    <w:name w:val="Normal (Web)"/>
    <w:basedOn w:val="Normal"/>
    <w:uiPriority w:val="99"/>
    <w:unhideWhenUsed/>
    <w:rsid w:val="00B8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4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3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2014-08-21T22:43:00Z</dcterms:created>
  <dcterms:modified xsi:type="dcterms:W3CDTF">2014-08-21T22:44:00Z</dcterms:modified>
</cp:coreProperties>
</file>