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42" w:rsidRDefault="00CF46BC" w:rsidP="00CF46BC">
      <w:pPr>
        <w:jc w:val="center"/>
        <w:rPr>
          <w:b/>
        </w:rPr>
      </w:pPr>
      <w:r>
        <w:rPr>
          <w:b/>
        </w:rPr>
        <w:t>NIVEL DE COMPLEJIDAD</w:t>
      </w:r>
      <w:r w:rsidRPr="00CF46BC">
        <w:rPr>
          <w:b/>
        </w:rPr>
        <w:t xml:space="preserve"> EN LA ESTRATEGIAS</w:t>
      </w:r>
    </w:p>
    <w:p w:rsidR="00CF46BC" w:rsidRDefault="00CF46BC" w:rsidP="00CF46BC">
      <w:pPr>
        <w:jc w:val="center"/>
        <w:rPr>
          <w:b/>
        </w:rPr>
      </w:pPr>
      <w:bookmarkStart w:id="0" w:name="_GoBack"/>
      <w:bookmarkEnd w:id="0"/>
    </w:p>
    <w:p w:rsidR="00CF46BC" w:rsidRPr="00853071" w:rsidRDefault="00CF46BC" w:rsidP="00CF46BC">
      <w:r w:rsidRPr="00853071">
        <w:t xml:space="preserve">Una estrategia siempre va a llevar un cierto grado de complejidad, en ocasiones unas </w:t>
      </w:r>
      <w:r w:rsidR="00853071" w:rsidRPr="00853071">
        <w:t>más</w:t>
      </w:r>
      <w:r w:rsidRPr="00853071">
        <w:t xml:space="preserve"> que otras pero todas tiene que ser complejas, ya que para formular una buena estrategia, se tienen que considerar muchas variantes que pueden determinar el éxito de esta, un </w:t>
      </w:r>
      <w:r w:rsidR="00853071" w:rsidRPr="00853071">
        <w:t>método</w:t>
      </w:r>
      <w:r w:rsidRPr="00853071">
        <w:t xml:space="preserve"> eficiente para la creación de estrategias es el trabajo colaborativo ya que de la lluvia de ideas se pude crear un plan estratégico funcional y muy estable.</w:t>
      </w:r>
    </w:p>
    <w:p w:rsidR="00CF46BC" w:rsidRDefault="00CF46BC" w:rsidP="00CF46BC">
      <w:pPr>
        <w:rPr>
          <w:b/>
        </w:rPr>
      </w:pPr>
    </w:p>
    <w:p w:rsidR="00853071" w:rsidRDefault="00CF46BC" w:rsidP="00CF46BC">
      <w:pPr>
        <w:rPr>
          <w:b/>
        </w:rPr>
      </w:pPr>
      <w:r w:rsidRPr="00CF46BC">
        <w:rPr>
          <w:b/>
        </w:rPr>
        <w:drawing>
          <wp:inline distT="0" distB="0" distL="0" distR="0">
            <wp:extent cx="5612130" cy="3217301"/>
            <wp:effectExtent l="0" t="0" r="7620" b="2540"/>
            <wp:docPr id="1" name="Imagen 1" descr="http://www.msal.gov.ar/prensa/images/stories/imagenesNoticias/16-05-13-yedlin-empresarios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al.gov.ar/prensa/images/stories/imagenesNoticias/16-05-13-yedlin-empresarios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1" w:rsidRDefault="00853071" w:rsidP="00853071"/>
    <w:p w:rsidR="00CF46BC" w:rsidRPr="00853071" w:rsidRDefault="00853071" w:rsidP="00853071">
      <w:pPr>
        <w:ind w:firstLine="708"/>
      </w:pPr>
      <w:r>
        <w:t>LUIS ALFONSO RIVERA VACA</w:t>
      </w:r>
    </w:p>
    <w:sectPr w:rsidR="00CF46BC" w:rsidRPr="008530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BC"/>
    <w:rsid w:val="0009512A"/>
    <w:rsid w:val="001C070E"/>
    <w:rsid w:val="00853071"/>
    <w:rsid w:val="00C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77DDE-3C83-4A26-8E20-E33B2AF7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</dc:creator>
  <cp:keywords/>
  <dc:description/>
  <cp:lastModifiedBy>Luis Alfonso</cp:lastModifiedBy>
  <cp:revision>1</cp:revision>
  <dcterms:created xsi:type="dcterms:W3CDTF">2015-02-13T16:58:00Z</dcterms:created>
  <dcterms:modified xsi:type="dcterms:W3CDTF">2015-02-13T17:10:00Z</dcterms:modified>
</cp:coreProperties>
</file>