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162A" w14:textId="56836139" w:rsidR="001E4A7E" w:rsidRDefault="00CA681C" w:rsidP="00415DD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Evaluation Strategy</w:t>
      </w:r>
    </w:p>
    <w:p w14:paraId="00DC1003" w14:textId="4A1EE167" w:rsidR="00CA681C" w:rsidRDefault="00C04A80" w:rsidP="00415DD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my curriculum design, I will be implementing both formative and summative evaluation strategies. I will be using data </w:t>
      </w:r>
      <w:r w:rsidR="00415DDE">
        <w:rPr>
          <w:rFonts w:ascii="Times New Roman" w:hAnsi="Times New Roman" w:cs="Times New Roman"/>
          <w:sz w:val="24"/>
          <w:szCs w:val="24"/>
        </w:rPr>
        <w:t>from the high school graduation rates supplied by the high school counselor. If there are many high school students dropping out, not picking a career path</w:t>
      </w:r>
      <w:r>
        <w:rPr>
          <w:rFonts w:ascii="Times New Roman" w:hAnsi="Times New Roman" w:cs="Times New Roman"/>
          <w:sz w:val="24"/>
          <w:szCs w:val="24"/>
        </w:rPr>
        <w:t xml:space="preserve"> </w:t>
      </w:r>
      <w:r w:rsidR="00415DDE">
        <w:rPr>
          <w:rFonts w:ascii="Times New Roman" w:hAnsi="Times New Roman" w:cs="Times New Roman"/>
          <w:sz w:val="24"/>
          <w:szCs w:val="24"/>
        </w:rPr>
        <w:t>as seniors, and/or unaware of their career choices at graduation I will implement my curriculum design project.</w:t>
      </w:r>
    </w:p>
    <w:p w14:paraId="4B7CFD86" w14:textId="5C0A675E" w:rsidR="00C04A80" w:rsidRDefault="00C04A80" w:rsidP="00415DD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15DDE">
        <w:rPr>
          <w:rFonts w:ascii="Times New Roman" w:hAnsi="Times New Roman" w:cs="Times New Roman"/>
          <w:sz w:val="24"/>
          <w:szCs w:val="24"/>
        </w:rPr>
        <w:t>For formative evaluation strategies, s</w:t>
      </w:r>
      <w:r>
        <w:rPr>
          <w:rFonts w:ascii="Times New Roman" w:hAnsi="Times New Roman" w:cs="Times New Roman"/>
          <w:sz w:val="24"/>
          <w:szCs w:val="24"/>
        </w:rPr>
        <w:t>tudents are encouraged after each activity to ask questions about the project or ask for clarification. If it seems that the students are not grasping the information that is being presented on, the school counselor will have to go back through and revise the curriculum. The revisions could be extended time explaining the career paths or individual career examples.</w:t>
      </w:r>
    </w:p>
    <w:p w14:paraId="49CBFCAE" w14:textId="68BEA6E6" w:rsidR="00C04A80" w:rsidRDefault="00C04A80" w:rsidP="00415DDE">
      <w:pPr>
        <w:spacing w:after="0" w:line="480" w:lineRule="auto"/>
        <w:rPr>
          <w:rFonts w:ascii="Times New Roman" w:hAnsi="Times New Roman" w:cs="Times New Roman"/>
          <w:sz w:val="24"/>
          <w:szCs w:val="24"/>
        </w:rPr>
      </w:pPr>
      <w:r>
        <w:rPr>
          <w:rFonts w:ascii="Times New Roman" w:hAnsi="Times New Roman" w:cs="Times New Roman"/>
          <w:sz w:val="24"/>
          <w:szCs w:val="24"/>
        </w:rPr>
        <w:tab/>
        <w:t>The career assessment will be taken at the beginning of the course and will be used as a base point for the students. There will be open discussions with the students after they have received their career assessment information. If they think that the information was inaccurate or if they do not wish to investigate the careers they have the chance to change/modify their career choices. The sch</w:t>
      </w:r>
      <w:bookmarkStart w:id="0" w:name="_GoBack"/>
      <w:bookmarkEnd w:id="0"/>
      <w:r>
        <w:rPr>
          <w:rFonts w:ascii="Times New Roman" w:hAnsi="Times New Roman" w:cs="Times New Roman"/>
          <w:sz w:val="24"/>
          <w:szCs w:val="24"/>
        </w:rPr>
        <w:t xml:space="preserve">ool counselor will have to look back and see if the assessment is accurate/up-to-date version for their student population. </w:t>
      </w:r>
    </w:p>
    <w:p w14:paraId="1E60202A" w14:textId="5A1D829F" w:rsidR="00C04A80" w:rsidRPr="00C04A80" w:rsidRDefault="00C04A80" w:rsidP="00415DDE">
      <w:pPr>
        <w:spacing w:after="0" w:line="480" w:lineRule="auto"/>
        <w:rPr>
          <w:b/>
        </w:rPr>
      </w:pPr>
      <w:r>
        <w:rPr>
          <w:rFonts w:ascii="Times New Roman" w:hAnsi="Times New Roman" w:cs="Times New Roman"/>
          <w:sz w:val="24"/>
          <w:szCs w:val="24"/>
        </w:rPr>
        <w:tab/>
        <w:t xml:space="preserve">For summative evaluation strategies there will be an end of the course presentation and paper. As a school counselor, I cannot grade the individuals for any particular class, so I plan on collaborating with an eighth grade teacher for grading purposes. The presentation will evaluate what they have learned in their investigation of the careers. If many of the students </w:t>
      </w:r>
      <w:r w:rsidR="00415DDE">
        <w:rPr>
          <w:rFonts w:ascii="Times New Roman" w:hAnsi="Times New Roman" w:cs="Times New Roman"/>
          <w:sz w:val="24"/>
          <w:szCs w:val="24"/>
        </w:rPr>
        <w:t xml:space="preserve">are not meeting the expectations the school counselor will have to revise the course. The paper will be </w:t>
      </w:r>
      <w:r w:rsidR="00415DDE">
        <w:rPr>
          <w:rFonts w:ascii="Times New Roman" w:hAnsi="Times New Roman" w:cs="Times New Roman"/>
          <w:sz w:val="24"/>
          <w:szCs w:val="24"/>
        </w:rPr>
        <w:lastRenderedPageBreak/>
        <w:t>opinion based, this way the school counselor can get the feedback on how the course could be changed or where there are lacking areas.</w:t>
      </w:r>
    </w:p>
    <w:p w14:paraId="57320C2F" w14:textId="77777777" w:rsidR="00CA681C" w:rsidRPr="00CA681C" w:rsidRDefault="00CA681C" w:rsidP="00CA681C">
      <w:pPr>
        <w:ind w:firstLine="720"/>
      </w:pPr>
    </w:p>
    <w:sectPr w:rsidR="00CA681C" w:rsidRPr="00CA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14"/>
    <w:rsid w:val="001E4A7E"/>
    <w:rsid w:val="002051E6"/>
    <w:rsid w:val="003F67E3"/>
    <w:rsid w:val="00415DDE"/>
    <w:rsid w:val="00674814"/>
    <w:rsid w:val="007F3FA4"/>
    <w:rsid w:val="009739C7"/>
    <w:rsid w:val="00C04A80"/>
    <w:rsid w:val="00C72567"/>
    <w:rsid w:val="00CA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162A"/>
  <w15:chartTrackingRefBased/>
  <w15:docId w15:val="{465F1E39-B72D-4E43-9BFF-CB357013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9C8FB3D092A42893FEB596982EDD1" ma:contentTypeVersion="1" ma:contentTypeDescription="Create a new document." ma:contentTypeScope="" ma:versionID="644d48012e91bf92e312097c993182d1">
  <xsd:schema xmlns:xsd="http://www.w3.org/2001/XMLSchema" xmlns:xs="http://www.w3.org/2001/XMLSchema" xmlns:p="http://schemas.microsoft.com/office/2006/metadata/properties" xmlns:ns3="81c4adcc-dc58-440d-839e-b4335fc21526" targetNamespace="http://schemas.microsoft.com/office/2006/metadata/properties" ma:root="true" ma:fieldsID="71801b8882994c76283a5a9202d6bf3c" ns3:_="">
    <xsd:import namespace="81c4adcc-dc58-440d-839e-b4335fc2152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4adcc-dc58-440d-839e-b4335fc215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9E272-8B00-4D97-83F9-954E713F9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4adcc-dc58-440d-839e-b4335fc21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5422B-5295-4ADA-9920-7396F8B0CDEB}">
  <ds:schemaRefs>
    <ds:schemaRef ds:uri="http://schemas.microsoft.com/sharepoint/v3/contenttype/forms"/>
  </ds:schemaRefs>
</ds:datastoreItem>
</file>

<file path=customXml/itemProps3.xml><?xml version="1.0" encoding="utf-8"?>
<ds:datastoreItem xmlns:ds="http://schemas.openxmlformats.org/officeDocument/2006/customXml" ds:itemID="{341E9E36-AB3E-4AD9-9E42-0EB95C73882D}">
  <ds:schemaRefs>
    <ds:schemaRef ds:uri="http://purl.org/dc/terms/"/>
    <ds:schemaRef ds:uri="81c4adcc-dc58-440d-839e-b4335fc21526"/>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Marie Martinez</dc:creator>
  <cp:keywords/>
  <dc:description/>
  <cp:lastModifiedBy>Kirsten Marie Martinez</cp:lastModifiedBy>
  <cp:revision>6</cp:revision>
  <dcterms:created xsi:type="dcterms:W3CDTF">2015-02-09T19:09:00Z</dcterms:created>
  <dcterms:modified xsi:type="dcterms:W3CDTF">2015-02-19T19:46:00Z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0x0101004EB9C8FB3D092A42893FEB596982EDD1</vt:lpwstr>
  </property>
</Properties>
</file>