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B3" w:rsidRDefault="00E450F1" w:rsidP="00E450F1">
      <w:pPr>
        <w:jc w:val="center"/>
        <w:rPr>
          <w:rFonts w:ascii="Georgia" w:hAnsi="Georgia"/>
          <w:b/>
          <w:i/>
          <w:sz w:val="24"/>
        </w:rPr>
      </w:pPr>
      <w:r>
        <w:rPr>
          <w:rFonts w:ascii="Georgia" w:hAnsi="Georgia"/>
          <w:b/>
          <w:i/>
          <w:sz w:val="24"/>
        </w:rPr>
        <w:t>Evaluation Strategy</w:t>
      </w:r>
    </w:p>
    <w:p w:rsidR="00E450F1" w:rsidRDefault="00E450F1" w:rsidP="00E450F1">
      <w:pPr>
        <w:spacing w:line="480" w:lineRule="auto"/>
        <w:rPr>
          <w:rFonts w:ascii="Georgia" w:hAnsi="Georgia"/>
          <w:sz w:val="24"/>
        </w:rPr>
      </w:pPr>
      <w:r>
        <w:rPr>
          <w:rFonts w:ascii="Georgia" w:hAnsi="Georgia"/>
          <w:sz w:val="24"/>
        </w:rPr>
        <w:tab/>
        <w:t xml:space="preserve">It is important to evaluate students are they are learning math concepts. It is also important to give immediate feedback so that any misunderstandings can be corrected right away. </w:t>
      </w:r>
    </w:p>
    <w:p w:rsidR="00E450F1" w:rsidRDefault="00E450F1" w:rsidP="00E450F1">
      <w:pPr>
        <w:spacing w:line="480" w:lineRule="auto"/>
        <w:rPr>
          <w:rFonts w:ascii="Georgia" w:hAnsi="Georgia"/>
          <w:sz w:val="24"/>
        </w:rPr>
      </w:pPr>
      <w:r>
        <w:rPr>
          <w:rFonts w:ascii="Georgia" w:hAnsi="Georgia"/>
          <w:sz w:val="24"/>
        </w:rPr>
        <w:tab/>
        <w:t xml:space="preserve">Most of the evaluation for this curriculum design will be formative assessment. I will conduct many informal assessments throughout the lessons such as observations, group discussions, and checklists. This will help me identify any issues the students are having before moving on to more complex ideas. </w:t>
      </w:r>
    </w:p>
    <w:p w:rsidR="00E450F1" w:rsidRPr="00E450F1" w:rsidRDefault="00E450F1" w:rsidP="00E450F1">
      <w:pPr>
        <w:spacing w:line="480" w:lineRule="auto"/>
        <w:rPr>
          <w:rFonts w:ascii="Georgia" w:hAnsi="Georgia"/>
          <w:sz w:val="24"/>
          <w:szCs w:val="24"/>
        </w:rPr>
      </w:pPr>
      <w:r>
        <w:rPr>
          <w:rFonts w:ascii="Georgia" w:hAnsi="Georgia"/>
          <w:sz w:val="24"/>
        </w:rPr>
        <w:tab/>
        <w:t xml:space="preserve">Along with assessments throughout each specific lesson, I will conduct a summative assessment at the end of each unit. (Shapes/Patterns, Numbers/Counting, Addition, and Subtraction) It is important to evaluate throughout, but it is also important to evaluate at the end to make sure the information was retained and comprehended. I am not a fan of standardized testing, however, diagnostic tests seems to be the most appropriate form of assessment at the end of each unit. I would like to try to incorporate mini lessons that the students conduct at the end of each unit. This way, the students could teach the concepts learned to the rest of the class. I feel that students comprehend and retain information that they teach to others. This would also provide for a student-directed classroom—something I am in much favor of. </w:t>
      </w:r>
    </w:p>
    <w:sectPr w:rsidR="00E450F1" w:rsidRPr="00E450F1" w:rsidSect="00301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7420"/>
    <w:multiLevelType w:val="hybridMultilevel"/>
    <w:tmpl w:val="7D8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E1FB3"/>
    <w:multiLevelType w:val="hybridMultilevel"/>
    <w:tmpl w:val="18C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53882"/>
    <w:multiLevelType w:val="hybridMultilevel"/>
    <w:tmpl w:val="343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863C6"/>
    <w:multiLevelType w:val="hybridMultilevel"/>
    <w:tmpl w:val="D73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0AC"/>
    <w:rsid w:val="000002B3"/>
    <w:rsid w:val="000601F7"/>
    <w:rsid w:val="00246EF8"/>
    <w:rsid w:val="00267E31"/>
    <w:rsid w:val="00301CD0"/>
    <w:rsid w:val="00403A3C"/>
    <w:rsid w:val="004D6AC6"/>
    <w:rsid w:val="00B100AC"/>
    <w:rsid w:val="00E450F1"/>
    <w:rsid w:val="00FF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61"/>
    <w:pPr>
      <w:spacing w:after="0" w:line="240" w:lineRule="auto"/>
    </w:pPr>
  </w:style>
  <w:style w:type="paragraph" w:styleId="ListParagraph">
    <w:name w:val="List Paragraph"/>
    <w:basedOn w:val="Normal"/>
    <w:uiPriority w:val="34"/>
    <w:qFormat/>
    <w:rsid w:val="00000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2015-03-01T16:16:00Z</dcterms:created>
  <dcterms:modified xsi:type="dcterms:W3CDTF">2015-03-01T16:16:00Z</dcterms:modified>
</cp:coreProperties>
</file>