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B8B7" w:themeColor="accent2" w:themeTint="66"/>
  <w:body>
    <w:p w:rsidR="00921C2A" w:rsidRPr="00F55A5A" w:rsidRDefault="00533241" w:rsidP="00533241">
      <w:pPr>
        <w:jc w:val="center"/>
        <w:rPr>
          <w:b/>
          <w:sz w:val="28"/>
          <w:szCs w:val="28"/>
          <w:u w:val="single"/>
        </w:rPr>
      </w:pPr>
      <w:r w:rsidRPr="00F55A5A">
        <w:rPr>
          <w:b/>
          <w:sz w:val="28"/>
          <w:szCs w:val="28"/>
          <w:u w:val="single"/>
        </w:rPr>
        <w:t>EMERGENCY DRUGS – CALCULATIONS</w:t>
      </w:r>
    </w:p>
    <w:p w:rsidR="00BB0C4F" w:rsidRDefault="00BB0C4F" w:rsidP="00533241">
      <w:pPr>
        <w:rPr>
          <w:b/>
          <w:i/>
          <w:sz w:val="24"/>
          <w:szCs w:val="24"/>
          <w:u w:val="single"/>
        </w:rPr>
      </w:pPr>
    </w:p>
    <w:p w:rsidR="00BB0C4F" w:rsidRPr="00F55A5A" w:rsidRDefault="00533241" w:rsidP="00F55A5A">
      <w:pPr>
        <w:pStyle w:val="ListParagraph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 w:rsidRPr="00F55A5A">
        <w:rPr>
          <w:b/>
          <w:i/>
          <w:sz w:val="24"/>
          <w:szCs w:val="24"/>
          <w:u w:val="single"/>
        </w:rPr>
        <w:t xml:space="preserve">EPINEPHRINE </w:t>
      </w:r>
    </w:p>
    <w:p w:rsidR="00533241" w:rsidRDefault="00533241" w:rsidP="00F55A5A">
      <w:pPr>
        <w:jc w:val="both"/>
        <w:rPr>
          <w:sz w:val="24"/>
          <w:szCs w:val="24"/>
        </w:rPr>
      </w:pPr>
      <w:r w:rsidRPr="00533241">
        <w:rPr>
          <w:sz w:val="24"/>
          <w:szCs w:val="24"/>
        </w:rPr>
        <w:t xml:space="preserve">Dose = </w:t>
      </w:r>
      <w:r>
        <w:rPr>
          <w:sz w:val="24"/>
          <w:szCs w:val="24"/>
        </w:rPr>
        <w:t>0.02 mg/kg</w:t>
      </w:r>
    </w:p>
    <w:p w:rsidR="00533241" w:rsidRDefault="00533241" w:rsidP="00F55A5A">
      <w:pPr>
        <w:jc w:val="both"/>
        <w:rPr>
          <w:sz w:val="24"/>
          <w:szCs w:val="24"/>
        </w:rPr>
      </w:pPr>
      <w:r>
        <w:rPr>
          <w:sz w:val="24"/>
          <w:szCs w:val="24"/>
        </w:rPr>
        <w:t>Concentration = 1mg/ml</w:t>
      </w:r>
    </w:p>
    <w:p w:rsidR="00BB0C4F" w:rsidRPr="00BB0C4F" w:rsidRDefault="00BB0C4F" w:rsidP="00F55A5A">
      <w:pPr>
        <w:jc w:val="both"/>
        <w:rPr>
          <w:b/>
          <w:i/>
          <w:sz w:val="24"/>
          <w:szCs w:val="24"/>
        </w:rPr>
      </w:pPr>
      <w:r w:rsidRPr="00BB0C4F">
        <w:rPr>
          <w:b/>
          <w:i/>
          <w:sz w:val="24"/>
          <w:szCs w:val="24"/>
        </w:rPr>
        <w:t>Calf 1</w:t>
      </w:r>
    </w:p>
    <w:p w:rsidR="00533241" w:rsidRDefault="00533241" w:rsidP="00F55A5A">
      <w:pPr>
        <w:jc w:val="both"/>
        <w:rPr>
          <w:sz w:val="24"/>
          <w:szCs w:val="24"/>
        </w:rPr>
      </w:pPr>
      <w:r>
        <w:rPr>
          <w:sz w:val="24"/>
          <w:szCs w:val="24"/>
        </w:rPr>
        <w:t>Weight = 85 kg</w:t>
      </w:r>
    </w:p>
    <w:p w:rsidR="00533241" w:rsidRDefault="00533241" w:rsidP="00F55A5A">
      <w:pPr>
        <w:jc w:val="both"/>
        <w:rPr>
          <w:sz w:val="24"/>
          <w:szCs w:val="24"/>
        </w:rPr>
      </w:pPr>
      <w:r>
        <w:rPr>
          <w:sz w:val="24"/>
          <w:szCs w:val="24"/>
        </w:rPr>
        <w:t>Volume (ml) = (Dose (mg/kg) × Weight (kg)) / Concentration</w:t>
      </w:r>
      <w:r w:rsidR="00FB7F9D">
        <w:rPr>
          <w:sz w:val="24"/>
          <w:szCs w:val="24"/>
        </w:rPr>
        <w:t xml:space="preserve"> (mg/ml)</w:t>
      </w:r>
    </w:p>
    <w:p w:rsidR="00533241" w:rsidRDefault="00533241" w:rsidP="00F55A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= (0.02 mg/kg × 85 kg) / 1 mg/ml</w:t>
      </w:r>
    </w:p>
    <w:p w:rsidR="00533241" w:rsidRDefault="00533241" w:rsidP="00F55A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= 1.7 ml</w:t>
      </w:r>
    </w:p>
    <w:p w:rsidR="00BB0C4F" w:rsidRDefault="00BB0C4F" w:rsidP="00F55A5A">
      <w:pPr>
        <w:jc w:val="both"/>
        <w:rPr>
          <w:b/>
          <w:i/>
          <w:sz w:val="24"/>
          <w:szCs w:val="24"/>
        </w:rPr>
      </w:pPr>
      <w:r w:rsidRPr="00BB0C4F">
        <w:rPr>
          <w:b/>
          <w:i/>
          <w:sz w:val="24"/>
          <w:szCs w:val="24"/>
        </w:rPr>
        <w:t>Calf 2</w:t>
      </w:r>
      <w:r>
        <w:rPr>
          <w:b/>
          <w:i/>
          <w:sz w:val="24"/>
          <w:szCs w:val="24"/>
        </w:rPr>
        <w:t>:</w:t>
      </w:r>
    </w:p>
    <w:p w:rsidR="00BB0C4F" w:rsidRDefault="00BB0C4F" w:rsidP="00F55A5A">
      <w:pPr>
        <w:jc w:val="both"/>
        <w:rPr>
          <w:sz w:val="24"/>
          <w:szCs w:val="24"/>
        </w:rPr>
      </w:pPr>
      <w:r>
        <w:rPr>
          <w:sz w:val="24"/>
          <w:szCs w:val="24"/>
        </w:rPr>
        <w:t>Weight = 120kg</w:t>
      </w:r>
    </w:p>
    <w:p w:rsidR="00BB0C4F" w:rsidRDefault="00BB0C4F" w:rsidP="00F55A5A">
      <w:pPr>
        <w:jc w:val="both"/>
        <w:rPr>
          <w:sz w:val="24"/>
          <w:szCs w:val="24"/>
        </w:rPr>
      </w:pPr>
      <w:r>
        <w:rPr>
          <w:sz w:val="24"/>
          <w:szCs w:val="24"/>
        </w:rPr>
        <w:t>Volume (ml) = (Dose (mg/kg) × Weight (kg)) / Concentration</w:t>
      </w:r>
      <w:r w:rsidR="00FB7F9D">
        <w:rPr>
          <w:sz w:val="24"/>
          <w:szCs w:val="24"/>
        </w:rPr>
        <w:t xml:space="preserve"> (mg/ml)</w:t>
      </w:r>
    </w:p>
    <w:p w:rsidR="00BB0C4F" w:rsidRDefault="00BB0C4F" w:rsidP="00F55A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= (0.02 mg/kg × 120 kg) / 1 mg/ml</w:t>
      </w:r>
    </w:p>
    <w:p w:rsidR="00BB0C4F" w:rsidRDefault="00BB0C4F" w:rsidP="00F55A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=2.4 ml</w:t>
      </w:r>
    </w:p>
    <w:p w:rsidR="00BB0C4F" w:rsidRDefault="00BB0C4F" w:rsidP="00F55A5A">
      <w:pPr>
        <w:jc w:val="both"/>
        <w:rPr>
          <w:sz w:val="24"/>
          <w:szCs w:val="24"/>
        </w:rPr>
      </w:pPr>
    </w:p>
    <w:p w:rsidR="00BB0C4F" w:rsidRPr="00F55A5A" w:rsidRDefault="00BB0C4F" w:rsidP="00F55A5A">
      <w:pPr>
        <w:pStyle w:val="ListParagraph"/>
        <w:numPr>
          <w:ilvl w:val="0"/>
          <w:numId w:val="1"/>
        </w:numPr>
        <w:jc w:val="both"/>
        <w:rPr>
          <w:b/>
          <w:i/>
          <w:sz w:val="24"/>
          <w:szCs w:val="24"/>
          <w:u w:val="single"/>
        </w:rPr>
      </w:pPr>
      <w:r w:rsidRPr="00F55A5A">
        <w:rPr>
          <w:b/>
          <w:i/>
          <w:sz w:val="24"/>
          <w:szCs w:val="24"/>
          <w:u w:val="single"/>
        </w:rPr>
        <w:t>ATROPINE</w:t>
      </w:r>
    </w:p>
    <w:p w:rsidR="00BB0C4F" w:rsidRDefault="00BB0C4F" w:rsidP="00F55A5A">
      <w:pPr>
        <w:jc w:val="both"/>
        <w:rPr>
          <w:sz w:val="24"/>
          <w:szCs w:val="24"/>
        </w:rPr>
      </w:pPr>
      <w:r w:rsidRPr="00BB0C4F">
        <w:rPr>
          <w:sz w:val="24"/>
          <w:szCs w:val="24"/>
        </w:rPr>
        <w:t>Dose</w:t>
      </w:r>
      <w:r w:rsidR="00FB7F9D">
        <w:rPr>
          <w:sz w:val="24"/>
          <w:szCs w:val="24"/>
        </w:rPr>
        <w:t>=</w:t>
      </w:r>
      <w:r>
        <w:rPr>
          <w:sz w:val="24"/>
          <w:szCs w:val="24"/>
        </w:rPr>
        <w:t xml:space="preserve"> 0.04 mg/kg</w:t>
      </w:r>
    </w:p>
    <w:p w:rsidR="00BB0C4F" w:rsidRDefault="00FB7F9D" w:rsidP="00F55A5A">
      <w:pPr>
        <w:jc w:val="both"/>
        <w:rPr>
          <w:sz w:val="24"/>
          <w:szCs w:val="24"/>
        </w:rPr>
      </w:pPr>
      <w:r>
        <w:rPr>
          <w:sz w:val="24"/>
          <w:szCs w:val="24"/>
        </w:rPr>
        <w:t>Concentration=</w:t>
      </w:r>
      <w:r w:rsidR="00BB0C4F">
        <w:rPr>
          <w:sz w:val="24"/>
          <w:szCs w:val="24"/>
        </w:rPr>
        <w:t xml:space="preserve"> 0.54 mg/ml</w:t>
      </w:r>
    </w:p>
    <w:p w:rsidR="00BB0C4F" w:rsidRDefault="00BB0C4F" w:rsidP="00F55A5A">
      <w:pPr>
        <w:jc w:val="both"/>
        <w:rPr>
          <w:b/>
          <w:i/>
          <w:sz w:val="24"/>
          <w:szCs w:val="24"/>
        </w:rPr>
      </w:pPr>
      <w:r w:rsidRPr="00026C33">
        <w:rPr>
          <w:b/>
          <w:i/>
          <w:sz w:val="24"/>
          <w:szCs w:val="24"/>
        </w:rPr>
        <w:t>Calf 1:</w:t>
      </w:r>
    </w:p>
    <w:p w:rsidR="00026C33" w:rsidRPr="00026C33" w:rsidRDefault="00026C33" w:rsidP="00F55A5A">
      <w:pPr>
        <w:jc w:val="both"/>
        <w:rPr>
          <w:sz w:val="24"/>
          <w:szCs w:val="24"/>
        </w:rPr>
      </w:pPr>
      <w:r w:rsidRPr="00026C33">
        <w:rPr>
          <w:sz w:val="24"/>
          <w:szCs w:val="24"/>
        </w:rPr>
        <w:t>Weight = 85 kg</w:t>
      </w:r>
    </w:p>
    <w:p w:rsidR="00026C33" w:rsidRDefault="00026C33" w:rsidP="00F55A5A">
      <w:pPr>
        <w:jc w:val="both"/>
        <w:rPr>
          <w:sz w:val="24"/>
          <w:szCs w:val="24"/>
        </w:rPr>
      </w:pPr>
      <w:r>
        <w:rPr>
          <w:sz w:val="24"/>
          <w:szCs w:val="24"/>
        </w:rPr>
        <w:t>Volume (ml) = (Dose (mg/kg) × Weight (kg)) / Concentration (mg/ml)</w:t>
      </w:r>
    </w:p>
    <w:p w:rsidR="00026C33" w:rsidRDefault="00026C33" w:rsidP="00F55A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= (0.04 mg/kg × 85 kg) / 0.54 mg/ml</w:t>
      </w:r>
    </w:p>
    <w:p w:rsidR="00026C33" w:rsidRDefault="00026C33" w:rsidP="00F55A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= 6.29 ml ≈ 6.3 ml</w:t>
      </w:r>
    </w:p>
    <w:p w:rsidR="00026C33" w:rsidRDefault="00026C33" w:rsidP="00F55A5A">
      <w:pPr>
        <w:jc w:val="both"/>
        <w:rPr>
          <w:i/>
          <w:sz w:val="24"/>
          <w:szCs w:val="24"/>
        </w:rPr>
      </w:pPr>
      <w:r w:rsidRPr="00026C33">
        <w:rPr>
          <w:b/>
          <w:i/>
          <w:sz w:val="24"/>
          <w:szCs w:val="24"/>
        </w:rPr>
        <w:lastRenderedPageBreak/>
        <w:t>Calf 2</w:t>
      </w:r>
      <w:r w:rsidRPr="00026C33">
        <w:rPr>
          <w:i/>
          <w:sz w:val="24"/>
          <w:szCs w:val="24"/>
        </w:rPr>
        <w:t>:</w:t>
      </w:r>
    </w:p>
    <w:p w:rsidR="00026C33" w:rsidRDefault="00FB7F9D" w:rsidP="00F55A5A">
      <w:pPr>
        <w:jc w:val="both"/>
        <w:rPr>
          <w:sz w:val="24"/>
          <w:szCs w:val="24"/>
        </w:rPr>
      </w:pPr>
      <w:r>
        <w:rPr>
          <w:sz w:val="24"/>
          <w:szCs w:val="24"/>
        </w:rPr>
        <w:t>Weight=</w:t>
      </w:r>
      <w:r w:rsidR="00026C33">
        <w:rPr>
          <w:sz w:val="24"/>
          <w:szCs w:val="24"/>
        </w:rPr>
        <w:t xml:space="preserve"> 120 kg</w:t>
      </w:r>
    </w:p>
    <w:p w:rsidR="00026C33" w:rsidRDefault="00026C33" w:rsidP="00F55A5A">
      <w:pPr>
        <w:jc w:val="both"/>
        <w:rPr>
          <w:sz w:val="24"/>
          <w:szCs w:val="24"/>
        </w:rPr>
      </w:pPr>
      <w:r>
        <w:rPr>
          <w:sz w:val="24"/>
          <w:szCs w:val="24"/>
        </w:rPr>
        <w:t>Volume = (Dose (mg/kg) × Weight (kg)) / Concentration (mg/ml)</w:t>
      </w:r>
    </w:p>
    <w:p w:rsidR="00026C33" w:rsidRDefault="00026C33" w:rsidP="00F55A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= (0.04mg/kg × 120kg) / 0.54 mg/ml</w:t>
      </w:r>
    </w:p>
    <w:p w:rsidR="00026C33" w:rsidRDefault="00026C33" w:rsidP="00F55A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= 8.89ml ≈9 ml</w:t>
      </w:r>
    </w:p>
    <w:p w:rsidR="00455C9A" w:rsidRDefault="00455C9A" w:rsidP="00F55A5A">
      <w:pPr>
        <w:jc w:val="both"/>
        <w:rPr>
          <w:sz w:val="24"/>
          <w:szCs w:val="24"/>
        </w:rPr>
      </w:pPr>
    </w:p>
    <w:p w:rsidR="00455C9A" w:rsidRPr="00F55A5A" w:rsidRDefault="00455C9A" w:rsidP="00F55A5A">
      <w:pPr>
        <w:pStyle w:val="ListParagraph"/>
        <w:numPr>
          <w:ilvl w:val="0"/>
          <w:numId w:val="1"/>
        </w:numPr>
        <w:jc w:val="both"/>
        <w:rPr>
          <w:b/>
          <w:i/>
          <w:sz w:val="24"/>
          <w:szCs w:val="24"/>
          <w:u w:val="single"/>
        </w:rPr>
      </w:pPr>
      <w:r w:rsidRPr="00F55A5A">
        <w:rPr>
          <w:b/>
          <w:i/>
          <w:sz w:val="24"/>
          <w:szCs w:val="24"/>
          <w:u w:val="single"/>
        </w:rPr>
        <w:t>TOLAZOLINE</w:t>
      </w:r>
    </w:p>
    <w:p w:rsidR="00455C9A" w:rsidRDefault="00455C9A" w:rsidP="00F55A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Dose: 2X dose of Xylazine </w:t>
      </w:r>
    </w:p>
    <w:p w:rsidR="00455C9A" w:rsidRDefault="00455C9A" w:rsidP="00F55A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= 2(0.025 mg/kg)</w:t>
      </w:r>
    </w:p>
    <w:p w:rsidR="00455C9A" w:rsidRDefault="00455C9A" w:rsidP="00F55A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= 0.05 mg/kg</w:t>
      </w:r>
    </w:p>
    <w:p w:rsidR="00455C9A" w:rsidRDefault="00455C9A" w:rsidP="00F55A5A">
      <w:pPr>
        <w:jc w:val="both"/>
        <w:rPr>
          <w:sz w:val="24"/>
          <w:szCs w:val="24"/>
        </w:rPr>
      </w:pPr>
      <w:r>
        <w:rPr>
          <w:sz w:val="24"/>
          <w:szCs w:val="24"/>
        </w:rPr>
        <w:t>Concentration: 100 mg/ml</w:t>
      </w:r>
    </w:p>
    <w:p w:rsidR="00455C9A" w:rsidRDefault="00455C9A" w:rsidP="00F55A5A">
      <w:pPr>
        <w:jc w:val="both"/>
        <w:rPr>
          <w:b/>
          <w:i/>
          <w:sz w:val="24"/>
          <w:szCs w:val="24"/>
        </w:rPr>
      </w:pPr>
      <w:r w:rsidRPr="00455C9A">
        <w:rPr>
          <w:b/>
          <w:i/>
          <w:sz w:val="24"/>
          <w:szCs w:val="24"/>
        </w:rPr>
        <w:t>Calf 2:</w:t>
      </w:r>
    </w:p>
    <w:p w:rsidR="00455C9A" w:rsidRDefault="00455C9A" w:rsidP="00F55A5A">
      <w:pPr>
        <w:jc w:val="both"/>
        <w:rPr>
          <w:sz w:val="24"/>
          <w:szCs w:val="24"/>
        </w:rPr>
      </w:pPr>
      <w:r>
        <w:rPr>
          <w:sz w:val="24"/>
          <w:szCs w:val="24"/>
        </w:rPr>
        <w:t>Weight</w:t>
      </w:r>
      <w:r w:rsidR="00FB7F9D">
        <w:rPr>
          <w:sz w:val="24"/>
          <w:szCs w:val="24"/>
        </w:rPr>
        <w:t>=</w:t>
      </w:r>
      <w:r>
        <w:rPr>
          <w:sz w:val="24"/>
          <w:szCs w:val="24"/>
        </w:rPr>
        <w:t xml:space="preserve"> 120 kg</w:t>
      </w:r>
    </w:p>
    <w:p w:rsidR="00455C9A" w:rsidRDefault="00455C9A" w:rsidP="00F55A5A">
      <w:pPr>
        <w:jc w:val="both"/>
        <w:rPr>
          <w:sz w:val="24"/>
          <w:szCs w:val="24"/>
        </w:rPr>
      </w:pPr>
      <w:r>
        <w:rPr>
          <w:sz w:val="24"/>
          <w:szCs w:val="24"/>
        </w:rPr>
        <w:t>Volume (ml) = (Dose (mg/kg) × Weight (kg)) / Concentration (mg/ml)</w:t>
      </w:r>
    </w:p>
    <w:p w:rsidR="00455C9A" w:rsidRDefault="00455C9A" w:rsidP="00F55A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= (0.05 mg/kg × 120 kg) / 100 mg/ml</w:t>
      </w:r>
    </w:p>
    <w:p w:rsidR="00455C9A" w:rsidRDefault="00455C9A" w:rsidP="00F55A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= 0.06 ml</w:t>
      </w:r>
    </w:p>
    <w:p w:rsidR="00097661" w:rsidRDefault="00097661" w:rsidP="00F55A5A">
      <w:pPr>
        <w:jc w:val="both"/>
        <w:rPr>
          <w:sz w:val="24"/>
          <w:szCs w:val="24"/>
        </w:rPr>
      </w:pPr>
      <w:r>
        <w:rPr>
          <w:sz w:val="24"/>
          <w:szCs w:val="24"/>
        </w:rPr>
        <w:t>(No Tolazoline was required for calf 1 as no Xylazine was used on calf 1.)</w:t>
      </w:r>
      <w:bookmarkStart w:id="0" w:name="_GoBack"/>
      <w:bookmarkEnd w:id="0"/>
    </w:p>
    <w:p w:rsidR="00455C9A" w:rsidRPr="00455C9A" w:rsidRDefault="00455C9A" w:rsidP="00F55A5A">
      <w:pPr>
        <w:jc w:val="both"/>
        <w:rPr>
          <w:sz w:val="24"/>
          <w:szCs w:val="24"/>
        </w:rPr>
      </w:pPr>
    </w:p>
    <w:p w:rsidR="00455C9A" w:rsidRPr="00455C9A" w:rsidRDefault="00455C9A" w:rsidP="00F55A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55C9A" w:rsidRPr="00455C9A" w:rsidRDefault="00455C9A" w:rsidP="00F55A5A">
      <w:pPr>
        <w:jc w:val="both"/>
        <w:rPr>
          <w:sz w:val="24"/>
          <w:szCs w:val="24"/>
        </w:rPr>
      </w:pPr>
    </w:p>
    <w:p w:rsidR="00BB0C4F" w:rsidRPr="00BB0C4F" w:rsidRDefault="00BB0C4F" w:rsidP="00F55A5A">
      <w:pPr>
        <w:jc w:val="both"/>
        <w:rPr>
          <w:sz w:val="24"/>
          <w:szCs w:val="24"/>
        </w:rPr>
      </w:pPr>
    </w:p>
    <w:p w:rsidR="00BB0C4F" w:rsidRPr="00BB0C4F" w:rsidRDefault="00BB0C4F" w:rsidP="00F55A5A">
      <w:pPr>
        <w:jc w:val="both"/>
        <w:rPr>
          <w:b/>
          <w:i/>
          <w:sz w:val="24"/>
          <w:szCs w:val="24"/>
        </w:rPr>
      </w:pPr>
    </w:p>
    <w:p w:rsidR="00BB0C4F" w:rsidRPr="00BB0C4F" w:rsidRDefault="00BB0C4F" w:rsidP="00F55A5A">
      <w:pPr>
        <w:jc w:val="both"/>
        <w:rPr>
          <w:sz w:val="24"/>
          <w:szCs w:val="24"/>
        </w:rPr>
      </w:pPr>
    </w:p>
    <w:p w:rsidR="00533241" w:rsidRPr="00533241" w:rsidRDefault="00533241" w:rsidP="00F55A5A">
      <w:pPr>
        <w:jc w:val="both"/>
        <w:rPr>
          <w:b/>
          <w:i/>
          <w:sz w:val="24"/>
          <w:szCs w:val="24"/>
          <w:u w:val="single"/>
        </w:rPr>
      </w:pPr>
    </w:p>
    <w:p w:rsidR="00533241" w:rsidRPr="00533241" w:rsidRDefault="00533241" w:rsidP="00F55A5A">
      <w:pPr>
        <w:jc w:val="both"/>
        <w:rPr>
          <w:sz w:val="24"/>
          <w:szCs w:val="24"/>
          <w:u w:val="single"/>
        </w:rPr>
      </w:pPr>
    </w:p>
    <w:p w:rsidR="00533241" w:rsidRPr="00533241" w:rsidRDefault="00533241" w:rsidP="00F55A5A">
      <w:pPr>
        <w:jc w:val="both"/>
        <w:rPr>
          <w:rFonts w:asciiTheme="majorHAnsi" w:hAnsiTheme="majorHAnsi"/>
          <w:sz w:val="24"/>
          <w:szCs w:val="24"/>
          <w:u w:val="single"/>
        </w:rPr>
      </w:pPr>
    </w:p>
    <w:sectPr w:rsidR="00533241" w:rsidRPr="00533241" w:rsidSect="00F55A5A">
      <w:footerReference w:type="default" r:id="rId8"/>
      <w:pgSz w:w="12240" w:h="15840"/>
      <w:pgMar w:top="1440" w:right="1440" w:bottom="1440" w:left="1440" w:header="708" w:footer="708" w:gutter="0"/>
      <w:pgBorders w:offsetFrom="page">
        <w:top w:val="double" w:sz="4" w:space="24" w:color="000000" w:themeColor="text1"/>
        <w:left w:val="double" w:sz="4" w:space="24" w:color="000000" w:themeColor="text1"/>
        <w:bottom w:val="double" w:sz="4" w:space="24" w:color="000000" w:themeColor="text1"/>
        <w:right w:val="double" w:sz="4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1E4" w:rsidRDefault="00E021E4" w:rsidP="00F55A5A">
      <w:pPr>
        <w:spacing w:after="0" w:line="240" w:lineRule="auto"/>
      </w:pPr>
      <w:r>
        <w:separator/>
      </w:r>
    </w:p>
  </w:endnote>
  <w:endnote w:type="continuationSeparator" w:id="0">
    <w:p w:rsidR="00E021E4" w:rsidRDefault="00E021E4" w:rsidP="00F55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01517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5A5A" w:rsidRDefault="00F55A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76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5A5A" w:rsidRDefault="00F55A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1E4" w:rsidRDefault="00E021E4" w:rsidP="00F55A5A">
      <w:pPr>
        <w:spacing w:after="0" w:line="240" w:lineRule="auto"/>
      </w:pPr>
      <w:r>
        <w:separator/>
      </w:r>
    </w:p>
  </w:footnote>
  <w:footnote w:type="continuationSeparator" w:id="0">
    <w:p w:rsidR="00E021E4" w:rsidRDefault="00E021E4" w:rsidP="00F55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376FD"/>
    <w:multiLevelType w:val="hybridMultilevel"/>
    <w:tmpl w:val="1DFEF1C8"/>
    <w:lvl w:ilvl="0" w:tplc="2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41"/>
    <w:rsid w:val="00026C33"/>
    <w:rsid w:val="00097661"/>
    <w:rsid w:val="00455C9A"/>
    <w:rsid w:val="004C31BA"/>
    <w:rsid w:val="00533241"/>
    <w:rsid w:val="00921C2A"/>
    <w:rsid w:val="009F45BA"/>
    <w:rsid w:val="00BB0C4F"/>
    <w:rsid w:val="00BF20C9"/>
    <w:rsid w:val="00CB5547"/>
    <w:rsid w:val="00E021E4"/>
    <w:rsid w:val="00E81BC0"/>
    <w:rsid w:val="00EE1CF0"/>
    <w:rsid w:val="00F17F71"/>
    <w:rsid w:val="00F55A5A"/>
    <w:rsid w:val="00FA730A"/>
    <w:rsid w:val="00FB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A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5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A5A"/>
  </w:style>
  <w:style w:type="paragraph" w:styleId="Footer">
    <w:name w:val="footer"/>
    <w:basedOn w:val="Normal"/>
    <w:link w:val="FooterChar"/>
    <w:uiPriority w:val="99"/>
    <w:unhideWhenUsed/>
    <w:rsid w:val="00F55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A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A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5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A5A"/>
  </w:style>
  <w:style w:type="paragraph" w:styleId="Footer">
    <w:name w:val="footer"/>
    <w:basedOn w:val="Normal"/>
    <w:link w:val="FooterChar"/>
    <w:uiPriority w:val="99"/>
    <w:unhideWhenUsed/>
    <w:rsid w:val="00F55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Beard</dc:creator>
  <cp:lastModifiedBy>User</cp:lastModifiedBy>
  <cp:revision>3</cp:revision>
  <dcterms:created xsi:type="dcterms:W3CDTF">2015-09-28T22:52:00Z</dcterms:created>
  <dcterms:modified xsi:type="dcterms:W3CDTF">2015-09-28T23:22:00Z</dcterms:modified>
</cp:coreProperties>
</file>