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AA" w:rsidRDefault="009156D6" w:rsidP="005B25AA">
      <w:pPr>
        <w:jc w:val="center"/>
        <w:rPr>
          <w:rFonts w:ascii="Book Antiqua" w:hAnsi="Book Antiqua"/>
          <w:b/>
          <w:i/>
          <w:color w:val="7030A0"/>
          <w:sz w:val="36"/>
          <w:szCs w:val="36"/>
        </w:rPr>
      </w:pPr>
      <w:r w:rsidRPr="009156D6">
        <w:rPr>
          <w:rFonts w:ascii="Book Antiqua" w:hAnsi="Book Antiqua"/>
          <w:b/>
          <w:i/>
          <w:color w:val="7030A0"/>
          <w:sz w:val="36"/>
          <w:szCs w:val="36"/>
        </w:rPr>
        <w:t>Eye</w:t>
      </w:r>
      <w:r w:rsidR="005B25AA">
        <w:rPr>
          <w:rFonts w:ascii="Book Antiqua" w:hAnsi="Book Antiqua"/>
          <w:b/>
          <w:i/>
          <w:color w:val="7030A0"/>
          <w:sz w:val="36"/>
          <w:szCs w:val="36"/>
        </w:rPr>
        <w:t xml:space="preserve"> Removal </w:t>
      </w:r>
      <w:r w:rsidRPr="009156D6">
        <w:rPr>
          <w:rFonts w:ascii="Book Antiqua" w:hAnsi="Book Antiqua"/>
          <w:b/>
          <w:i/>
          <w:color w:val="7030A0"/>
          <w:sz w:val="36"/>
          <w:szCs w:val="36"/>
        </w:rPr>
        <w:t>Technique in Ruminants</w:t>
      </w:r>
      <w:r w:rsidR="005B25AA">
        <w:rPr>
          <w:rFonts w:ascii="Book Antiqua" w:hAnsi="Book Antiqua"/>
          <w:b/>
          <w:i/>
          <w:color w:val="7030A0"/>
          <w:sz w:val="36"/>
          <w:szCs w:val="36"/>
        </w:rPr>
        <w:t>:</w:t>
      </w:r>
    </w:p>
    <w:p w:rsidR="005B25AA" w:rsidRDefault="006110AF" w:rsidP="005B25AA">
      <w:pPr>
        <w:jc w:val="center"/>
        <w:rPr>
          <w:rFonts w:ascii="Book Antiqua" w:hAnsi="Book Antiqua"/>
          <w:b/>
          <w:i/>
          <w:color w:val="7030A0"/>
          <w:sz w:val="36"/>
          <w:szCs w:val="36"/>
        </w:rPr>
      </w:pPr>
      <w:proofErr w:type="spellStart"/>
      <w:r>
        <w:rPr>
          <w:rFonts w:ascii="Book Antiqua" w:hAnsi="Book Antiqua"/>
          <w:b/>
          <w:i/>
          <w:color w:val="7030A0"/>
          <w:sz w:val="36"/>
          <w:szCs w:val="36"/>
        </w:rPr>
        <w:t>Transpalpebral</w:t>
      </w:r>
      <w:proofErr w:type="spellEnd"/>
      <w:r>
        <w:rPr>
          <w:rFonts w:ascii="Book Antiqua" w:hAnsi="Book Antiqua"/>
          <w:b/>
          <w:i/>
          <w:color w:val="7030A0"/>
          <w:sz w:val="36"/>
          <w:szCs w:val="36"/>
        </w:rPr>
        <w:t xml:space="preserve"> </w:t>
      </w:r>
      <w:proofErr w:type="spellStart"/>
      <w:r>
        <w:rPr>
          <w:rFonts w:ascii="Book Antiqua" w:hAnsi="Book Antiqua"/>
          <w:b/>
          <w:i/>
          <w:color w:val="7030A0"/>
          <w:sz w:val="36"/>
          <w:szCs w:val="36"/>
        </w:rPr>
        <w:t>Exent</w:t>
      </w:r>
      <w:bookmarkStart w:id="0" w:name="_GoBack"/>
      <w:bookmarkEnd w:id="0"/>
      <w:r w:rsidR="005B25AA">
        <w:rPr>
          <w:rFonts w:ascii="Book Antiqua" w:hAnsi="Book Antiqua"/>
          <w:b/>
          <w:i/>
          <w:color w:val="7030A0"/>
          <w:sz w:val="36"/>
          <w:szCs w:val="36"/>
        </w:rPr>
        <w:t>eration</w:t>
      </w:r>
      <w:proofErr w:type="spellEnd"/>
    </w:p>
    <w:p w:rsidR="009156D6" w:rsidRDefault="009156D6" w:rsidP="0091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procedure requires use of the Auriculopalpebral nerve bloc</w:t>
      </w:r>
      <w:r w:rsidR="005B25AA">
        <w:rPr>
          <w:rFonts w:ascii="Times New Roman" w:hAnsi="Times New Roman" w:cs="Times New Roman"/>
          <w:sz w:val="24"/>
          <w:szCs w:val="24"/>
        </w:rPr>
        <w:t xml:space="preserve">k and the Peterson nerve block, and involves removal of both the eye ball and </w:t>
      </w:r>
      <w:proofErr w:type="spellStart"/>
      <w:r w:rsidR="005B25AA">
        <w:rPr>
          <w:rFonts w:ascii="Times New Roman" w:hAnsi="Times New Roman" w:cs="Times New Roman"/>
          <w:sz w:val="24"/>
          <w:szCs w:val="24"/>
        </w:rPr>
        <w:t>retrobulbar</w:t>
      </w:r>
      <w:proofErr w:type="spellEnd"/>
      <w:r w:rsidR="005B25AA">
        <w:rPr>
          <w:rFonts w:ascii="Times New Roman" w:hAnsi="Times New Roman" w:cs="Times New Roman"/>
          <w:sz w:val="24"/>
          <w:szCs w:val="24"/>
        </w:rPr>
        <w:t xml:space="preserve"> tissues</w:t>
      </w:r>
    </w:p>
    <w:p w:rsidR="009156D6" w:rsidRPr="005B25AA" w:rsidRDefault="009156D6" w:rsidP="009156D6">
      <w:pPr>
        <w:rPr>
          <w:rFonts w:ascii="Times New Roman" w:hAnsi="Times New Roman" w:cs="Times New Roman"/>
          <w:b/>
          <w:sz w:val="24"/>
          <w:szCs w:val="24"/>
        </w:rPr>
      </w:pPr>
      <w:r w:rsidRPr="005B25AA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9156D6" w:rsidRDefault="009156D6" w:rsidP="00915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carrying out the necessary nerve blocks, the hair on the eyelid and in the surrounding area are shaved for improved sterility</w:t>
      </w:r>
      <w:r w:rsidR="00B64DF3">
        <w:rPr>
          <w:rFonts w:ascii="Times New Roman" w:hAnsi="Times New Roman" w:cs="Times New Roman"/>
          <w:sz w:val="24"/>
          <w:szCs w:val="24"/>
        </w:rPr>
        <w:t>, and the area is properly scrubbed</w:t>
      </w:r>
      <w:r>
        <w:rPr>
          <w:rFonts w:ascii="Times New Roman" w:hAnsi="Times New Roman" w:cs="Times New Roman"/>
          <w:sz w:val="24"/>
          <w:szCs w:val="24"/>
        </w:rPr>
        <w:t>. The eyelids are closed, and are bound at the middle with a simple continuous suture us</w:t>
      </w:r>
      <w:r w:rsidR="00B64DF3">
        <w:rPr>
          <w:rFonts w:ascii="Times New Roman" w:hAnsi="Times New Roman" w:cs="Times New Roman"/>
          <w:sz w:val="24"/>
          <w:szCs w:val="24"/>
        </w:rPr>
        <w:t>ing a taper cut needle and synthetic non-absorbable</w:t>
      </w:r>
      <w:r>
        <w:rPr>
          <w:rFonts w:ascii="Times New Roman" w:hAnsi="Times New Roman" w:cs="Times New Roman"/>
          <w:sz w:val="24"/>
          <w:szCs w:val="24"/>
        </w:rPr>
        <w:t xml:space="preserve"> suture material. </w:t>
      </w:r>
    </w:p>
    <w:p w:rsidR="009156D6" w:rsidRDefault="009156D6" w:rsidP="00915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suturing, there should be sufficient suture material to grasp in order to make control of the eyelids better. Then,</w:t>
      </w:r>
      <w:r w:rsidR="00B64D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64DF3">
        <w:rPr>
          <w:rFonts w:ascii="Times New Roman" w:hAnsi="Times New Roman" w:cs="Times New Roman"/>
          <w:sz w:val="24"/>
          <w:szCs w:val="24"/>
        </w:rPr>
        <w:t>transpalpebral</w:t>
      </w:r>
      <w:proofErr w:type="spellEnd"/>
      <w:r w:rsidR="00B64DF3">
        <w:rPr>
          <w:rFonts w:ascii="Times New Roman" w:hAnsi="Times New Roman" w:cs="Times New Roman"/>
          <w:sz w:val="24"/>
          <w:szCs w:val="24"/>
        </w:rPr>
        <w:t xml:space="preserve"> incision is made ventrally, continuing right around the entire orbit. </w:t>
      </w:r>
    </w:p>
    <w:p w:rsidR="00B64DF3" w:rsidRDefault="00B64DF3" w:rsidP="00B64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blunt dissection, the eye ball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retrobulbar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tissues are separated from the orbit, leaving the medial canthus to be dissected last since profuse bleeding would take place when it is cut.</w:t>
      </w:r>
      <w:r w:rsidR="00A3551A">
        <w:rPr>
          <w:rFonts w:ascii="Times New Roman" w:hAnsi="Times New Roman" w:cs="Times New Roman"/>
          <w:sz w:val="24"/>
          <w:szCs w:val="24"/>
        </w:rPr>
        <w:t xml:space="preserve"> Take care not to cut into the globe itself during dissection.</w:t>
      </w:r>
    </w:p>
    <w:p w:rsidR="00B64DF3" w:rsidRDefault="00B64DF3" w:rsidP="00B64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optic stalk is then clamped by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is cut on the distal end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that the eye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retrobulbar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tissues are totally removed along with the eyelids.</w:t>
      </w:r>
    </w:p>
    <w:p w:rsidR="00B64DF3" w:rsidRDefault="00B64DF3" w:rsidP="00B64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orbit may be further cleaned to ensure no more tissue is left, and the incision is closed using synthetic non-absorbable suture material in both simple continuous and horizontal mattress patterns. At either the medial or 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canthus</w:t>
      </w:r>
      <w:proofErr w:type="spellEnd"/>
      <w:r>
        <w:rPr>
          <w:rFonts w:ascii="Times New Roman" w:hAnsi="Times New Roman" w:cs="Times New Roman"/>
          <w:sz w:val="24"/>
          <w:szCs w:val="24"/>
        </w:rPr>
        <w:t>, a simple interrupted suture can be placed to allow flushing of the orbit.</w:t>
      </w:r>
    </w:p>
    <w:p w:rsidR="00B64DF3" w:rsidRDefault="00B64DF3" w:rsidP="00B64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procedure is used in cases of squamous cell carcinoma or other severe injury to the eye.</w:t>
      </w:r>
    </w:p>
    <w:p w:rsidR="005B25AA" w:rsidRPr="005B25AA" w:rsidRDefault="005B25AA" w:rsidP="00B64DF3">
      <w:pPr>
        <w:rPr>
          <w:rFonts w:ascii="Times New Roman" w:hAnsi="Times New Roman" w:cs="Times New Roman"/>
          <w:b/>
          <w:sz w:val="24"/>
          <w:szCs w:val="24"/>
        </w:rPr>
      </w:pPr>
      <w:r w:rsidRPr="005B25AA">
        <w:rPr>
          <w:rFonts w:ascii="Times New Roman" w:hAnsi="Times New Roman" w:cs="Times New Roman"/>
          <w:b/>
          <w:sz w:val="24"/>
          <w:szCs w:val="24"/>
        </w:rPr>
        <w:t>Complications:</w:t>
      </w:r>
    </w:p>
    <w:p w:rsidR="005B25AA" w:rsidRDefault="005B25AA" w:rsidP="005B25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 space created after removal of the eye. The orbit must be flushed subsequent to the surgery, and the closed wound observed for signs of infection and inflammation/ </w:t>
      </w:r>
      <w:proofErr w:type="spellStart"/>
      <w:r>
        <w:rPr>
          <w:rFonts w:ascii="Times New Roman" w:hAnsi="Times New Roman" w:cs="Times New Roman"/>
          <w:sz w:val="24"/>
          <w:szCs w:val="24"/>
        </w:rPr>
        <w:t>oedema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25AA" w:rsidRDefault="005B25AA" w:rsidP="005B25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post-operative fly-strike: ensure that wound is properly cleaned and animal is kept in sanitary conditions and insecticides used during healing.</w:t>
      </w:r>
    </w:p>
    <w:p w:rsidR="005B25AA" w:rsidRPr="005B25AA" w:rsidRDefault="005B25AA" w:rsidP="005B25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Sinusitis also possible, and should be monitored for. </w:t>
      </w:r>
    </w:p>
    <w:sectPr w:rsidR="005B25AA" w:rsidRPr="005B2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2563"/>
    <w:multiLevelType w:val="hybridMultilevel"/>
    <w:tmpl w:val="F056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285C"/>
    <w:multiLevelType w:val="hybridMultilevel"/>
    <w:tmpl w:val="F48E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D6"/>
    <w:rsid w:val="005B25AA"/>
    <w:rsid w:val="006110AF"/>
    <w:rsid w:val="008C7C90"/>
    <w:rsid w:val="009156D6"/>
    <w:rsid w:val="00A3551A"/>
    <w:rsid w:val="00B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C9A7C-3972-435A-A851-5FCA44BB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Cher-Marie Lewis</dc:creator>
  <cp:keywords/>
  <dc:description/>
  <cp:lastModifiedBy>Cher-Marie Lewis</cp:lastModifiedBy>
  <cp:revision>3</cp:revision>
  <dcterms:created xsi:type="dcterms:W3CDTF">2015-10-05T00:54:00Z</dcterms:created>
  <dcterms:modified xsi:type="dcterms:W3CDTF">2015-10-05T02:37:00Z</dcterms:modified>
</cp:coreProperties>
</file>