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35B2A" w14:textId="77777777" w:rsidR="008A41E4" w:rsidRDefault="00805801" w:rsidP="008058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Anatomic Parts of a Hernia</w:t>
      </w:r>
    </w:p>
    <w:p w14:paraId="136D1827" w14:textId="77777777" w:rsidR="00805801" w:rsidRDefault="00805801" w:rsidP="00805801"/>
    <w:p w14:paraId="5B4444FE" w14:textId="77777777" w:rsidR="00805801" w:rsidRDefault="00805801" w:rsidP="00805801">
      <w:r>
        <w:t>The hernia is composed of the sac, the covering of the sac and the contents of the sac.</w:t>
      </w:r>
    </w:p>
    <w:p w14:paraId="6517A049" w14:textId="77777777" w:rsidR="00805801" w:rsidRDefault="00805801" w:rsidP="00805801">
      <w:r>
        <w:t>The opening for the hernia could be due to an accidental opening of the abdominal wall due to things such as trauma; a persistent prenatal opening such as the umbi</w:t>
      </w:r>
      <w:r w:rsidR="002225AA">
        <w:t xml:space="preserve">licus and it could also be a </w:t>
      </w:r>
      <w:bookmarkStart w:id="0" w:name="_GoBack"/>
      <w:bookmarkEnd w:id="0"/>
      <w:r>
        <w:t xml:space="preserve">normal opening such as the inguinal canal. </w:t>
      </w:r>
    </w:p>
    <w:p w14:paraId="566CEC75" w14:textId="77777777" w:rsidR="00805801" w:rsidRDefault="00805801" w:rsidP="00805801"/>
    <w:p w14:paraId="2BB81979" w14:textId="77777777" w:rsidR="00805801" w:rsidRDefault="00805801" w:rsidP="00805801">
      <w:r>
        <w:t xml:space="preserve">The sac is the </w:t>
      </w:r>
      <w:r w:rsidR="00D45582">
        <w:t xml:space="preserve">diverticulum of the peritoneum. The tissue layers include the skin, some muscle fibers, fibrous tissue and the parietal peritoneum. </w:t>
      </w:r>
      <w:r>
        <w:t xml:space="preserve">The parts of the sac include the mouth, neck and body. </w:t>
      </w:r>
    </w:p>
    <w:p w14:paraId="50B6100C" w14:textId="77777777" w:rsidR="00805801" w:rsidRDefault="00805801" w:rsidP="00805801">
      <w:pPr>
        <w:jc w:val="center"/>
      </w:pPr>
      <w:r w:rsidRPr="00805801">
        <w:rPr>
          <w:noProof/>
        </w:rPr>
        <w:drawing>
          <wp:inline distT="0" distB="0" distL="0" distR="0" wp14:anchorId="79BEFA90" wp14:editId="2E9F6C10">
            <wp:extent cx="3530301" cy="2273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01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7512" w14:textId="77777777" w:rsidR="00805801" w:rsidRDefault="00805801" w:rsidP="00805801">
      <w:pPr>
        <w:jc w:val="center"/>
      </w:pPr>
    </w:p>
    <w:p w14:paraId="54A23623" w14:textId="77777777" w:rsidR="00805801" w:rsidRDefault="00805801" w:rsidP="00805801">
      <w:pPr>
        <w:jc w:val="center"/>
      </w:pPr>
    </w:p>
    <w:p w14:paraId="6E03CDA1" w14:textId="77777777" w:rsidR="00805801" w:rsidRDefault="00805801" w:rsidP="00805801">
      <w:r>
        <w:t>The hernial contents may be the loops of the intestines, the omentum, the stomach and the urinary bladder</w:t>
      </w:r>
    </w:p>
    <w:p w14:paraId="22F48F6D" w14:textId="77777777" w:rsidR="00805801" w:rsidRDefault="00805801" w:rsidP="00805801"/>
    <w:p w14:paraId="1B2F1ED8" w14:textId="77777777" w:rsidR="00805801" w:rsidRPr="00805801" w:rsidRDefault="00805801" w:rsidP="00805801"/>
    <w:sectPr w:rsidR="00805801" w:rsidRPr="00805801" w:rsidSect="00BA4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1"/>
    <w:rsid w:val="002225AA"/>
    <w:rsid w:val="00805801"/>
    <w:rsid w:val="008A41E4"/>
    <w:rsid w:val="00BA4EAB"/>
    <w:rsid w:val="00D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4F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8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8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Beman</dc:creator>
  <cp:keywords/>
  <dc:description/>
  <cp:lastModifiedBy>Gabi Beman</cp:lastModifiedBy>
  <cp:revision>2</cp:revision>
  <dcterms:created xsi:type="dcterms:W3CDTF">2015-10-28T23:53:00Z</dcterms:created>
  <dcterms:modified xsi:type="dcterms:W3CDTF">2015-10-29T00:27:00Z</dcterms:modified>
</cp:coreProperties>
</file>