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8674"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4337"/>
        <w:gridCol w:w="4337"/>
      </w:tblGrid>
      <w:tr w:rsidR="00A30A6C" w14:paraId="234F71A5" w14:textId="77777777">
        <w:trPr>
          <w:trHeight w:val="56"/>
        </w:trPr>
        <w:tc>
          <w:tcPr>
            <w:tcW w:w="4337" w:type="dxa"/>
            <w:tcBorders>
              <w:top w:val="none" w:sz="3" w:space="0" w:color="000000"/>
              <w:left w:val="none" w:sz="3" w:space="0" w:color="000000"/>
              <w:bottom w:val="none" w:sz="3" w:space="0" w:color="000000"/>
              <w:right w:val="none" w:sz="3" w:space="0" w:color="000000"/>
            </w:tcBorders>
            <w:vAlign w:val="center"/>
          </w:tcPr>
          <w:p w14:paraId="04F0E250" w14:textId="77777777" w:rsidR="00A30A6C" w:rsidRDefault="00B4421A">
            <w:pPr>
              <w:pStyle w:val="MS"/>
              <w:widowControl w:val="0"/>
              <w:tabs>
                <w:tab w:val="left" w:pos="-720"/>
                <w:tab w:val="left" w:pos="0"/>
                <w:tab w:val="left" w:pos="720"/>
                <w:tab w:val="left" w:pos="1440"/>
                <w:tab w:val="left" w:pos="2160"/>
                <w:tab w:val="left" w:pos="2880"/>
              </w:tabs>
              <w:ind w:left="3600" w:hanging="3600"/>
              <w:jc w:val="both"/>
            </w:pPr>
            <w:bookmarkStart w:id="0" w:name="_top"/>
            <w:bookmarkEnd w:id="0"/>
            <w:r>
              <w:rPr>
                <w:rFonts w:ascii="Arial"/>
                <w:spacing w:val="-1"/>
                <w:sz w:val="22"/>
              </w:rPr>
              <w:t xml:space="preserve">Dr. Soon </w:t>
            </w:r>
            <w:proofErr w:type="spellStart"/>
            <w:r>
              <w:rPr>
                <w:rFonts w:ascii="Arial"/>
                <w:spacing w:val="-1"/>
                <w:sz w:val="22"/>
              </w:rPr>
              <w:t>Kil</w:t>
            </w:r>
            <w:proofErr w:type="spellEnd"/>
            <w:r>
              <w:rPr>
                <w:rFonts w:ascii="Arial"/>
                <w:spacing w:val="-1"/>
                <w:sz w:val="22"/>
              </w:rPr>
              <w:t xml:space="preserve"> Yi</w:t>
            </w:r>
            <w:r>
              <w:tab/>
            </w:r>
          </w:p>
          <w:p w14:paraId="2826B842" w14:textId="77777777" w:rsidR="00A30A6C" w:rsidRDefault="00B4421A">
            <w:pPr>
              <w:pStyle w:val="MS"/>
              <w:widowControl w:val="0"/>
              <w:tabs>
                <w:tab w:val="left" w:pos="-720"/>
              </w:tabs>
              <w:jc w:val="both"/>
            </w:pPr>
            <w:r>
              <w:rPr>
                <w:rFonts w:ascii="Arial"/>
                <w:spacing w:val="-1"/>
                <w:sz w:val="22"/>
              </w:rPr>
              <w:t xml:space="preserve">809-1901, </w:t>
            </w:r>
            <w:proofErr w:type="spellStart"/>
            <w:r>
              <w:rPr>
                <w:rFonts w:ascii="Arial"/>
                <w:spacing w:val="-1"/>
                <w:sz w:val="22"/>
              </w:rPr>
              <w:t>Surisan-ro</w:t>
            </w:r>
            <w:proofErr w:type="spellEnd"/>
            <w:r>
              <w:rPr>
                <w:rFonts w:ascii="Arial"/>
                <w:spacing w:val="-1"/>
                <w:sz w:val="22"/>
              </w:rPr>
              <w:t xml:space="preserve"> 40, </w:t>
            </w:r>
            <w:proofErr w:type="spellStart"/>
            <w:r>
              <w:rPr>
                <w:rFonts w:ascii="Arial"/>
                <w:spacing w:val="-1"/>
                <w:sz w:val="22"/>
              </w:rPr>
              <w:t>Gunpo</w:t>
            </w:r>
            <w:proofErr w:type="spellEnd"/>
            <w:r>
              <w:rPr>
                <w:rFonts w:ascii="Arial"/>
                <w:spacing w:val="-1"/>
                <w:sz w:val="22"/>
              </w:rPr>
              <w:t xml:space="preserve"> City,</w:t>
            </w:r>
          </w:p>
          <w:p w14:paraId="70778CDB" w14:textId="77777777" w:rsidR="00A30A6C" w:rsidRDefault="00B4421A">
            <w:pPr>
              <w:pStyle w:val="MS"/>
              <w:widowControl w:val="0"/>
              <w:tabs>
                <w:tab w:val="left" w:pos="-720"/>
              </w:tabs>
              <w:jc w:val="both"/>
            </w:pPr>
            <w:proofErr w:type="spellStart"/>
            <w:r>
              <w:rPr>
                <w:rFonts w:ascii="Arial"/>
                <w:spacing w:val="-1"/>
                <w:sz w:val="22"/>
              </w:rPr>
              <w:t>Geonggi</w:t>
            </w:r>
            <w:proofErr w:type="spellEnd"/>
            <w:r>
              <w:rPr>
                <w:rFonts w:ascii="Arial"/>
                <w:spacing w:val="-1"/>
                <w:sz w:val="22"/>
              </w:rPr>
              <w:t xml:space="preserve">-do, 15823 </w:t>
            </w:r>
          </w:p>
          <w:p w14:paraId="3563960C" w14:textId="77777777" w:rsidR="00A30A6C" w:rsidRDefault="00B4421A">
            <w:pPr>
              <w:pStyle w:val="MS"/>
              <w:widowControl w:val="0"/>
              <w:tabs>
                <w:tab w:val="left" w:pos="-720"/>
              </w:tabs>
              <w:jc w:val="both"/>
            </w:pPr>
            <w:r>
              <w:rPr>
                <w:rFonts w:ascii="Arial"/>
                <w:spacing w:val="-1"/>
                <w:sz w:val="22"/>
              </w:rPr>
              <w:t>Republic of Korea</w:t>
            </w:r>
          </w:p>
          <w:p w14:paraId="48801C8E" w14:textId="77777777" w:rsidR="00A30A6C" w:rsidRDefault="00B4421A">
            <w:pPr>
              <w:pStyle w:val="MS"/>
              <w:widowControl w:val="0"/>
              <w:tabs>
                <w:tab w:val="left" w:pos="-720"/>
              </w:tabs>
              <w:jc w:val="both"/>
            </w:pPr>
            <w:r>
              <w:rPr>
                <w:rFonts w:ascii="Arial"/>
                <w:spacing w:val="-1"/>
                <w:sz w:val="22"/>
              </w:rPr>
              <w:t xml:space="preserve">Home (82) 31 3936961 </w:t>
            </w:r>
          </w:p>
          <w:p w14:paraId="75D45763" w14:textId="77777777" w:rsidR="00A30A6C" w:rsidRDefault="00B4421A">
            <w:pPr>
              <w:pStyle w:val="MS"/>
              <w:widowControl w:val="0"/>
              <w:tabs>
                <w:tab w:val="left" w:pos="-720"/>
              </w:tabs>
              <w:jc w:val="both"/>
            </w:pPr>
            <w:r>
              <w:rPr>
                <w:rFonts w:ascii="Arial"/>
                <w:spacing w:val="-1"/>
                <w:sz w:val="22"/>
              </w:rPr>
              <w:t>Mobile (82) 10 91566861</w:t>
            </w:r>
          </w:p>
          <w:p w14:paraId="6E296F11" w14:textId="77777777" w:rsidR="00A30A6C" w:rsidRDefault="00B4421A">
            <w:pPr>
              <w:pStyle w:val="MS"/>
              <w:widowControl w:val="0"/>
              <w:tabs>
                <w:tab w:val="left" w:pos="-720"/>
              </w:tabs>
              <w:jc w:val="both"/>
            </w:pPr>
            <w:r>
              <w:rPr>
                <w:rFonts w:ascii="Arial"/>
                <w:spacing w:val="-1"/>
                <w:sz w:val="22"/>
              </w:rPr>
              <w:t>Email:  skyimaroo@gmail.com</w:t>
            </w:r>
          </w:p>
        </w:tc>
        <w:tc>
          <w:tcPr>
            <w:tcW w:w="4337" w:type="dxa"/>
            <w:tcBorders>
              <w:top w:val="none" w:sz="3" w:space="0" w:color="000000"/>
              <w:left w:val="none" w:sz="3" w:space="0" w:color="000000"/>
              <w:bottom w:val="none" w:sz="3" w:space="0" w:color="000000"/>
              <w:right w:val="none" w:sz="3" w:space="0" w:color="000000"/>
            </w:tcBorders>
            <w:vAlign w:val="center"/>
          </w:tcPr>
          <w:p w14:paraId="4696D3FD" w14:textId="77777777" w:rsidR="00A30A6C" w:rsidRDefault="00B4421A">
            <w:pPr>
              <w:pStyle w:val="a"/>
            </w:pPr>
            <w:r>
              <w:t xml:space="preserve">                           </w:t>
            </w:r>
            <w:bookmarkStart w:id="1" w:name="_GoBack"/>
            <w:r>
              <w:rPr>
                <w:noProof/>
                <w:lang w:val="es-ES_tradnl" w:eastAsia="es-ES_tradnl"/>
              </w:rPr>
              <w:drawing>
                <wp:inline distT="0" distB="0" distL="0" distR="0" wp14:anchorId="20B6847B" wp14:editId="1505235A">
                  <wp:extent cx="3010535" cy="2845435"/>
                  <wp:effectExtent l="0" t="0" r="0" b="0"/>
                  <wp:docPr id="3" name="그림 3"/>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09d42da8.jpg"/>
                          <pic:cNvPicPr/>
                        </pic:nvPicPr>
                        <pic:blipFill>
                          <a:blip r:embed="rId5"/>
                          <a:stretch>
                            <a:fillRect/>
                          </a:stretch>
                        </pic:blipFill>
                        <pic:spPr>
                          <a:xfrm>
                            <a:off x="0" y="0"/>
                            <a:ext cx="3011878" cy="2846704"/>
                          </a:xfrm>
                          <a:prstGeom prst="rect">
                            <a:avLst/>
                          </a:prstGeom>
                          <a:effectLst/>
                        </pic:spPr>
                      </pic:pic>
                    </a:graphicData>
                  </a:graphic>
                </wp:inline>
              </w:drawing>
            </w:r>
            <w:bookmarkEnd w:id="1"/>
          </w:p>
        </w:tc>
      </w:tr>
    </w:tbl>
    <w:p w14:paraId="39C78D86" w14:textId="77777777" w:rsidR="00A30A6C" w:rsidRDefault="00A30A6C">
      <w:pPr>
        <w:pStyle w:val="MS"/>
        <w:widowControl w:val="0"/>
        <w:tabs>
          <w:tab w:val="left" w:pos="-720"/>
          <w:tab w:val="left" w:pos="0"/>
          <w:tab w:val="left" w:pos="720"/>
          <w:tab w:val="left" w:pos="1440"/>
          <w:tab w:val="left" w:pos="2160"/>
          <w:tab w:val="left" w:pos="2880"/>
        </w:tabs>
        <w:ind w:left="3600" w:hanging="3600"/>
        <w:jc w:val="both"/>
      </w:pPr>
    </w:p>
    <w:p w14:paraId="378D2B91" w14:textId="77777777" w:rsidR="00A30A6C" w:rsidRDefault="00A30A6C">
      <w:pPr>
        <w:pStyle w:val="MS"/>
        <w:widowControl w:val="0"/>
        <w:tabs>
          <w:tab w:val="left" w:pos="-720"/>
          <w:tab w:val="left" w:pos="0"/>
          <w:tab w:val="left" w:pos="720"/>
          <w:tab w:val="left" w:pos="1440"/>
          <w:tab w:val="left" w:pos="2160"/>
          <w:tab w:val="left" w:pos="2880"/>
        </w:tabs>
        <w:ind w:left="3600" w:hanging="3600"/>
        <w:jc w:val="both"/>
      </w:pPr>
    </w:p>
    <w:p w14:paraId="3DCD2401" w14:textId="77777777" w:rsidR="00A30A6C" w:rsidRDefault="00A30A6C">
      <w:pPr>
        <w:pStyle w:val="MS"/>
        <w:widowControl w:val="0"/>
        <w:tabs>
          <w:tab w:val="left" w:pos="-720"/>
          <w:tab w:val="left" w:pos="0"/>
          <w:tab w:val="left" w:pos="720"/>
          <w:tab w:val="left" w:pos="1440"/>
          <w:tab w:val="left" w:pos="2160"/>
          <w:tab w:val="left" w:pos="2880"/>
        </w:tabs>
        <w:ind w:left="3600" w:hanging="3600"/>
        <w:jc w:val="both"/>
      </w:pPr>
    </w:p>
    <w:p w14:paraId="01EB1B66" w14:textId="77777777" w:rsidR="00A30A6C" w:rsidRDefault="00A30A6C">
      <w:pPr>
        <w:pStyle w:val="MS"/>
        <w:widowControl w:val="0"/>
        <w:tabs>
          <w:tab w:val="left" w:pos="-720"/>
          <w:tab w:val="left" w:pos="0"/>
          <w:tab w:val="left" w:pos="720"/>
          <w:tab w:val="left" w:pos="1440"/>
          <w:tab w:val="left" w:pos="2160"/>
          <w:tab w:val="left" w:pos="2880"/>
        </w:tabs>
        <w:ind w:left="3600" w:hanging="3600"/>
        <w:jc w:val="both"/>
      </w:pPr>
    </w:p>
    <w:p w14:paraId="3386D426" w14:textId="77777777" w:rsidR="00A30A6C" w:rsidRDefault="00B4421A">
      <w:pPr>
        <w:pStyle w:val="MS"/>
        <w:widowControl w:val="0"/>
        <w:spacing w:line="360" w:lineRule="auto"/>
        <w:jc w:val="both"/>
      </w:pPr>
      <w:r>
        <w:rPr>
          <w:rFonts w:ascii="Arial"/>
          <w:spacing w:val="-1"/>
          <w:sz w:val="16"/>
        </w:rPr>
        <w:t xml:space="preserve">     Yi has been recruited by </w:t>
      </w:r>
      <w:r>
        <w:rPr>
          <w:rFonts w:ascii="Arial"/>
          <w:spacing w:val="-1"/>
          <w:sz w:val="16"/>
          <w:u w:val="single"/>
        </w:rPr>
        <w:t>K</w:t>
      </w:r>
      <w:r>
        <w:rPr>
          <w:rFonts w:ascii="Arial"/>
          <w:spacing w:val="-1"/>
          <w:sz w:val="16"/>
        </w:rPr>
        <w:t xml:space="preserve">orea </w:t>
      </w:r>
      <w:r>
        <w:rPr>
          <w:rFonts w:ascii="Arial"/>
          <w:spacing w:val="-1"/>
          <w:sz w:val="16"/>
          <w:u w:val="single"/>
        </w:rPr>
        <w:t>O</w:t>
      </w:r>
      <w:r>
        <w:rPr>
          <w:rFonts w:ascii="Arial"/>
          <w:spacing w:val="-1"/>
          <w:sz w:val="16"/>
        </w:rPr>
        <w:t xml:space="preserve">cean </w:t>
      </w:r>
      <w:r>
        <w:rPr>
          <w:rFonts w:ascii="Arial"/>
          <w:spacing w:val="-1"/>
          <w:sz w:val="16"/>
          <w:u w:val="single"/>
        </w:rPr>
        <w:t>R</w:t>
      </w:r>
      <w:r>
        <w:rPr>
          <w:rFonts w:ascii="Arial"/>
          <w:spacing w:val="-1"/>
          <w:sz w:val="16"/>
        </w:rPr>
        <w:t xml:space="preserve">esearch and </w:t>
      </w:r>
      <w:r>
        <w:rPr>
          <w:rFonts w:ascii="Arial"/>
          <w:spacing w:val="-1"/>
          <w:sz w:val="16"/>
          <w:u w:val="single"/>
        </w:rPr>
        <w:t>D</w:t>
      </w:r>
      <w:r>
        <w:rPr>
          <w:rFonts w:ascii="Arial"/>
          <w:spacing w:val="-1"/>
          <w:sz w:val="16"/>
        </w:rPr>
        <w:t xml:space="preserve">evelopment </w:t>
      </w:r>
      <w:r>
        <w:rPr>
          <w:rFonts w:ascii="Arial"/>
          <w:spacing w:val="-1"/>
          <w:sz w:val="16"/>
          <w:u w:val="single"/>
        </w:rPr>
        <w:t>I</w:t>
      </w:r>
      <w:r>
        <w:rPr>
          <w:rFonts w:ascii="Arial"/>
          <w:spacing w:val="-1"/>
          <w:sz w:val="16"/>
        </w:rPr>
        <w:t xml:space="preserve">nstitute, a government affiliated institute in 1976, The name of KORDI has been changed to </w:t>
      </w:r>
      <w:r>
        <w:rPr>
          <w:rFonts w:ascii="Arial"/>
          <w:spacing w:val="-1"/>
          <w:sz w:val="16"/>
          <w:u w:val="single"/>
        </w:rPr>
        <w:t>K</w:t>
      </w:r>
      <w:r>
        <w:rPr>
          <w:rFonts w:ascii="Arial"/>
          <w:spacing w:val="-1"/>
          <w:sz w:val="16"/>
        </w:rPr>
        <w:t xml:space="preserve">orea </w:t>
      </w:r>
      <w:r>
        <w:rPr>
          <w:rFonts w:ascii="Arial"/>
          <w:spacing w:val="-1"/>
          <w:sz w:val="16"/>
          <w:u w:val="single"/>
        </w:rPr>
        <w:t>I</w:t>
      </w:r>
      <w:r>
        <w:rPr>
          <w:rFonts w:ascii="Arial"/>
          <w:spacing w:val="-1"/>
          <w:sz w:val="16"/>
        </w:rPr>
        <w:t xml:space="preserve">nstitute of </w:t>
      </w:r>
      <w:r>
        <w:rPr>
          <w:rFonts w:ascii="Arial"/>
          <w:spacing w:val="-1"/>
          <w:sz w:val="16"/>
          <w:u w:val="single"/>
        </w:rPr>
        <w:t>O</w:t>
      </w:r>
      <w:r>
        <w:rPr>
          <w:rFonts w:ascii="Arial"/>
          <w:spacing w:val="-1"/>
          <w:sz w:val="16"/>
        </w:rPr>
        <w:t xml:space="preserve">cean </w:t>
      </w:r>
      <w:r>
        <w:rPr>
          <w:rFonts w:ascii="Arial"/>
          <w:spacing w:val="-1"/>
          <w:sz w:val="16"/>
          <w:u w:val="single"/>
        </w:rPr>
        <w:t>S</w:t>
      </w:r>
      <w:r>
        <w:rPr>
          <w:rFonts w:ascii="Arial"/>
          <w:spacing w:val="-1"/>
          <w:sz w:val="16"/>
        </w:rPr>
        <w:t xml:space="preserve">cience and </w:t>
      </w:r>
      <w:r>
        <w:rPr>
          <w:rFonts w:ascii="Arial"/>
          <w:spacing w:val="-1"/>
          <w:sz w:val="16"/>
          <w:u w:val="single"/>
        </w:rPr>
        <w:t>T</w:t>
      </w:r>
      <w:r>
        <w:rPr>
          <w:rFonts w:ascii="Arial"/>
          <w:spacing w:val="-1"/>
          <w:sz w:val="16"/>
        </w:rPr>
        <w:t xml:space="preserve">echnology since 2005), He  has served for decades in the field of fisheries science and has retired from KIOST in the end of March, 2016. During his service in KIOST, he leads </w:t>
      </w:r>
      <w:r>
        <w:rPr>
          <w:rFonts w:ascii="Arial"/>
          <w:spacing w:val="-1"/>
          <w:sz w:val="16"/>
        </w:rPr>
        <w:t>‘</w:t>
      </w:r>
      <w:r>
        <w:rPr>
          <w:rFonts w:ascii="Arial"/>
          <w:spacing w:val="-1"/>
          <w:sz w:val="16"/>
        </w:rPr>
        <w:t>Marine Living Resources Research Group.</w:t>
      </w:r>
    </w:p>
    <w:p w14:paraId="56858335" w14:textId="77777777" w:rsidR="00A30A6C" w:rsidRDefault="00B4421A">
      <w:pPr>
        <w:pStyle w:val="MS"/>
        <w:widowControl w:val="0"/>
        <w:spacing w:line="360" w:lineRule="auto"/>
        <w:jc w:val="both"/>
      </w:pPr>
      <w:r>
        <w:rPr>
          <w:rFonts w:ascii="Arial"/>
          <w:spacing w:val="-1"/>
          <w:sz w:val="16"/>
        </w:rPr>
        <w:t xml:space="preserve">  </w:t>
      </w:r>
    </w:p>
    <w:p w14:paraId="5B076B15" w14:textId="77777777" w:rsidR="00A30A6C" w:rsidRDefault="00B4421A">
      <w:pPr>
        <w:pStyle w:val="MS"/>
        <w:widowControl w:val="0"/>
        <w:spacing w:line="360" w:lineRule="auto"/>
        <w:jc w:val="both"/>
      </w:pPr>
      <w:r>
        <w:rPr>
          <w:rFonts w:ascii="Arial"/>
          <w:sz w:val="16"/>
        </w:rPr>
        <w:t xml:space="preserve">     Yi worked with scientists of the Faculty of Fisheries, University of Washington, USA (1988. 9 </w:t>
      </w:r>
      <w:r>
        <w:rPr>
          <w:rFonts w:ascii="Arial"/>
          <w:sz w:val="16"/>
        </w:rPr>
        <w:t>–</w:t>
      </w:r>
      <w:r>
        <w:rPr>
          <w:rFonts w:ascii="Arial"/>
          <w:sz w:val="16"/>
        </w:rPr>
        <w:t xml:space="preserve"> 1989. 10), and Northern Territory University and Darwin Aquaculture Center, Australia (1994. 4 </w:t>
      </w:r>
      <w:r>
        <w:rPr>
          <w:rFonts w:ascii="Arial"/>
          <w:sz w:val="16"/>
        </w:rPr>
        <w:t>–</w:t>
      </w:r>
      <w:r>
        <w:rPr>
          <w:rFonts w:ascii="Arial"/>
          <w:sz w:val="16"/>
        </w:rPr>
        <w:t xml:space="preserve"> 1995. 5) in the field of thermal ecology and </w:t>
      </w:r>
      <w:proofErr w:type="spellStart"/>
      <w:r>
        <w:rPr>
          <w:rFonts w:ascii="Arial"/>
          <w:sz w:val="16"/>
        </w:rPr>
        <w:t>cluture</w:t>
      </w:r>
      <w:proofErr w:type="spellEnd"/>
      <w:r>
        <w:rPr>
          <w:rFonts w:ascii="Arial"/>
          <w:sz w:val="16"/>
        </w:rPr>
        <w:t xml:space="preserve"> of marine organisms. He served for Korea-China Joint Ocean Research Center in </w:t>
      </w:r>
      <w:proofErr w:type="spellStart"/>
      <w:r>
        <w:rPr>
          <w:rFonts w:ascii="Arial"/>
          <w:sz w:val="16"/>
        </w:rPr>
        <w:t>Qingtao</w:t>
      </w:r>
      <w:proofErr w:type="spellEnd"/>
      <w:r>
        <w:rPr>
          <w:rFonts w:ascii="Arial"/>
          <w:sz w:val="16"/>
        </w:rPr>
        <w:t xml:space="preserve">, China during 1996 </w:t>
      </w:r>
      <w:r>
        <w:rPr>
          <w:rFonts w:ascii="Arial"/>
          <w:sz w:val="16"/>
        </w:rPr>
        <w:t>–</w:t>
      </w:r>
      <w:r>
        <w:rPr>
          <w:rFonts w:ascii="Arial"/>
          <w:sz w:val="16"/>
        </w:rPr>
        <w:t xml:space="preserve"> 1999 as the director general, and dedicated the last year of his service at Korea South Pacific Ocean Research Center in Chuuk, Federated States of Micronesia. </w:t>
      </w:r>
      <w:r>
        <w:rPr>
          <w:rFonts w:ascii="Arial"/>
          <w:spacing w:val="-1"/>
          <w:sz w:val="16"/>
        </w:rPr>
        <w:t>.</w:t>
      </w:r>
    </w:p>
    <w:p w14:paraId="46A3F4DF" w14:textId="77777777" w:rsidR="00A30A6C" w:rsidRDefault="00A30A6C">
      <w:pPr>
        <w:pStyle w:val="MS"/>
        <w:widowControl w:val="0"/>
        <w:spacing w:line="360" w:lineRule="auto"/>
        <w:jc w:val="both"/>
      </w:pPr>
    </w:p>
    <w:p w14:paraId="1AF5EC9A" w14:textId="77777777" w:rsidR="00A30A6C" w:rsidRDefault="00B4421A">
      <w:pPr>
        <w:pStyle w:val="MsoBodyText0"/>
        <w:widowControl w:val="0"/>
        <w:spacing w:line="360" w:lineRule="auto"/>
      </w:pPr>
      <w:r>
        <w:rPr>
          <w:rFonts w:ascii="Arial"/>
          <w:sz w:val="16"/>
        </w:rPr>
        <w:t xml:space="preserve">     Yi expertise spanning over 30 years is in: Aquaculture and fisheries research and development; Research planning and management in Korea and over sea; Review and evaluation of research and development projects; Capacity building among developing country scientists. During his service he leaded more than 30 national projects which were summarized as follow:</w:t>
      </w:r>
    </w:p>
    <w:p w14:paraId="67827E66" w14:textId="77777777" w:rsidR="00A30A6C" w:rsidRDefault="00B4421A">
      <w:pPr>
        <w:pStyle w:val="MsoBodyText0"/>
        <w:widowControl w:val="0"/>
        <w:numPr>
          <w:ilvl w:val="0"/>
          <w:numId w:val="1"/>
        </w:numPr>
        <w:tabs>
          <w:tab w:val="left" w:pos="765"/>
        </w:tabs>
        <w:spacing w:line="360" w:lineRule="auto"/>
        <w:ind w:left="765" w:hanging="360"/>
      </w:pPr>
      <w:r>
        <w:tab/>
      </w:r>
      <w:r>
        <w:rPr>
          <w:rFonts w:ascii="Arial"/>
          <w:sz w:val="16"/>
        </w:rPr>
        <w:t xml:space="preserve">Seed production technologies of shellfish and fish culture   </w:t>
      </w:r>
    </w:p>
    <w:p w14:paraId="14380093" w14:textId="77777777" w:rsidR="00A30A6C" w:rsidRDefault="00B4421A">
      <w:pPr>
        <w:pStyle w:val="MsoBodyText0"/>
        <w:widowControl w:val="0"/>
        <w:numPr>
          <w:ilvl w:val="0"/>
          <w:numId w:val="1"/>
        </w:numPr>
        <w:tabs>
          <w:tab w:val="left" w:pos="765"/>
        </w:tabs>
        <w:spacing w:line="360" w:lineRule="auto"/>
        <w:ind w:left="765" w:hanging="360"/>
      </w:pPr>
      <w:r>
        <w:tab/>
      </w:r>
      <w:r>
        <w:rPr>
          <w:rFonts w:ascii="Arial"/>
          <w:sz w:val="16"/>
        </w:rPr>
        <w:t>Better use of waste heat from power plant in aquaculture and agriculture</w:t>
      </w:r>
    </w:p>
    <w:p w14:paraId="437AC1FF" w14:textId="77777777" w:rsidR="00A30A6C" w:rsidRDefault="00B4421A">
      <w:pPr>
        <w:pStyle w:val="MsoBodyText0"/>
        <w:widowControl w:val="0"/>
        <w:numPr>
          <w:ilvl w:val="0"/>
          <w:numId w:val="1"/>
        </w:numPr>
        <w:tabs>
          <w:tab w:val="left" w:pos="765"/>
        </w:tabs>
        <w:spacing w:line="360" w:lineRule="auto"/>
        <w:ind w:left="765" w:hanging="360"/>
      </w:pPr>
      <w:r>
        <w:tab/>
      </w:r>
      <w:r>
        <w:rPr>
          <w:rFonts w:ascii="Arial"/>
          <w:sz w:val="16"/>
        </w:rPr>
        <w:t>Development of marine biological resources in South-West Pacific</w:t>
      </w:r>
    </w:p>
    <w:p w14:paraId="57712F20" w14:textId="77777777" w:rsidR="00A30A6C" w:rsidRDefault="00B4421A">
      <w:pPr>
        <w:pStyle w:val="MsoBodyText0"/>
        <w:widowControl w:val="0"/>
        <w:numPr>
          <w:ilvl w:val="0"/>
          <w:numId w:val="1"/>
        </w:numPr>
        <w:tabs>
          <w:tab w:val="left" w:pos="765"/>
        </w:tabs>
        <w:spacing w:line="360" w:lineRule="auto"/>
        <w:ind w:left="765" w:hanging="360"/>
      </w:pPr>
      <w:r>
        <w:tab/>
      </w:r>
      <w:r>
        <w:rPr>
          <w:rFonts w:ascii="Arial"/>
          <w:sz w:val="16"/>
        </w:rPr>
        <w:t xml:space="preserve">Marine ranching  </w:t>
      </w:r>
    </w:p>
    <w:p w14:paraId="2C29B026" w14:textId="77777777" w:rsidR="00A30A6C" w:rsidRDefault="00B4421A">
      <w:pPr>
        <w:pStyle w:val="MsoBodyText0"/>
        <w:widowControl w:val="0"/>
        <w:numPr>
          <w:ilvl w:val="0"/>
          <w:numId w:val="1"/>
        </w:numPr>
        <w:tabs>
          <w:tab w:val="left" w:pos="765"/>
        </w:tabs>
        <w:spacing w:line="360" w:lineRule="auto"/>
        <w:ind w:left="765" w:hanging="360"/>
      </w:pPr>
      <w:r>
        <w:tab/>
      </w:r>
      <w:r>
        <w:rPr>
          <w:rFonts w:ascii="Arial"/>
          <w:sz w:val="16"/>
        </w:rPr>
        <w:t xml:space="preserve">Development of fisheries related national policy    </w:t>
      </w:r>
    </w:p>
    <w:p w14:paraId="56576D42" w14:textId="77777777" w:rsidR="00A30A6C" w:rsidRDefault="00A30A6C">
      <w:pPr>
        <w:pStyle w:val="MsoBodyText0"/>
        <w:widowControl w:val="0"/>
        <w:spacing w:line="360" w:lineRule="auto"/>
      </w:pPr>
    </w:p>
    <w:p w14:paraId="73075371" w14:textId="77777777" w:rsidR="00A30A6C" w:rsidRDefault="00B4421A">
      <w:pPr>
        <w:pStyle w:val="MsoBodyText0"/>
        <w:widowControl w:val="0"/>
        <w:spacing w:line="360" w:lineRule="auto"/>
      </w:pPr>
      <w:r>
        <w:rPr>
          <w:rFonts w:ascii="Arial"/>
          <w:sz w:val="16"/>
        </w:rPr>
        <w:t xml:space="preserve">     Yi </w:t>
      </w:r>
      <w:proofErr w:type="gramStart"/>
      <w:r>
        <w:rPr>
          <w:rFonts w:ascii="Arial"/>
          <w:sz w:val="16"/>
        </w:rPr>
        <w:t>published  41</w:t>
      </w:r>
      <w:proofErr w:type="gramEnd"/>
      <w:r>
        <w:rPr>
          <w:rFonts w:ascii="Arial"/>
          <w:sz w:val="16"/>
        </w:rPr>
        <w:t xml:space="preserve"> papers in scientific journals, conference proceedings and books. He holds 4 national patents. He was members of Asian Fisheries Society, Korean Fisheries Society, Korean Aquaculture Society, Korean Society of Oceanography, Korea Thermal Effluent Research Association, </w:t>
      </w:r>
      <w:bookmarkStart w:id="2" w:name="[문서의_처음]"/>
      <w:bookmarkEnd w:id="2"/>
      <w:r>
        <w:rPr>
          <w:rFonts w:ascii="Arial"/>
          <w:sz w:val="16"/>
        </w:rPr>
        <w:t xml:space="preserve">Korean Society of Systematic Zoology and Korean Association for Conservation of Nature </w:t>
      </w:r>
    </w:p>
    <w:p w14:paraId="7B19076A" w14:textId="77777777" w:rsidR="00A30A6C" w:rsidRDefault="00B4421A">
      <w:pPr>
        <w:pStyle w:val="a"/>
      </w:pPr>
      <w:r>
        <w:lastRenderedPageBreak/>
        <w:br w:type="page"/>
      </w:r>
    </w:p>
    <w:p w14:paraId="0A3E66F8" w14:textId="77777777" w:rsidR="00A30A6C" w:rsidRDefault="00B4421A">
      <w:pPr>
        <w:pStyle w:val="a"/>
        <w:tabs>
          <w:tab w:val="left" w:pos="-26029"/>
          <w:tab w:val="left" w:pos="-25229"/>
          <w:tab w:val="left" w:pos="-24429"/>
          <w:tab w:val="left" w:pos="-23629"/>
          <w:tab w:val="left" w:pos="-22829"/>
          <w:tab w:val="left" w:pos="-22029"/>
          <w:tab w:val="left" w:pos="-21229"/>
          <w:tab w:val="left" w:pos="25600"/>
        </w:tabs>
        <w:spacing w:line="360" w:lineRule="auto"/>
      </w:pPr>
      <w:r>
        <w:rPr>
          <w:rFonts w:ascii="한양신명조"/>
          <w:sz w:val="30"/>
        </w:rPr>
        <w:lastRenderedPageBreak/>
        <w:t xml:space="preserve">         C U R R I C U L U M   V I T A E</w:t>
      </w:r>
      <w:r>
        <w:t xml:space="preserve">         </w:t>
      </w:r>
    </w:p>
    <w:p w14:paraId="1700FC82" w14:textId="77777777" w:rsidR="00A30A6C" w:rsidRPr="009F70CE" w:rsidRDefault="00A30A6C">
      <w:pPr>
        <w:pStyle w:val="a"/>
        <w:tabs>
          <w:tab w:val="left" w:pos="-26029"/>
          <w:tab w:val="left" w:pos="-25229"/>
          <w:tab w:val="left" w:pos="-24429"/>
          <w:tab w:val="left" w:pos="-23629"/>
          <w:tab w:val="left" w:pos="-22829"/>
          <w:tab w:val="left" w:pos="-22029"/>
          <w:tab w:val="left" w:pos="-21229"/>
          <w:tab w:val="left" w:pos="25600"/>
        </w:tabs>
        <w:spacing w:line="360" w:lineRule="auto"/>
      </w:pPr>
    </w:p>
    <w:p w14:paraId="1BE3B47C" w14:textId="77777777" w:rsidR="00A30A6C" w:rsidRDefault="00B4421A">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r>
        <w:rPr>
          <w:rFonts w:ascii="한양신명조"/>
        </w:rPr>
        <w:t xml:space="preserve">Name in Full          : Yi, Soon </w:t>
      </w:r>
      <w:proofErr w:type="spellStart"/>
      <w:r>
        <w:rPr>
          <w:rFonts w:ascii="한양신명조"/>
        </w:rPr>
        <w:t>Kil</w:t>
      </w:r>
      <w:proofErr w:type="spellEnd"/>
      <w:r>
        <w:rPr>
          <w:rFonts w:ascii="한양신명조"/>
        </w:rPr>
        <w:t xml:space="preserve">                     Sex    :          Male</w:t>
      </w:r>
    </w:p>
    <w:p w14:paraId="098FC7CD" w14:textId="77777777" w:rsidR="00A30A6C" w:rsidRDefault="00B4421A">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r>
        <w:rPr>
          <w:rFonts w:ascii="한양신명조"/>
        </w:rPr>
        <w:t>Date of Birth          : October 10, 1949                 ID No. : 491010-1023128</w:t>
      </w:r>
    </w:p>
    <w:p w14:paraId="6BF0B346" w14:textId="77777777" w:rsidR="00A30A6C" w:rsidRDefault="00B4421A">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r>
        <w:rPr>
          <w:rFonts w:ascii="한양신명조"/>
        </w:rPr>
        <w:t xml:space="preserve">Home </w:t>
      </w:r>
      <w:proofErr w:type="spellStart"/>
      <w:r>
        <w:rPr>
          <w:rFonts w:ascii="한양신명조"/>
        </w:rPr>
        <w:t>Adress</w:t>
      </w:r>
      <w:proofErr w:type="spellEnd"/>
      <w:r>
        <w:rPr>
          <w:rFonts w:ascii="한양신명조"/>
        </w:rPr>
        <w:t xml:space="preserve">         : 809-1901 </w:t>
      </w:r>
      <w:proofErr w:type="spellStart"/>
      <w:r>
        <w:rPr>
          <w:rFonts w:ascii="한양신명조"/>
        </w:rPr>
        <w:t>Surisan-ro</w:t>
      </w:r>
      <w:proofErr w:type="spellEnd"/>
      <w:r>
        <w:rPr>
          <w:rFonts w:ascii="한양신명조"/>
        </w:rPr>
        <w:t xml:space="preserve"> 40, </w:t>
      </w:r>
      <w:proofErr w:type="spellStart"/>
      <w:r>
        <w:rPr>
          <w:rFonts w:ascii="한양신명조"/>
        </w:rPr>
        <w:t>Gunpo</w:t>
      </w:r>
      <w:proofErr w:type="spellEnd"/>
      <w:r>
        <w:rPr>
          <w:rFonts w:ascii="한양신명조"/>
        </w:rPr>
        <w:t xml:space="preserve">, </w:t>
      </w:r>
      <w:proofErr w:type="spellStart"/>
      <w:r>
        <w:rPr>
          <w:rFonts w:ascii="한양신명조"/>
        </w:rPr>
        <w:t>Geonggi</w:t>
      </w:r>
      <w:proofErr w:type="spellEnd"/>
      <w:r>
        <w:rPr>
          <w:rFonts w:ascii="한양신명조"/>
        </w:rPr>
        <w:t xml:space="preserve">-do, 15823 Korea          </w:t>
      </w:r>
    </w:p>
    <w:p w14:paraId="0C1A804A" w14:textId="77777777" w:rsidR="00A30A6C" w:rsidRDefault="00B4421A">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r>
        <w:rPr>
          <w:rFonts w:ascii="한양신명조"/>
        </w:rPr>
        <w:t xml:space="preserve">Field of </w:t>
      </w:r>
      <w:proofErr w:type="gramStart"/>
      <w:r>
        <w:rPr>
          <w:rFonts w:ascii="한양신명조"/>
        </w:rPr>
        <w:t>Specialization :</w:t>
      </w:r>
      <w:proofErr w:type="gramEnd"/>
      <w:r>
        <w:rPr>
          <w:rFonts w:ascii="한양신명조"/>
        </w:rPr>
        <w:t xml:space="preserve"> Fisheries Biology / Thermal Ecology</w:t>
      </w:r>
    </w:p>
    <w:p w14:paraId="6FB85419" w14:textId="77777777" w:rsidR="00A30A6C" w:rsidRDefault="00B4421A">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r>
        <w:rPr>
          <w:rFonts w:ascii="한양신명조"/>
        </w:rPr>
        <w:t>Tel                   : Home (82) 31 3946861, Mobile (82) 10 91566861</w:t>
      </w:r>
    </w:p>
    <w:p w14:paraId="0D7F2C49" w14:textId="77777777" w:rsidR="00A30A6C" w:rsidRDefault="00B4421A">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r>
        <w:rPr>
          <w:rFonts w:ascii="한양신명조"/>
        </w:rPr>
        <w:t xml:space="preserve">E-mail                : skyimaroo@gmail.com   </w:t>
      </w:r>
    </w:p>
    <w:p w14:paraId="62D2A0E5" w14:textId="77777777" w:rsidR="00A30A6C" w:rsidRDefault="00B4421A" w:rsidP="009F70CE">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r>
        <w:rPr>
          <w:rFonts w:ascii="한양신명조"/>
        </w:rPr>
        <w:t xml:space="preserve">                          </w:t>
      </w:r>
    </w:p>
    <w:p w14:paraId="457349C2" w14:textId="77777777" w:rsidR="00A30A6C" w:rsidRDefault="00B4421A">
      <w:pPr>
        <w:pStyle w:val="a"/>
        <w:wordWrap/>
        <w:spacing w:line="432" w:lineRule="auto"/>
        <w:jc w:val="left"/>
      </w:pPr>
      <w:r>
        <w:rPr>
          <w:rFonts w:ascii="한양신명조"/>
        </w:rPr>
        <w:t xml:space="preserve">       EDUCATION</w:t>
      </w:r>
    </w:p>
    <w:p w14:paraId="72E165C6" w14:textId="77777777" w:rsidR="00A30A6C" w:rsidRDefault="00B4421A">
      <w:pPr>
        <w:pStyle w:val="a"/>
        <w:wordWrap/>
        <w:spacing w:line="432" w:lineRule="auto"/>
        <w:jc w:val="left"/>
      </w:pPr>
      <w:r>
        <w:rPr>
          <w:rFonts w:ascii="한양신명조"/>
        </w:rPr>
        <w:t xml:space="preserve">Feb. 1967 - Mar. </w:t>
      </w:r>
      <w:proofErr w:type="gramStart"/>
      <w:r>
        <w:rPr>
          <w:rFonts w:ascii="한양신명조"/>
        </w:rPr>
        <w:t>1971 :</w:t>
      </w:r>
      <w:proofErr w:type="gramEnd"/>
      <w:r>
        <w:rPr>
          <w:rFonts w:ascii="한양신명조"/>
        </w:rPr>
        <w:t xml:space="preserve"> </w:t>
      </w:r>
      <w:proofErr w:type="spellStart"/>
      <w:r>
        <w:rPr>
          <w:rFonts w:ascii="한양신명조"/>
        </w:rPr>
        <w:t>Yonsei</w:t>
      </w:r>
      <w:proofErr w:type="spellEnd"/>
      <w:r>
        <w:rPr>
          <w:rFonts w:ascii="한양신명조"/>
        </w:rPr>
        <w:t xml:space="preserve"> University, Seoul, Korea(B. Sc. in Biology)</w:t>
      </w:r>
    </w:p>
    <w:p w14:paraId="4C0A5603" w14:textId="77777777" w:rsidR="009F70CE" w:rsidRDefault="00B4421A" w:rsidP="009F70CE">
      <w:pPr>
        <w:pStyle w:val="a"/>
        <w:wordWrap/>
        <w:spacing w:line="432" w:lineRule="auto"/>
        <w:ind w:left="3200" w:hangingChars="1600" w:hanging="3200"/>
        <w:jc w:val="left"/>
        <w:rPr>
          <w:rFonts w:ascii="한양신명조"/>
        </w:rPr>
      </w:pPr>
      <w:r>
        <w:rPr>
          <w:rFonts w:ascii="한양신명조"/>
        </w:rPr>
        <w:t xml:space="preserve">Sept. 1973 - Aug. 1975: </w:t>
      </w:r>
      <w:proofErr w:type="gramStart"/>
      <w:r>
        <w:rPr>
          <w:rFonts w:ascii="한양신명조"/>
        </w:rPr>
        <w:t>National  Fisheries</w:t>
      </w:r>
      <w:proofErr w:type="gramEnd"/>
      <w:r>
        <w:rPr>
          <w:rFonts w:ascii="한양신명조"/>
        </w:rPr>
        <w:t xml:space="preserve">  University  of  Pusan,  Pusan, Korea</w:t>
      </w:r>
      <w:r w:rsidR="009F70CE">
        <w:rPr>
          <w:rFonts w:ascii="한양신명조" w:hint="eastAsia"/>
        </w:rPr>
        <w:t xml:space="preserve"> </w:t>
      </w:r>
      <w:r>
        <w:rPr>
          <w:rFonts w:ascii="한양신명조"/>
        </w:rPr>
        <w:t>(</w:t>
      </w:r>
      <w:r w:rsidR="009F70CE">
        <w:rPr>
          <w:rFonts w:ascii="한양신명조" w:hint="eastAsia"/>
        </w:rPr>
        <w:t>M</w:t>
      </w:r>
      <w:r>
        <w:rPr>
          <w:rFonts w:ascii="한양신명조"/>
        </w:rPr>
        <w:t>Sc.</w:t>
      </w:r>
    </w:p>
    <w:p w14:paraId="43929F4F" w14:textId="77777777" w:rsidR="00A30A6C" w:rsidRDefault="00B4421A" w:rsidP="009F70CE">
      <w:pPr>
        <w:pStyle w:val="a"/>
        <w:wordWrap/>
        <w:spacing w:line="432" w:lineRule="auto"/>
        <w:ind w:left="3200" w:hangingChars="1600" w:hanging="3200"/>
        <w:jc w:val="left"/>
      </w:pPr>
      <w:r>
        <w:rPr>
          <w:rFonts w:ascii="한양신명조"/>
        </w:rPr>
        <w:t xml:space="preserve">                        in Fisheries Biology) </w:t>
      </w:r>
    </w:p>
    <w:p w14:paraId="6AF67AF4" w14:textId="77777777" w:rsidR="00A30A6C" w:rsidRDefault="00B4421A" w:rsidP="009F70CE">
      <w:pPr>
        <w:pStyle w:val="a"/>
        <w:wordWrap/>
        <w:spacing w:line="432" w:lineRule="auto"/>
        <w:ind w:left="2400" w:hangingChars="1200" w:hanging="2400"/>
        <w:jc w:val="left"/>
      </w:pPr>
      <w:r>
        <w:rPr>
          <w:rFonts w:ascii="한양신명조"/>
        </w:rPr>
        <w:t xml:space="preserve">June 1976 - Aug. </w:t>
      </w:r>
      <w:proofErr w:type="gramStart"/>
      <w:r>
        <w:rPr>
          <w:rFonts w:ascii="한양신명조"/>
        </w:rPr>
        <w:t>1976 :</w:t>
      </w:r>
      <w:proofErr w:type="gramEnd"/>
      <w:r>
        <w:rPr>
          <w:rFonts w:ascii="한양신명조"/>
        </w:rPr>
        <w:t xml:space="preserve"> International  Course  for  Marine  Environmental Study, Tokai                           University, </w:t>
      </w:r>
      <w:proofErr w:type="spellStart"/>
      <w:r>
        <w:rPr>
          <w:rFonts w:ascii="한양신명조"/>
        </w:rPr>
        <w:t>Simizu</w:t>
      </w:r>
      <w:proofErr w:type="spellEnd"/>
      <w:r>
        <w:rPr>
          <w:rFonts w:ascii="한양신명조"/>
        </w:rPr>
        <w:t>, Japan</w:t>
      </w:r>
      <w:r w:rsidR="009F70CE">
        <w:rPr>
          <w:rFonts w:ascii="한양신명조" w:hint="eastAsia"/>
        </w:rPr>
        <w:t xml:space="preserve"> </w:t>
      </w:r>
      <w:r>
        <w:rPr>
          <w:rFonts w:ascii="한양신명조"/>
        </w:rPr>
        <w:t xml:space="preserve">(Certificate of Attendance)  </w:t>
      </w:r>
    </w:p>
    <w:p w14:paraId="0CD7DA01" w14:textId="77777777" w:rsidR="00A30A6C" w:rsidRDefault="00B4421A" w:rsidP="009F70CE">
      <w:pPr>
        <w:pStyle w:val="a"/>
        <w:wordWrap/>
        <w:spacing w:line="432" w:lineRule="auto"/>
        <w:ind w:left="2400" w:hangingChars="1200" w:hanging="2400"/>
        <w:jc w:val="left"/>
      </w:pPr>
      <w:r>
        <w:rPr>
          <w:rFonts w:ascii="한양신명조"/>
        </w:rPr>
        <w:t xml:space="preserve">Oct. 1980 - Sept. </w:t>
      </w:r>
      <w:proofErr w:type="gramStart"/>
      <w:r>
        <w:rPr>
          <w:rFonts w:ascii="한양신명조"/>
        </w:rPr>
        <w:t>1981 :</w:t>
      </w:r>
      <w:proofErr w:type="gramEnd"/>
      <w:r>
        <w:rPr>
          <w:rFonts w:ascii="한양신명조"/>
        </w:rPr>
        <w:t xml:space="preserve"> Environmental Science and Technology, IHE,  Delft University,                             Delft, The Netherlands(Post Graduate Diploma equivalent to M.                            Sc. in Northern Europe)</w:t>
      </w:r>
    </w:p>
    <w:p w14:paraId="4FD3197A" w14:textId="77777777" w:rsidR="00A30A6C" w:rsidRDefault="00B4421A" w:rsidP="009F70CE">
      <w:pPr>
        <w:pStyle w:val="a"/>
        <w:wordWrap/>
        <w:spacing w:line="432" w:lineRule="auto"/>
        <w:ind w:left="2400" w:hangingChars="1200" w:hanging="2400"/>
        <w:jc w:val="left"/>
      </w:pPr>
      <w:r>
        <w:rPr>
          <w:rFonts w:ascii="한양신명조"/>
        </w:rPr>
        <w:t xml:space="preserve">Feb. 1984 - Feb. </w:t>
      </w:r>
      <w:proofErr w:type="gramStart"/>
      <w:r>
        <w:rPr>
          <w:rFonts w:ascii="한양신명조"/>
        </w:rPr>
        <w:t>1987 :</w:t>
      </w:r>
      <w:proofErr w:type="gramEnd"/>
      <w:r>
        <w:rPr>
          <w:rFonts w:ascii="한양신명조"/>
        </w:rPr>
        <w:t xml:space="preserve"> National  Fisheries University Busan, Pusan, Korea(Ph. D. in                               Fisheries Biology) </w:t>
      </w:r>
    </w:p>
    <w:p w14:paraId="7085313D" w14:textId="77777777" w:rsidR="00A30A6C" w:rsidRPr="009F70CE" w:rsidRDefault="00A30A6C">
      <w:pPr>
        <w:pStyle w:val="a"/>
        <w:wordWrap/>
        <w:spacing w:line="432" w:lineRule="auto"/>
        <w:jc w:val="left"/>
      </w:pPr>
    </w:p>
    <w:p w14:paraId="40BEDBC9" w14:textId="77777777" w:rsidR="00A30A6C" w:rsidRDefault="00B4421A">
      <w:pPr>
        <w:pStyle w:val="a"/>
        <w:wordWrap/>
        <w:spacing w:line="432" w:lineRule="auto"/>
        <w:jc w:val="left"/>
      </w:pPr>
      <w:r>
        <w:rPr>
          <w:rFonts w:ascii="한양신명조"/>
        </w:rPr>
        <w:t xml:space="preserve">       EXPERIENCE</w:t>
      </w:r>
    </w:p>
    <w:p w14:paraId="750273C6" w14:textId="77777777" w:rsidR="00A30A6C" w:rsidRDefault="00B4421A" w:rsidP="009F70CE">
      <w:pPr>
        <w:pStyle w:val="a"/>
        <w:wordWrap/>
        <w:spacing w:line="432" w:lineRule="auto"/>
        <w:ind w:left="2500" w:hangingChars="1250" w:hanging="2500"/>
        <w:jc w:val="left"/>
      </w:pPr>
      <w:r>
        <w:rPr>
          <w:rFonts w:ascii="한양신명조"/>
        </w:rPr>
        <w:t xml:space="preserve">Sept. 1973 - Aug. </w:t>
      </w:r>
      <w:proofErr w:type="gramStart"/>
      <w:r>
        <w:rPr>
          <w:rFonts w:ascii="한양신명조"/>
        </w:rPr>
        <w:t>1975 :</w:t>
      </w:r>
      <w:proofErr w:type="gramEnd"/>
      <w:r>
        <w:rPr>
          <w:rFonts w:ascii="한양신명조"/>
        </w:rPr>
        <w:t xml:space="preserve"> Research  Assistance,   Marine  Science  Institute, National                               Fisheries Univ. of Pusan, Pusan, Korea</w:t>
      </w:r>
    </w:p>
    <w:p w14:paraId="7A207740" w14:textId="77777777" w:rsidR="00A30A6C" w:rsidRDefault="00B4421A">
      <w:pPr>
        <w:pStyle w:val="a"/>
        <w:wordWrap/>
        <w:spacing w:line="432" w:lineRule="auto"/>
        <w:jc w:val="left"/>
      </w:pPr>
      <w:r>
        <w:rPr>
          <w:rFonts w:ascii="한양신명조"/>
        </w:rPr>
        <w:t xml:space="preserve">Mar. 1976 </w:t>
      </w:r>
      <w:r>
        <w:rPr>
          <w:rFonts w:ascii="한양신명조"/>
        </w:rPr>
        <w:t>–</w:t>
      </w:r>
      <w:r>
        <w:rPr>
          <w:rFonts w:ascii="한양신명조"/>
        </w:rPr>
        <w:t xml:space="preserve"> Dec. </w:t>
      </w:r>
      <w:proofErr w:type="gramStart"/>
      <w:r>
        <w:rPr>
          <w:rFonts w:ascii="한양신명조"/>
        </w:rPr>
        <w:t>2010 :</w:t>
      </w:r>
      <w:proofErr w:type="gramEnd"/>
      <w:r>
        <w:rPr>
          <w:rFonts w:ascii="한양신명조"/>
        </w:rPr>
        <w:t xml:space="preserve"> Researcher, Principal Researcher, KIOST  </w:t>
      </w:r>
    </w:p>
    <w:p w14:paraId="4A8BCA0F" w14:textId="77777777" w:rsidR="00A30A6C" w:rsidRDefault="00B4421A">
      <w:pPr>
        <w:pStyle w:val="a"/>
        <w:wordWrap/>
        <w:spacing w:line="432" w:lineRule="auto"/>
        <w:jc w:val="left"/>
      </w:pPr>
      <w:r>
        <w:rPr>
          <w:rFonts w:ascii="한양신명조"/>
        </w:rPr>
        <w:t xml:space="preserve">Feb. 1978 - Aug. </w:t>
      </w:r>
      <w:proofErr w:type="gramStart"/>
      <w:r>
        <w:rPr>
          <w:rFonts w:ascii="한양신명조"/>
        </w:rPr>
        <w:t>1982 :</w:t>
      </w:r>
      <w:proofErr w:type="gramEnd"/>
      <w:r>
        <w:rPr>
          <w:rFonts w:ascii="한양신명조"/>
        </w:rPr>
        <w:t xml:space="preserve"> Lecturer  in  marine biology,  </w:t>
      </w:r>
      <w:proofErr w:type="spellStart"/>
      <w:r>
        <w:rPr>
          <w:rFonts w:ascii="한양신명조"/>
        </w:rPr>
        <w:t>Konkuk</w:t>
      </w:r>
      <w:proofErr w:type="spellEnd"/>
      <w:r>
        <w:rPr>
          <w:rFonts w:ascii="한양신명조"/>
        </w:rPr>
        <w:t xml:space="preserve"> Univ., Seoul</w:t>
      </w:r>
    </w:p>
    <w:p w14:paraId="6FD38C5F" w14:textId="77777777" w:rsidR="00A30A6C" w:rsidRDefault="00B4421A" w:rsidP="009F70CE">
      <w:pPr>
        <w:pStyle w:val="a"/>
        <w:wordWrap/>
        <w:spacing w:line="432" w:lineRule="auto"/>
        <w:ind w:left="2500" w:hangingChars="1250" w:hanging="2500"/>
        <w:jc w:val="left"/>
      </w:pPr>
      <w:r>
        <w:rPr>
          <w:rFonts w:ascii="한양신명조"/>
        </w:rPr>
        <w:t xml:space="preserve">Aug. 1988 - Aug. </w:t>
      </w:r>
      <w:proofErr w:type="gramStart"/>
      <w:r>
        <w:rPr>
          <w:rFonts w:ascii="한양신명조"/>
        </w:rPr>
        <w:t>1989 :</w:t>
      </w:r>
      <w:proofErr w:type="gramEnd"/>
      <w:r>
        <w:rPr>
          <w:rFonts w:ascii="한양신명조"/>
        </w:rPr>
        <w:t xml:space="preserve"> </w:t>
      </w:r>
      <w:r w:rsidR="009F70CE">
        <w:rPr>
          <w:rFonts w:ascii="한양신명조" w:hint="eastAsia"/>
        </w:rPr>
        <w:t xml:space="preserve">Visiting Research </w:t>
      </w:r>
      <w:r>
        <w:rPr>
          <w:rFonts w:ascii="한양신명조"/>
        </w:rPr>
        <w:t>Fellow, Fisheries Research Institute, Univ. of                               Washington, Seattle, USA</w:t>
      </w:r>
    </w:p>
    <w:p w14:paraId="21BCFA12" w14:textId="77777777" w:rsidR="00A30A6C" w:rsidRDefault="00B4421A">
      <w:pPr>
        <w:pStyle w:val="a"/>
        <w:wordWrap/>
        <w:spacing w:line="432" w:lineRule="auto"/>
        <w:jc w:val="left"/>
      </w:pPr>
      <w:r>
        <w:rPr>
          <w:rFonts w:ascii="한양신명조"/>
        </w:rPr>
        <w:t xml:space="preserve">Feb. 1990 - July </w:t>
      </w:r>
      <w:proofErr w:type="gramStart"/>
      <w:r>
        <w:rPr>
          <w:rFonts w:ascii="한양신명조"/>
        </w:rPr>
        <w:t>1991  :</w:t>
      </w:r>
      <w:proofErr w:type="gramEnd"/>
      <w:r>
        <w:rPr>
          <w:rFonts w:ascii="한양신명조"/>
        </w:rPr>
        <w:t xml:space="preserve"> Lecturer in marine biology, </w:t>
      </w:r>
      <w:proofErr w:type="spellStart"/>
      <w:r>
        <w:rPr>
          <w:rFonts w:ascii="한양신명조"/>
        </w:rPr>
        <w:t>Yonsei</w:t>
      </w:r>
      <w:proofErr w:type="spellEnd"/>
      <w:r>
        <w:rPr>
          <w:rFonts w:ascii="한양신명조"/>
        </w:rPr>
        <w:t xml:space="preserve"> Univ., Seoul, Korea</w:t>
      </w:r>
    </w:p>
    <w:p w14:paraId="69D24B32" w14:textId="77777777" w:rsidR="00A30A6C" w:rsidRDefault="00B4421A">
      <w:pPr>
        <w:pStyle w:val="a"/>
        <w:wordWrap/>
        <w:spacing w:line="432" w:lineRule="auto"/>
        <w:jc w:val="left"/>
      </w:pPr>
      <w:r>
        <w:rPr>
          <w:rFonts w:ascii="한양신명조"/>
        </w:rPr>
        <w:lastRenderedPageBreak/>
        <w:t xml:space="preserve">July 1992 - Jan. </w:t>
      </w:r>
      <w:proofErr w:type="gramStart"/>
      <w:r>
        <w:rPr>
          <w:rFonts w:ascii="한양신명조"/>
        </w:rPr>
        <w:t>1993  :</w:t>
      </w:r>
      <w:proofErr w:type="gramEnd"/>
      <w:r>
        <w:rPr>
          <w:rFonts w:ascii="한양신명조"/>
        </w:rPr>
        <w:t xml:space="preserve"> Director, Division of Biological  Oceanography, KIOST</w:t>
      </w:r>
    </w:p>
    <w:p w14:paraId="439BA205" w14:textId="77777777" w:rsidR="00A30A6C" w:rsidRDefault="00B4421A">
      <w:pPr>
        <w:pStyle w:val="a"/>
        <w:wordWrap/>
        <w:spacing w:line="432" w:lineRule="auto"/>
        <w:jc w:val="left"/>
      </w:pPr>
      <w:r>
        <w:rPr>
          <w:rFonts w:ascii="한양신명조"/>
        </w:rPr>
        <w:t xml:space="preserve">Sept. 1992 - Dec. </w:t>
      </w:r>
      <w:proofErr w:type="gramStart"/>
      <w:r>
        <w:rPr>
          <w:rFonts w:ascii="한양신명조"/>
        </w:rPr>
        <w:t>1992 :</w:t>
      </w:r>
      <w:proofErr w:type="gramEnd"/>
      <w:r>
        <w:rPr>
          <w:rFonts w:ascii="한양신명조"/>
        </w:rPr>
        <w:t xml:space="preserve"> Lecturer, Graduate School, </w:t>
      </w:r>
      <w:proofErr w:type="spellStart"/>
      <w:r>
        <w:rPr>
          <w:rFonts w:ascii="한양신명조"/>
        </w:rPr>
        <w:t>Inha</w:t>
      </w:r>
      <w:proofErr w:type="spellEnd"/>
      <w:r>
        <w:rPr>
          <w:rFonts w:ascii="한양신명조"/>
        </w:rPr>
        <w:t xml:space="preserve"> Univ., Inchon, Korea</w:t>
      </w:r>
    </w:p>
    <w:p w14:paraId="44A36006" w14:textId="77777777" w:rsidR="00A30A6C" w:rsidRDefault="00B4421A" w:rsidP="009F70CE">
      <w:pPr>
        <w:pStyle w:val="a"/>
        <w:wordWrap/>
        <w:spacing w:line="432" w:lineRule="auto"/>
        <w:ind w:left="2400" w:hangingChars="1200" w:hanging="2400"/>
        <w:jc w:val="left"/>
      </w:pPr>
      <w:r>
        <w:rPr>
          <w:rFonts w:ascii="한양신명조"/>
        </w:rPr>
        <w:t xml:space="preserve">Apr. 1993 - Apr. </w:t>
      </w:r>
      <w:proofErr w:type="gramStart"/>
      <w:r>
        <w:rPr>
          <w:rFonts w:ascii="한양신명조"/>
        </w:rPr>
        <w:t>1994 :</w:t>
      </w:r>
      <w:proofErr w:type="gramEnd"/>
      <w:r>
        <w:rPr>
          <w:rFonts w:ascii="한양신명조"/>
        </w:rPr>
        <w:t xml:space="preserve"> Reciprocal  Research  Fellow,  Northern  Territory Univ. &amp;                                Darwin Aquaculture Center, Department of Primary Industry and                           Fisheries, NT, Australia</w:t>
      </w:r>
    </w:p>
    <w:p w14:paraId="4AA7A796" w14:textId="77777777" w:rsidR="00A30A6C" w:rsidRDefault="00B4421A">
      <w:pPr>
        <w:pStyle w:val="a"/>
        <w:wordWrap/>
        <w:spacing w:line="432" w:lineRule="auto"/>
        <w:jc w:val="left"/>
      </w:pPr>
      <w:r>
        <w:rPr>
          <w:rFonts w:ascii="한양신명조"/>
        </w:rPr>
        <w:t xml:space="preserve">Aug. 1994 - Dec. </w:t>
      </w:r>
      <w:proofErr w:type="gramStart"/>
      <w:r>
        <w:rPr>
          <w:rFonts w:ascii="한양신명조"/>
        </w:rPr>
        <w:t>1994 :</w:t>
      </w:r>
      <w:proofErr w:type="gramEnd"/>
      <w:r>
        <w:rPr>
          <w:rFonts w:ascii="한양신명조"/>
        </w:rPr>
        <w:t xml:space="preserve"> Lecturer in  Marine Biology,  </w:t>
      </w:r>
      <w:proofErr w:type="spellStart"/>
      <w:r>
        <w:rPr>
          <w:rFonts w:ascii="한양신명조"/>
        </w:rPr>
        <w:t>Yonsei</w:t>
      </w:r>
      <w:proofErr w:type="spellEnd"/>
      <w:r>
        <w:rPr>
          <w:rFonts w:ascii="한양신명조"/>
        </w:rPr>
        <w:t xml:space="preserve"> Univ., Seoul, Korea</w:t>
      </w:r>
    </w:p>
    <w:p w14:paraId="1CD5046E" w14:textId="77777777" w:rsidR="00A30A6C" w:rsidRDefault="00B4421A">
      <w:pPr>
        <w:pStyle w:val="a"/>
        <w:wordWrap/>
        <w:spacing w:line="432" w:lineRule="auto"/>
        <w:jc w:val="left"/>
      </w:pPr>
      <w:r>
        <w:rPr>
          <w:rFonts w:ascii="한양신명조"/>
        </w:rPr>
        <w:t xml:space="preserve">Aug. 1994 - Oct. </w:t>
      </w:r>
      <w:proofErr w:type="gramStart"/>
      <w:r>
        <w:rPr>
          <w:rFonts w:ascii="한양신명조"/>
        </w:rPr>
        <w:t>1995 :</w:t>
      </w:r>
      <w:proofErr w:type="gramEnd"/>
      <w:r>
        <w:rPr>
          <w:rFonts w:ascii="한양신명조"/>
        </w:rPr>
        <w:t xml:space="preserve"> Director, Biological Oceanography Division, KIOST </w:t>
      </w:r>
    </w:p>
    <w:p w14:paraId="3317A8C2" w14:textId="77777777" w:rsidR="00A30A6C" w:rsidRDefault="00B4421A" w:rsidP="009F70CE">
      <w:pPr>
        <w:pStyle w:val="a"/>
        <w:wordWrap/>
        <w:spacing w:line="432" w:lineRule="auto"/>
        <w:ind w:left="2400" w:hangingChars="1200" w:hanging="2400"/>
        <w:jc w:val="left"/>
      </w:pPr>
      <w:r>
        <w:rPr>
          <w:rFonts w:ascii="한양신명조"/>
        </w:rPr>
        <w:t xml:space="preserve">Nov. 1995 - May </w:t>
      </w:r>
      <w:proofErr w:type="gramStart"/>
      <w:r>
        <w:rPr>
          <w:rFonts w:ascii="한양신명조"/>
        </w:rPr>
        <w:t>1997 :</w:t>
      </w:r>
      <w:proofErr w:type="gramEnd"/>
      <w:r>
        <w:rPr>
          <w:rFonts w:ascii="한양신명조"/>
        </w:rPr>
        <w:t xml:space="preserve"> Deputy Director, Korea-China Joint Ocean Research Center,                                Qingdao, China</w:t>
      </w:r>
    </w:p>
    <w:p w14:paraId="2DB1E82E" w14:textId="77777777" w:rsidR="00A30A6C" w:rsidRDefault="00B4421A" w:rsidP="009F70CE">
      <w:pPr>
        <w:pStyle w:val="a"/>
        <w:wordWrap/>
        <w:spacing w:line="432" w:lineRule="auto"/>
        <w:ind w:left="2400" w:hangingChars="1200" w:hanging="2400"/>
        <w:jc w:val="left"/>
      </w:pPr>
      <w:r>
        <w:rPr>
          <w:rFonts w:ascii="한양신명조"/>
        </w:rPr>
        <w:t xml:space="preserve">May 1997 - May </w:t>
      </w:r>
      <w:proofErr w:type="gramStart"/>
      <w:r>
        <w:rPr>
          <w:rFonts w:ascii="한양신명조"/>
        </w:rPr>
        <w:t>1999 :</w:t>
      </w:r>
      <w:proofErr w:type="gramEnd"/>
      <w:r>
        <w:rPr>
          <w:rFonts w:ascii="한양신명조"/>
        </w:rPr>
        <w:t xml:space="preserve"> Director, Korea-China Joint Ocean Research Center, Qingdao,                              China</w:t>
      </w:r>
    </w:p>
    <w:p w14:paraId="1D24EE0D" w14:textId="77777777" w:rsidR="00A30A6C" w:rsidRDefault="00B4421A" w:rsidP="009F70CE">
      <w:pPr>
        <w:pStyle w:val="a"/>
        <w:wordWrap/>
        <w:spacing w:line="432" w:lineRule="auto"/>
        <w:ind w:left="2400" w:hangingChars="1200" w:hanging="2400"/>
        <w:jc w:val="left"/>
      </w:pPr>
      <w:r>
        <w:rPr>
          <w:rFonts w:ascii="한양신명조"/>
        </w:rPr>
        <w:t xml:space="preserve">Apr. 1997 - May </w:t>
      </w:r>
      <w:proofErr w:type="gramStart"/>
      <w:r>
        <w:rPr>
          <w:rFonts w:ascii="한양신명조"/>
        </w:rPr>
        <w:t>1999 :</w:t>
      </w:r>
      <w:proofErr w:type="gramEnd"/>
      <w:r>
        <w:rPr>
          <w:rFonts w:ascii="한양신명조"/>
        </w:rPr>
        <w:t xml:space="preserve"> Research Fellow (Honored), Institute of marine Economy, </w:t>
      </w:r>
      <w:proofErr w:type="spellStart"/>
      <w:r>
        <w:rPr>
          <w:rFonts w:ascii="한양신명조"/>
        </w:rPr>
        <w:t>Sandong</w:t>
      </w:r>
      <w:proofErr w:type="spellEnd"/>
      <w:r>
        <w:rPr>
          <w:rFonts w:ascii="한양신명조"/>
        </w:rPr>
        <w:t xml:space="preserve">                          Academy of Social Science, </w:t>
      </w:r>
      <w:proofErr w:type="spellStart"/>
      <w:r>
        <w:rPr>
          <w:rFonts w:ascii="한양신명조"/>
        </w:rPr>
        <w:t>Qinfdao</w:t>
      </w:r>
      <w:proofErr w:type="spellEnd"/>
      <w:r>
        <w:rPr>
          <w:rFonts w:ascii="한양신명조"/>
        </w:rPr>
        <w:t xml:space="preserve">, China </w:t>
      </w:r>
    </w:p>
    <w:p w14:paraId="2CCD2B30" w14:textId="77777777" w:rsidR="00A30A6C" w:rsidRDefault="00B4421A">
      <w:pPr>
        <w:pStyle w:val="a"/>
        <w:wordWrap/>
        <w:spacing w:line="432" w:lineRule="auto"/>
        <w:jc w:val="left"/>
      </w:pPr>
      <w:r>
        <w:rPr>
          <w:rFonts w:ascii="한양신명조"/>
        </w:rPr>
        <w:t xml:space="preserve">Mar. 2001 - Feb. </w:t>
      </w:r>
      <w:proofErr w:type="gramStart"/>
      <w:r>
        <w:rPr>
          <w:rFonts w:ascii="한양신명조"/>
        </w:rPr>
        <w:t>2002 :</w:t>
      </w:r>
      <w:proofErr w:type="gramEnd"/>
      <w:r>
        <w:rPr>
          <w:rFonts w:ascii="한양신명조"/>
        </w:rPr>
        <w:t xml:space="preserve"> Concurrent Professor, Fac. Life Science, </w:t>
      </w:r>
      <w:proofErr w:type="spellStart"/>
      <w:r>
        <w:rPr>
          <w:rFonts w:ascii="한양신명조"/>
        </w:rPr>
        <w:t>Hanyang</w:t>
      </w:r>
      <w:proofErr w:type="spellEnd"/>
      <w:r>
        <w:rPr>
          <w:rFonts w:ascii="한양신명조"/>
        </w:rPr>
        <w:t xml:space="preserve"> University</w:t>
      </w:r>
    </w:p>
    <w:p w14:paraId="55FE8855" w14:textId="77777777" w:rsidR="00A30A6C" w:rsidRDefault="00B4421A">
      <w:pPr>
        <w:pStyle w:val="a"/>
        <w:wordWrap/>
        <w:spacing w:line="432" w:lineRule="auto"/>
        <w:jc w:val="left"/>
      </w:pPr>
      <w:r>
        <w:rPr>
          <w:rFonts w:ascii="한양신명조"/>
        </w:rPr>
        <w:t xml:space="preserve">Jan. 2011 </w:t>
      </w:r>
      <w:r>
        <w:rPr>
          <w:rFonts w:ascii="한양신명조"/>
        </w:rPr>
        <w:t>–</w:t>
      </w:r>
      <w:r>
        <w:rPr>
          <w:rFonts w:ascii="한양신명조"/>
        </w:rPr>
        <w:t xml:space="preserve"> Mar. </w:t>
      </w:r>
      <w:proofErr w:type="gramStart"/>
      <w:r>
        <w:rPr>
          <w:rFonts w:ascii="한양신명조"/>
        </w:rPr>
        <w:t>2016 :</w:t>
      </w:r>
      <w:proofErr w:type="gramEnd"/>
      <w:r>
        <w:rPr>
          <w:rFonts w:ascii="한양신명조"/>
        </w:rPr>
        <w:t xml:space="preserve"> Research Fellow, KIOST</w:t>
      </w:r>
    </w:p>
    <w:p w14:paraId="20C1120D" w14:textId="77777777" w:rsidR="00A30A6C" w:rsidRDefault="00B4421A">
      <w:pPr>
        <w:pStyle w:val="a"/>
        <w:wordWrap/>
        <w:spacing w:line="432" w:lineRule="auto"/>
        <w:jc w:val="left"/>
      </w:pPr>
      <w:r>
        <w:rPr>
          <w:rFonts w:ascii="한양신명조"/>
        </w:rPr>
        <w:t xml:space="preserve">Mar. 2015 </w:t>
      </w:r>
      <w:r>
        <w:rPr>
          <w:rFonts w:ascii="한양신명조"/>
        </w:rPr>
        <w:t>–</w:t>
      </w:r>
      <w:r>
        <w:rPr>
          <w:rFonts w:ascii="한양신명조"/>
        </w:rPr>
        <w:t xml:space="preserve"> Mar. </w:t>
      </w:r>
      <w:proofErr w:type="gramStart"/>
      <w:r>
        <w:rPr>
          <w:rFonts w:ascii="한양신명조"/>
        </w:rPr>
        <w:t>2016 :</w:t>
      </w:r>
      <w:proofErr w:type="gramEnd"/>
      <w:r>
        <w:rPr>
          <w:rFonts w:ascii="한양신명조"/>
        </w:rPr>
        <w:t xml:space="preserve"> Director, Korea South Pacific Ocean Research Center</w:t>
      </w:r>
    </w:p>
    <w:p w14:paraId="29DE4927" w14:textId="77777777" w:rsidR="00A30A6C" w:rsidRDefault="00A30A6C">
      <w:pPr>
        <w:pStyle w:val="a"/>
        <w:wordWrap/>
        <w:spacing w:line="432" w:lineRule="auto"/>
        <w:jc w:val="left"/>
      </w:pPr>
    </w:p>
    <w:p w14:paraId="4FA91B22" w14:textId="77777777" w:rsidR="00A30A6C" w:rsidRDefault="00B4421A" w:rsidP="009F70CE">
      <w:pPr>
        <w:pStyle w:val="a"/>
        <w:wordWrap/>
        <w:spacing w:line="432" w:lineRule="auto"/>
        <w:jc w:val="left"/>
      </w:pPr>
      <w:r>
        <w:rPr>
          <w:rFonts w:ascii="한양신명조"/>
        </w:rPr>
        <w:t xml:space="preserve">    </w:t>
      </w:r>
      <w:r w:rsidR="009F70CE">
        <w:rPr>
          <w:rFonts w:ascii="한양신명조" w:hint="eastAsia"/>
        </w:rPr>
        <w:t xml:space="preserve">   Books</w:t>
      </w:r>
    </w:p>
    <w:p w14:paraId="2582C982" w14:textId="77777777" w:rsidR="00A30A6C" w:rsidRDefault="00B4421A" w:rsidP="009F70CE">
      <w:pPr>
        <w:pStyle w:val="a"/>
        <w:spacing w:line="360" w:lineRule="auto"/>
        <w:ind w:left="500" w:hangingChars="250" w:hanging="500"/>
      </w:pPr>
      <w:r>
        <w:rPr>
          <w:rFonts w:ascii="한양신명조"/>
        </w:rPr>
        <w:t xml:space="preserve">Yi, S. K., Y. U. Kim, J. G. </w:t>
      </w:r>
      <w:proofErr w:type="spellStart"/>
      <w:r>
        <w:rPr>
          <w:rFonts w:ascii="한양신명조"/>
        </w:rPr>
        <w:t>Myoung</w:t>
      </w:r>
      <w:proofErr w:type="spellEnd"/>
      <w:r>
        <w:rPr>
          <w:rFonts w:ascii="한양신명조"/>
        </w:rPr>
        <w:t>, and J. M. Kim. 2000. Dictionary of Korean Fish            Names. ISBN 89-444-1104-2, KORDI, Seoul. 222pp.</w:t>
      </w:r>
    </w:p>
    <w:p w14:paraId="2579581F" w14:textId="77777777" w:rsidR="00A30A6C" w:rsidRDefault="00A30A6C">
      <w:pPr>
        <w:pStyle w:val="a"/>
        <w:spacing w:line="360" w:lineRule="auto"/>
      </w:pPr>
    </w:p>
    <w:p w14:paraId="3B365336" w14:textId="77777777" w:rsidR="00A30A6C" w:rsidRDefault="00B4421A" w:rsidP="009F70CE">
      <w:pPr>
        <w:pStyle w:val="a"/>
        <w:spacing w:line="360" w:lineRule="auto"/>
        <w:ind w:left="500" w:hangingChars="250" w:hanging="500"/>
      </w:pPr>
      <w:r>
        <w:rPr>
          <w:rFonts w:ascii="한양신명조"/>
        </w:rPr>
        <w:t>Yi, S. K.</w:t>
      </w:r>
      <w:r w:rsidR="009F70CE">
        <w:rPr>
          <w:rFonts w:ascii="한양신명조" w:hint="eastAsia"/>
        </w:rPr>
        <w:t xml:space="preserve"> </w:t>
      </w:r>
      <w:r>
        <w:rPr>
          <w:rFonts w:ascii="한양신명조"/>
        </w:rPr>
        <w:t>(e</w:t>
      </w:r>
      <w:r w:rsidR="009F70CE">
        <w:rPr>
          <w:rFonts w:ascii="한양신명조" w:hint="eastAsia"/>
        </w:rPr>
        <w:t>d</w:t>
      </w:r>
      <w:r>
        <w:rPr>
          <w:rFonts w:ascii="한양신명조"/>
        </w:rPr>
        <w:t xml:space="preserve">s.) 2000. Proceedings of the International Symposium on Marine Ranching Toward 21st Century. International Cooperation Training Center, KOICA, </w:t>
      </w:r>
      <w:r>
        <w:rPr>
          <w:rFonts w:ascii="한양신명조"/>
          <w:sz w:val="22"/>
        </w:rPr>
        <w:t>Seoul.           Nov. 20-26, 2000. 267pp.</w:t>
      </w:r>
    </w:p>
    <w:p w14:paraId="2E231011" w14:textId="77777777" w:rsidR="00A30A6C" w:rsidRDefault="00A30A6C">
      <w:pPr>
        <w:pStyle w:val="a"/>
        <w:wordWrap/>
        <w:spacing w:line="432" w:lineRule="auto"/>
        <w:jc w:val="left"/>
      </w:pPr>
    </w:p>
    <w:p w14:paraId="122C20AA" w14:textId="77777777" w:rsidR="009F70CE" w:rsidRPr="009F70CE" w:rsidRDefault="009F70CE" w:rsidP="009F70CE">
      <w:pPr>
        <w:shd w:val="clear" w:color="auto" w:fill="FFFFFF"/>
        <w:snapToGrid w:val="0"/>
        <w:spacing w:after="0" w:line="432" w:lineRule="auto"/>
        <w:ind w:left="550" w:hangingChars="250" w:hanging="550"/>
        <w:textAlignment w:val="baseline"/>
        <w:rPr>
          <w:rFonts w:ascii="굴림" w:eastAsia="굴림" w:hAnsi="굴림" w:cs="굴림"/>
          <w:color w:val="000000"/>
          <w:kern w:val="0"/>
          <w:szCs w:val="20"/>
        </w:rPr>
      </w:pPr>
      <w:r w:rsidRPr="009F70CE">
        <w:rPr>
          <w:rFonts w:ascii="한양신명조" w:eastAsia="한양신명조" w:hAnsi="굴림" w:cs="굴림" w:hint="eastAsia"/>
          <w:color w:val="000000"/>
          <w:kern w:val="0"/>
          <w:sz w:val="22"/>
          <w:shd w:val="clear" w:color="auto" w:fill="FFFFFF"/>
        </w:rPr>
        <w:t>Yi, S. K.</w:t>
      </w:r>
      <w:r>
        <w:rPr>
          <w:rFonts w:ascii="한양신명조" w:eastAsia="한양신명조" w:hAnsi="굴림" w:cs="굴림" w:hint="eastAsia"/>
          <w:color w:val="000000"/>
          <w:kern w:val="0"/>
          <w:sz w:val="22"/>
          <w:shd w:val="clear" w:color="auto" w:fill="FFFFFF"/>
        </w:rPr>
        <w:t xml:space="preserve"> (1st author and editor). </w:t>
      </w:r>
      <w:r w:rsidRPr="009F70CE">
        <w:rPr>
          <w:rFonts w:ascii="한양신명조" w:eastAsia="한양신명조" w:hAnsi="굴림" w:cs="굴림" w:hint="eastAsia"/>
          <w:color w:val="000000"/>
          <w:kern w:val="0"/>
          <w:sz w:val="22"/>
          <w:shd w:val="clear" w:color="auto" w:fill="FFFFFF"/>
        </w:rPr>
        <w:t xml:space="preserve">2015. Marine Biological Resources in </w:t>
      </w:r>
      <w:proofErr w:type="spellStart"/>
      <w:r w:rsidRPr="009F70CE">
        <w:rPr>
          <w:rFonts w:ascii="한양신명조" w:eastAsia="한양신명조" w:hAnsi="굴림" w:cs="굴림" w:hint="eastAsia"/>
          <w:color w:val="000000"/>
          <w:kern w:val="0"/>
          <w:sz w:val="22"/>
          <w:shd w:val="clear" w:color="auto" w:fill="FFFFFF"/>
        </w:rPr>
        <w:t>Kosrae</w:t>
      </w:r>
      <w:proofErr w:type="spellEnd"/>
      <w:r>
        <w:rPr>
          <w:rFonts w:ascii="한양신명조" w:eastAsia="한양신명조" w:hAnsi="굴림" w:cs="굴림" w:hint="eastAsia"/>
          <w:color w:val="000000"/>
          <w:kern w:val="0"/>
          <w:sz w:val="22"/>
          <w:shd w:val="clear" w:color="auto" w:fill="FFFFFF"/>
        </w:rPr>
        <w:t>, FSM</w:t>
      </w:r>
      <w:r w:rsidRPr="009F70CE">
        <w:rPr>
          <w:rFonts w:ascii="한양신명조" w:eastAsia="한양신명조" w:hAnsi="굴림" w:cs="굴림" w:hint="eastAsia"/>
          <w:color w:val="000000"/>
          <w:kern w:val="0"/>
          <w:sz w:val="22"/>
          <w:shd w:val="clear" w:color="auto" w:fill="FFFFFF"/>
        </w:rPr>
        <w:t xml:space="preserve">. KIOST. </w:t>
      </w:r>
      <w:proofErr w:type="spellStart"/>
      <w:r w:rsidRPr="009F70CE">
        <w:rPr>
          <w:rFonts w:ascii="한양신명조" w:eastAsia="한양신명조" w:hAnsi="굴림" w:cs="굴림" w:hint="eastAsia"/>
          <w:color w:val="000000"/>
          <w:kern w:val="0"/>
          <w:sz w:val="22"/>
          <w:shd w:val="clear" w:color="auto" w:fill="FFFFFF"/>
        </w:rPr>
        <w:t>Ansan</w:t>
      </w:r>
      <w:proofErr w:type="spellEnd"/>
      <w:r w:rsidRPr="009F70CE">
        <w:rPr>
          <w:rFonts w:ascii="한양신명조" w:eastAsia="한양신명조" w:hAnsi="굴림" w:cs="굴림" w:hint="eastAsia"/>
          <w:color w:val="000000"/>
          <w:kern w:val="0"/>
          <w:sz w:val="22"/>
          <w:shd w:val="clear" w:color="auto" w:fill="FFFFFF"/>
        </w:rPr>
        <w:t>. 145pp.</w:t>
      </w:r>
    </w:p>
    <w:p w14:paraId="41EDCDFC" w14:textId="77777777" w:rsidR="009F70CE" w:rsidRPr="009F70CE" w:rsidRDefault="009F70CE" w:rsidP="009F70CE">
      <w:pPr>
        <w:shd w:val="clear" w:color="auto" w:fill="FFFFFF"/>
        <w:spacing w:after="0" w:line="384" w:lineRule="auto"/>
        <w:textAlignment w:val="baseline"/>
        <w:rPr>
          <w:rFonts w:ascii="굴림" w:eastAsia="굴림" w:hAnsi="굴림" w:cs="굴림"/>
          <w:color w:val="000000"/>
          <w:kern w:val="0"/>
          <w:szCs w:val="20"/>
        </w:rPr>
      </w:pPr>
    </w:p>
    <w:p w14:paraId="5B04072D" w14:textId="77777777" w:rsidR="00A30A6C" w:rsidRDefault="00A30A6C">
      <w:pPr>
        <w:pStyle w:val="a"/>
        <w:wordWrap/>
        <w:spacing w:line="432" w:lineRule="auto"/>
        <w:jc w:val="left"/>
      </w:pPr>
    </w:p>
    <w:p w14:paraId="44941FE4" w14:textId="77777777" w:rsidR="00A30A6C" w:rsidRDefault="00B4421A">
      <w:pPr>
        <w:pStyle w:val="a"/>
        <w:wordWrap/>
        <w:spacing w:line="432" w:lineRule="auto"/>
        <w:jc w:val="left"/>
      </w:pPr>
      <w:r>
        <w:rPr>
          <w:rFonts w:ascii="한양신명조"/>
        </w:rPr>
        <w:lastRenderedPageBreak/>
        <w:t xml:space="preserve">       PROJECT MANAGEMENT</w:t>
      </w:r>
    </w:p>
    <w:p w14:paraId="01983FCE" w14:textId="77777777" w:rsidR="00A30A6C" w:rsidRDefault="00B4421A" w:rsidP="009F70CE">
      <w:pPr>
        <w:pStyle w:val="a"/>
        <w:wordWrap/>
        <w:spacing w:line="432" w:lineRule="auto"/>
        <w:ind w:left="200" w:hangingChars="100" w:hanging="200"/>
        <w:jc w:val="left"/>
      </w:pPr>
      <w:r>
        <w:rPr>
          <w:rFonts w:ascii="한양신명조"/>
        </w:rPr>
        <w:t xml:space="preserve">* Environmental statement for the proposed electric power plant construction sites along           the southern coast of </w:t>
      </w:r>
      <w:proofErr w:type="gramStart"/>
      <w:r>
        <w:rPr>
          <w:rFonts w:ascii="한양신명조"/>
        </w:rPr>
        <w:t>Korea(</w:t>
      </w:r>
      <w:proofErr w:type="gramEnd"/>
      <w:r>
        <w:rPr>
          <w:rFonts w:ascii="한양신명조"/>
        </w:rPr>
        <w:t xml:space="preserve">July 1978-Oct. 1979). </w:t>
      </w:r>
    </w:p>
    <w:p w14:paraId="48D46A5F" w14:textId="77777777" w:rsidR="00A30A6C" w:rsidRDefault="00B4421A">
      <w:pPr>
        <w:pStyle w:val="a"/>
        <w:wordWrap/>
        <w:spacing w:line="432" w:lineRule="auto"/>
        <w:jc w:val="left"/>
      </w:pPr>
      <w:r>
        <w:rPr>
          <w:rFonts w:ascii="한양신명조"/>
        </w:rPr>
        <w:t xml:space="preserve">* Oceanographic studies for Kori Nuclear Power </w:t>
      </w:r>
      <w:proofErr w:type="gramStart"/>
      <w:r>
        <w:rPr>
          <w:rFonts w:ascii="한양신명조"/>
        </w:rPr>
        <w:t>Plant  Unit</w:t>
      </w:r>
      <w:proofErr w:type="gramEnd"/>
      <w:r>
        <w:rPr>
          <w:rFonts w:ascii="한양신명조"/>
        </w:rPr>
        <w:t xml:space="preserve"> 5 &amp; 6(Sept. 1978-Dec. 1979).</w:t>
      </w:r>
    </w:p>
    <w:p w14:paraId="1801A29F" w14:textId="77777777" w:rsidR="00A30A6C" w:rsidRDefault="00B4421A" w:rsidP="009F70CE">
      <w:pPr>
        <w:pStyle w:val="a"/>
        <w:wordWrap/>
        <w:spacing w:line="432" w:lineRule="auto"/>
        <w:ind w:left="200" w:hangingChars="100" w:hanging="200"/>
        <w:jc w:val="left"/>
      </w:pPr>
      <w:r>
        <w:rPr>
          <w:rFonts w:ascii="한양신명조"/>
        </w:rPr>
        <w:t xml:space="preserve">* Final safety analysis report for Kori Nuclear Power Plant Unit 5 &amp; 6. Marine                    </w:t>
      </w:r>
      <w:proofErr w:type="gramStart"/>
      <w:r>
        <w:rPr>
          <w:rFonts w:ascii="한양신명조"/>
        </w:rPr>
        <w:t>environment(</w:t>
      </w:r>
      <w:proofErr w:type="gramEnd"/>
      <w:r>
        <w:rPr>
          <w:rFonts w:ascii="한양신명조"/>
        </w:rPr>
        <w:t>Feb. 1979 - May 1979).</w:t>
      </w:r>
    </w:p>
    <w:p w14:paraId="11C8601E" w14:textId="77777777" w:rsidR="00A30A6C" w:rsidRDefault="00B4421A">
      <w:pPr>
        <w:pStyle w:val="a"/>
        <w:wordWrap/>
        <w:spacing w:line="432" w:lineRule="auto"/>
        <w:jc w:val="left"/>
      </w:pPr>
      <w:r>
        <w:rPr>
          <w:rFonts w:ascii="한양신명조"/>
        </w:rPr>
        <w:t xml:space="preserve">* Studies on the culture of pearl. I, II, </w:t>
      </w:r>
      <w:proofErr w:type="gramStart"/>
      <w:r>
        <w:rPr>
          <w:rFonts w:ascii="한양신명조"/>
        </w:rPr>
        <w:t>III.(</w:t>
      </w:r>
      <w:proofErr w:type="gramEnd"/>
      <w:r>
        <w:rPr>
          <w:rFonts w:ascii="한양신명조"/>
        </w:rPr>
        <w:t>May 1984-May 1987).</w:t>
      </w:r>
    </w:p>
    <w:p w14:paraId="4F1C14C5" w14:textId="77777777" w:rsidR="00A30A6C" w:rsidRDefault="00B4421A">
      <w:pPr>
        <w:pStyle w:val="a"/>
        <w:wordWrap/>
        <w:spacing w:line="432" w:lineRule="auto"/>
        <w:jc w:val="left"/>
      </w:pPr>
      <w:r>
        <w:rPr>
          <w:rFonts w:ascii="한양신명조"/>
        </w:rPr>
        <w:t xml:space="preserve">* Studies on the seed production of pearl </w:t>
      </w:r>
      <w:proofErr w:type="gramStart"/>
      <w:r>
        <w:rPr>
          <w:rFonts w:ascii="한양신명조"/>
        </w:rPr>
        <w:t>oyster(</w:t>
      </w:r>
      <w:proofErr w:type="gramEnd"/>
      <w:r>
        <w:rPr>
          <w:rFonts w:ascii="한양신명조"/>
        </w:rPr>
        <w:t>May 1987-May 1988).</w:t>
      </w:r>
    </w:p>
    <w:p w14:paraId="0355BA6A" w14:textId="77777777" w:rsidR="00A30A6C" w:rsidRDefault="00B4421A" w:rsidP="009F70CE">
      <w:pPr>
        <w:pStyle w:val="a"/>
        <w:wordWrap/>
        <w:spacing w:line="432" w:lineRule="auto"/>
        <w:ind w:left="200" w:hangingChars="100" w:hanging="200"/>
        <w:jc w:val="left"/>
      </w:pPr>
      <w:r>
        <w:rPr>
          <w:rFonts w:ascii="한양신명조"/>
        </w:rPr>
        <w:t xml:space="preserve">* A study on the development of bioactive compound from marine </w:t>
      </w:r>
      <w:proofErr w:type="gramStart"/>
      <w:r>
        <w:rPr>
          <w:rFonts w:ascii="한양신명조"/>
        </w:rPr>
        <w:t>environment(</w:t>
      </w:r>
      <w:proofErr w:type="gramEnd"/>
      <w:r>
        <w:rPr>
          <w:rFonts w:ascii="한양신명조"/>
        </w:rPr>
        <w:t>July 1988-         July 1989).</w:t>
      </w:r>
    </w:p>
    <w:p w14:paraId="0ADD16C1" w14:textId="77777777" w:rsidR="00A30A6C" w:rsidRDefault="00B4421A" w:rsidP="009F70CE">
      <w:pPr>
        <w:pStyle w:val="a"/>
        <w:wordWrap/>
        <w:spacing w:line="432" w:lineRule="auto"/>
        <w:ind w:left="200" w:hangingChars="100" w:hanging="200"/>
        <w:jc w:val="left"/>
      </w:pPr>
      <w:r>
        <w:rPr>
          <w:rFonts w:ascii="한양신명조"/>
        </w:rPr>
        <w:t xml:space="preserve">* A biotechnological study for the development of new fish breed. </w:t>
      </w:r>
      <w:proofErr w:type="gramStart"/>
      <w:r>
        <w:rPr>
          <w:rFonts w:ascii="한양신명조"/>
        </w:rPr>
        <w:t>I,  II</w:t>
      </w:r>
      <w:proofErr w:type="gramEnd"/>
      <w:r>
        <w:rPr>
          <w:rFonts w:ascii="한양신명조"/>
        </w:rPr>
        <w:t>, III</w:t>
      </w:r>
      <w:r w:rsidR="009F70CE">
        <w:rPr>
          <w:rFonts w:ascii="한양신명조" w:hint="eastAsia"/>
        </w:rPr>
        <w:t xml:space="preserve"> </w:t>
      </w:r>
      <w:r>
        <w:rPr>
          <w:rFonts w:ascii="한양신명조"/>
        </w:rPr>
        <w:t>(July 1987-July         1990).</w:t>
      </w:r>
    </w:p>
    <w:p w14:paraId="5EBE9DF6" w14:textId="77777777" w:rsidR="00A30A6C" w:rsidRDefault="00B4421A" w:rsidP="009F70CE">
      <w:pPr>
        <w:pStyle w:val="a"/>
        <w:wordWrap/>
        <w:spacing w:line="432" w:lineRule="auto"/>
        <w:ind w:left="200" w:hangingChars="100" w:hanging="200"/>
        <w:jc w:val="left"/>
      </w:pPr>
      <w:r>
        <w:rPr>
          <w:rFonts w:ascii="한양신명조"/>
        </w:rPr>
        <w:t xml:space="preserve">* Development </w:t>
      </w:r>
      <w:proofErr w:type="gramStart"/>
      <w:r>
        <w:rPr>
          <w:rFonts w:ascii="한양신명조"/>
        </w:rPr>
        <w:t>of  culture</w:t>
      </w:r>
      <w:proofErr w:type="gramEnd"/>
      <w:r>
        <w:rPr>
          <w:rFonts w:ascii="한양신명조"/>
        </w:rPr>
        <w:t xml:space="preserve"> technics of high-valued fish using cooling waters from power           plant</w:t>
      </w:r>
      <w:r w:rsidR="009F70CE">
        <w:rPr>
          <w:rFonts w:ascii="한양신명조" w:hint="eastAsia"/>
        </w:rPr>
        <w:t xml:space="preserve"> </w:t>
      </w:r>
      <w:r>
        <w:rPr>
          <w:rFonts w:ascii="한양신명조"/>
        </w:rPr>
        <w:t>(Apr. 1988-July 1990).</w:t>
      </w:r>
    </w:p>
    <w:p w14:paraId="51BEDAE1" w14:textId="77777777" w:rsidR="00A30A6C" w:rsidRDefault="00B4421A" w:rsidP="009F70CE">
      <w:pPr>
        <w:pStyle w:val="a"/>
        <w:wordWrap/>
        <w:spacing w:line="432" w:lineRule="auto"/>
        <w:ind w:left="200" w:hangingChars="100" w:hanging="200"/>
        <w:jc w:val="left"/>
      </w:pPr>
      <w:r>
        <w:rPr>
          <w:rFonts w:ascii="한양신명조"/>
        </w:rPr>
        <w:t xml:space="preserve">* Development of mass production technics of high-valued fish seeds using cooling waters         from power </w:t>
      </w:r>
      <w:proofErr w:type="gramStart"/>
      <w:r>
        <w:rPr>
          <w:rFonts w:ascii="한양신명조"/>
        </w:rPr>
        <w:t>plant(</w:t>
      </w:r>
      <w:proofErr w:type="gramEnd"/>
      <w:r>
        <w:rPr>
          <w:rFonts w:ascii="한양신명조"/>
        </w:rPr>
        <w:t>Aug. 1990-Aug. 1993).</w:t>
      </w:r>
    </w:p>
    <w:p w14:paraId="21DFD4E3" w14:textId="77777777" w:rsidR="00A30A6C" w:rsidRDefault="00B4421A">
      <w:pPr>
        <w:pStyle w:val="a"/>
        <w:wordWrap/>
        <w:spacing w:line="432" w:lineRule="auto"/>
        <w:jc w:val="left"/>
      </w:pPr>
      <w:r>
        <w:rPr>
          <w:rFonts w:ascii="한양신명조"/>
        </w:rPr>
        <w:t xml:space="preserve">* A study on the mass production of Chinese mitten </w:t>
      </w:r>
      <w:proofErr w:type="gramStart"/>
      <w:r>
        <w:rPr>
          <w:rFonts w:ascii="한양신명조"/>
        </w:rPr>
        <w:t>crab(</w:t>
      </w:r>
      <w:proofErr w:type="gramEnd"/>
      <w:r>
        <w:rPr>
          <w:rFonts w:ascii="한양신명조"/>
        </w:rPr>
        <w:t>Dec. 1991-Dec. 1992).</w:t>
      </w:r>
    </w:p>
    <w:p w14:paraId="22F6D891" w14:textId="77777777" w:rsidR="00A30A6C" w:rsidRDefault="00B4421A" w:rsidP="009F70CE">
      <w:pPr>
        <w:pStyle w:val="a"/>
        <w:wordWrap/>
        <w:spacing w:line="432" w:lineRule="auto"/>
        <w:ind w:left="200" w:hangingChars="100" w:hanging="200"/>
        <w:jc w:val="left"/>
      </w:pPr>
      <w:r>
        <w:rPr>
          <w:rFonts w:ascii="한양신명조"/>
        </w:rPr>
        <w:t xml:space="preserve">* A study on the succession of benthic organisms on the artificial reefs. Present status of         the artificial reef </w:t>
      </w:r>
      <w:proofErr w:type="gramStart"/>
      <w:r>
        <w:rPr>
          <w:rFonts w:ascii="한양신명조"/>
        </w:rPr>
        <w:t>technics(</w:t>
      </w:r>
      <w:proofErr w:type="gramEnd"/>
      <w:r>
        <w:rPr>
          <w:rFonts w:ascii="한양신명조"/>
        </w:rPr>
        <w:t>Mar. 1991-Mar. 1993).</w:t>
      </w:r>
    </w:p>
    <w:p w14:paraId="72DEECD1" w14:textId="77777777" w:rsidR="00A30A6C" w:rsidRDefault="00B4421A" w:rsidP="009F70CE">
      <w:pPr>
        <w:pStyle w:val="a"/>
        <w:wordWrap/>
        <w:spacing w:line="432" w:lineRule="auto"/>
        <w:ind w:left="200" w:hangingChars="100" w:hanging="200"/>
        <w:jc w:val="left"/>
      </w:pPr>
      <w:r>
        <w:rPr>
          <w:rFonts w:ascii="한양신명조"/>
        </w:rPr>
        <w:t xml:space="preserve">* A study on the development of rearing technics of high-valued fish using cooling waters         from nuclear power </w:t>
      </w:r>
      <w:proofErr w:type="gramStart"/>
      <w:r>
        <w:rPr>
          <w:rFonts w:ascii="한양신명조"/>
        </w:rPr>
        <w:t>plant(</w:t>
      </w:r>
      <w:proofErr w:type="gramEnd"/>
      <w:r>
        <w:rPr>
          <w:rFonts w:ascii="한양신명조"/>
        </w:rPr>
        <w:t>Sept. 1993-Sept. 1997).</w:t>
      </w:r>
    </w:p>
    <w:p w14:paraId="6D300C54" w14:textId="77777777" w:rsidR="00A30A6C" w:rsidRDefault="00B4421A">
      <w:pPr>
        <w:pStyle w:val="a"/>
        <w:wordWrap/>
        <w:spacing w:line="432" w:lineRule="auto"/>
        <w:jc w:val="left"/>
      </w:pPr>
      <w:r>
        <w:rPr>
          <w:rFonts w:ascii="한양신명조"/>
        </w:rPr>
        <w:t xml:space="preserve">* Studies on the marine ranching program in </w:t>
      </w:r>
      <w:proofErr w:type="gramStart"/>
      <w:r>
        <w:rPr>
          <w:rFonts w:ascii="한양신명조"/>
        </w:rPr>
        <w:t>Korea(</w:t>
      </w:r>
      <w:proofErr w:type="gramEnd"/>
      <w:r>
        <w:rPr>
          <w:rFonts w:ascii="한양신명조"/>
        </w:rPr>
        <w:t xml:space="preserve">1995) </w:t>
      </w:r>
    </w:p>
    <w:p w14:paraId="6755DCD6" w14:textId="77777777" w:rsidR="00A30A6C" w:rsidRDefault="00B4421A" w:rsidP="009F70CE">
      <w:pPr>
        <w:pStyle w:val="a"/>
        <w:wordWrap/>
        <w:spacing w:line="432" w:lineRule="auto"/>
        <w:ind w:left="200" w:hangingChars="100" w:hanging="200"/>
        <w:jc w:val="left"/>
      </w:pPr>
      <w:r>
        <w:rPr>
          <w:rFonts w:ascii="한양신명조"/>
        </w:rPr>
        <w:t xml:space="preserve">* Studies on the countermeasures for the mitigation of thermal impacts of Seoul T/P on           Han </w:t>
      </w:r>
      <w:proofErr w:type="gramStart"/>
      <w:r>
        <w:rPr>
          <w:rFonts w:ascii="한양신명조"/>
        </w:rPr>
        <w:t>River(</w:t>
      </w:r>
      <w:proofErr w:type="gramEnd"/>
      <w:r>
        <w:rPr>
          <w:rFonts w:ascii="한양신명조"/>
        </w:rPr>
        <w:t>Apr. 1995-Dec. 1996).</w:t>
      </w:r>
    </w:p>
    <w:p w14:paraId="6405F45A" w14:textId="77777777" w:rsidR="00A30A6C" w:rsidRDefault="00B4421A">
      <w:pPr>
        <w:pStyle w:val="a"/>
        <w:wordWrap/>
        <w:spacing w:line="432" w:lineRule="auto"/>
        <w:jc w:val="left"/>
      </w:pPr>
      <w:r>
        <w:rPr>
          <w:rFonts w:ascii="한양신명조"/>
        </w:rPr>
        <w:t xml:space="preserve">* A study on the succession of benthic organisms on artificial </w:t>
      </w:r>
      <w:proofErr w:type="gramStart"/>
      <w:r>
        <w:rPr>
          <w:rFonts w:ascii="한양신명조"/>
        </w:rPr>
        <w:t>reef(</w:t>
      </w:r>
      <w:proofErr w:type="gramEnd"/>
      <w:r>
        <w:rPr>
          <w:rFonts w:ascii="한양신명조"/>
        </w:rPr>
        <w:t>Nov. 1991-May. 1994).</w:t>
      </w:r>
    </w:p>
    <w:p w14:paraId="537C0F24" w14:textId="77777777" w:rsidR="00A30A6C" w:rsidRDefault="00B4421A" w:rsidP="009F70CE">
      <w:pPr>
        <w:pStyle w:val="a"/>
        <w:wordWrap/>
        <w:spacing w:line="432" w:lineRule="auto"/>
        <w:ind w:left="200" w:hangingChars="100" w:hanging="200"/>
        <w:jc w:val="left"/>
      </w:pPr>
      <w:r>
        <w:rPr>
          <w:rFonts w:ascii="한양신명조"/>
        </w:rPr>
        <w:t xml:space="preserve">* A study on the eco-physiology of bay scallop, </w:t>
      </w:r>
      <w:proofErr w:type="spellStart"/>
      <w:r>
        <w:rPr>
          <w:rFonts w:ascii="한양신명조"/>
        </w:rPr>
        <w:t>Argopecten</w:t>
      </w:r>
      <w:proofErr w:type="spellEnd"/>
      <w:r>
        <w:rPr>
          <w:rFonts w:ascii="한양신명조"/>
        </w:rPr>
        <w:t xml:space="preserve"> </w:t>
      </w:r>
      <w:proofErr w:type="spellStart"/>
      <w:proofErr w:type="gramStart"/>
      <w:r>
        <w:rPr>
          <w:rFonts w:ascii="한양신명조"/>
        </w:rPr>
        <w:t>irradians</w:t>
      </w:r>
      <w:proofErr w:type="spellEnd"/>
      <w:r>
        <w:rPr>
          <w:rFonts w:ascii="한양신명조"/>
        </w:rPr>
        <w:t>(</w:t>
      </w:r>
      <w:proofErr w:type="gramEnd"/>
      <w:r>
        <w:rPr>
          <w:rFonts w:ascii="한양신명조"/>
        </w:rPr>
        <w:t>Aug. 1997-Dec. 1997)</w:t>
      </w:r>
    </w:p>
    <w:p w14:paraId="595DA7E0" w14:textId="77777777" w:rsidR="00A30A6C" w:rsidRDefault="00B4421A" w:rsidP="009F70CE">
      <w:pPr>
        <w:pStyle w:val="a"/>
        <w:wordWrap/>
        <w:spacing w:line="432" w:lineRule="auto"/>
        <w:ind w:left="200" w:hangingChars="100" w:hanging="200"/>
        <w:jc w:val="left"/>
      </w:pPr>
      <w:r>
        <w:rPr>
          <w:rFonts w:ascii="한양신명조"/>
        </w:rPr>
        <w:t xml:space="preserve">* A guide to the oceanographic institutions and scientists in </w:t>
      </w:r>
      <w:proofErr w:type="gramStart"/>
      <w:r>
        <w:rPr>
          <w:rFonts w:ascii="한양신명조"/>
        </w:rPr>
        <w:t>Korea(</w:t>
      </w:r>
      <w:proofErr w:type="gramEnd"/>
      <w:r>
        <w:rPr>
          <w:rFonts w:ascii="한양신명조"/>
        </w:rPr>
        <w:t>Chinese edition, Apr.           1997-Dec. 1998)</w:t>
      </w:r>
    </w:p>
    <w:p w14:paraId="78FE275F" w14:textId="77777777" w:rsidR="00A30A6C" w:rsidRDefault="00B4421A">
      <w:pPr>
        <w:pStyle w:val="a"/>
        <w:wordWrap/>
        <w:spacing w:line="432" w:lineRule="auto"/>
        <w:jc w:val="left"/>
      </w:pPr>
      <w:r>
        <w:rPr>
          <w:rFonts w:ascii="한양신명조"/>
        </w:rPr>
        <w:lastRenderedPageBreak/>
        <w:t xml:space="preserve">* Bibliography of the Yellow Sea </w:t>
      </w:r>
      <w:proofErr w:type="gramStart"/>
      <w:r>
        <w:rPr>
          <w:rFonts w:ascii="한양신명조"/>
        </w:rPr>
        <w:t>oceanography(</w:t>
      </w:r>
      <w:proofErr w:type="gramEnd"/>
      <w:r>
        <w:rPr>
          <w:rFonts w:ascii="한양신명조"/>
        </w:rPr>
        <w:t>Apr. 1998 - Mar. 1999)</w:t>
      </w:r>
    </w:p>
    <w:p w14:paraId="49395009" w14:textId="77777777" w:rsidR="00A30A6C" w:rsidRDefault="00B4421A">
      <w:pPr>
        <w:pStyle w:val="a"/>
        <w:wordWrap/>
        <w:spacing w:line="432" w:lineRule="auto"/>
        <w:jc w:val="left"/>
      </w:pPr>
      <w:r>
        <w:rPr>
          <w:rFonts w:ascii="한양신명조"/>
        </w:rPr>
        <w:t xml:space="preserve">* A study on the Ocean development policy in </w:t>
      </w:r>
      <w:proofErr w:type="gramStart"/>
      <w:r>
        <w:rPr>
          <w:rFonts w:ascii="한양신명조"/>
        </w:rPr>
        <w:t>China(</w:t>
      </w:r>
      <w:proofErr w:type="gramEnd"/>
      <w:r>
        <w:rPr>
          <w:rFonts w:ascii="한양신명조"/>
        </w:rPr>
        <w:t xml:space="preserve">July 1998 - May 1999) </w:t>
      </w:r>
    </w:p>
    <w:p w14:paraId="36C05218" w14:textId="77777777" w:rsidR="00A30A6C" w:rsidRDefault="00B4421A" w:rsidP="009F70CE">
      <w:pPr>
        <w:pStyle w:val="a"/>
        <w:tabs>
          <w:tab w:val="left" w:pos="-26029"/>
          <w:tab w:val="left" w:pos="-25229"/>
          <w:tab w:val="left" w:pos="-24429"/>
          <w:tab w:val="left" w:pos="-23629"/>
          <w:tab w:val="left" w:pos="-22829"/>
          <w:tab w:val="left" w:pos="-22029"/>
          <w:tab w:val="left" w:pos="-21229"/>
          <w:tab w:val="left" w:pos="25600"/>
        </w:tabs>
        <w:wordWrap/>
        <w:spacing w:line="432" w:lineRule="auto"/>
        <w:ind w:left="200" w:hangingChars="100" w:hanging="200"/>
        <w:jc w:val="left"/>
      </w:pPr>
      <w:r>
        <w:rPr>
          <w:rFonts w:ascii="한양신명조"/>
        </w:rPr>
        <w:t xml:space="preserve">* Experimental culture of marine organisms using cooling waters from </w:t>
      </w:r>
      <w:proofErr w:type="spellStart"/>
      <w:r>
        <w:rPr>
          <w:rFonts w:ascii="한양신명조"/>
        </w:rPr>
        <w:t>Wolsung</w:t>
      </w:r>
      <w:proofErr w:type="spellEnd"/>
      <w:r>
        <w:rPr>
          <w:rFonts w:ascii="한양신명조"/>
        </w:rPr>
        <w:t xml:space="preserve"> Nuclear           Power Plant Unit 2, 3, and 4(1998. 11 - 2000. 12)</w:t>
      </w:r>
    </w:p>
    <w:p w14:paraId="0B1A40FB" w14:textId="77777777" w:rsidR="00A30A6C" w:rsidRDefault="00B4421A">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r>
        <w:rPr>
          <w:rFonts w:ascii="한양신명조"/>
        </w:rPr>
        <w:t>* Air-sea interaction in the coastal area-1(2000. 1 - 2000. 12)</w:t>
      </w:r>
    </w:p>
    <w:p w14:paraId="093BA3FF" w14:textId="77777777" w:rsidR="00A30A6C" w:rsidRDefault="00B4421A" w:rsidP="009F70CE">
      <w:pPr>
        <w:pStyle w:val="a"/>
        <w:tabs>
          <w:tab w:val="left" w:pos="-26029"/>
          <w:tab w:val="left" w:pos="-25229"/>
          <w:tab w:val="left" w:pos="-24429"/>
          <w:tab w:val="left" w:pos="-23629"/>
          <w:tab w:val="left" w:pos="-22829"/>
          <w:tab w:val="left" w:pos="-22029"/>
          <w:tab w:val="left" w:pos="-21229"/>
          <w:tab w:val="left" w:pos="25600"/>
        </w:tabs>
        <w:wordWrap/>
        <w:spacing w:line="432" w:lineRule="auto"/>
        <w:ind w:left="200" w:hangingChars="100" w:hanging="200"/>
        <w:jc w:val="left"/>
      </w:pPr>
      <w:r>
        <w:rPr>
          <w:rFonts w:ascii="한양신명조"/>
        </w:rPr>
        <w:t xml:space="preserve">* Operation of Aquafarm of </w:t>
      </w:r>
      <w:proofErr w:type="spellStart"/>
      <w:r>
        <w:rPr>
          <w:rFonts w:ascii="한양신명조"/>
        </w:rPr>
        <w:t>Wolsung</w:t>
      </w:r>
      <w:proofErr w:type="spellEnd"/>
      <w:r>
        <w:rPr>
          <w:rFonts w:ascii="한양신명조"/>
        </w:rPr>
        <w:t xml:space="preserve"> Nuclear Power Plant Unit 2,3, and 4(2000. 12-2001. 6)</w:t>
      </w:r>
    </w:p>
    <w:p w14:paraId="500F13B3" w14:textId="77777777" w:rsidR="00A30A6C" w:rsidRDefault="00B4421A" w:rsidP="009F70CE">
      <w:pPr>
        <w:pStyle w:val="a"/>
        <w:tabs>
          <w:tab w:val="left" w:pos="-26029"/>
          <w:tab w:val="left" w:pos="-25229"/>
          <w:tab w:val="left" w:pos="-24429"/>
          <w:tab w:val="left" w:pos="-23629"/>
          <w:tab w:val="left" w:pos="-22829"/>
          <w:tab w:val="left" w:pos="-22029"/>
          <w:tab w:val="left" w:pos="-21229"/>
          <w:tab w:val="left" w:pos="25600"/>
        </w:tabs>
        <w:wordWrap/>
        <w:spacing w:line="432" w:lineRule="auto"/>
        <w:ind w:left="200" w:hangingChars="100" w:hanging="200"/>
        <w:jc w:val="left"/>
      </w:pPr>
      <w:r>
        <w:rPr>
          <w:rFonts w:ascii="한양신명조"/>
        </w:rPr>
        <w:t xml:space="preserve">* Studies on the development of marine biological resources in the southwest </w:t>
      </w:r>
      <w:proofErr w:type="gramStart"/>
      <w:r>
        <w:rPr>
          <w:rFonts w:ascii="한양신명조"/>
        </w:rPr>
        <w:t>Pacific(</w:t>
      </w:r>
      <w:proofErr w:type="gramEnd"/>
      <w:r>
        <w:rPr>
          <w:rFonts w:ascii="한양신명조"/>
        </w:rPr>
        <w:t xml:space="preserve">1999.        7 - </w:t>
      </w:r>
      <w:r w:rsidR="009F70CE">
        <w:rPr>
          <w:rFonts w:ascii="한양신명조" w:hint="eastAsia"/>
        </w:rPr>
        <w:t>2010</w:t>
      </w:r>
      <w:r>
        <w:rPr>
          <w:rFonts w:ascii="한양신명조"/>
        </w:rPr>
        <w:t>)</w:t>
      </w:r>
    </w:p>
    <w:p w14:paraId="6D739E5B" w14:textId="77777777" w:rsidR="00A30A6C" w:rsidRDefault="00B4421A">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r>
        <w:rPr>
          <w:rFonts w:ascii="한양신명조"/>
        </w:rPr>
        <w:t xml:space="preserve">* Development </w:t>
      </w:r>
      <w:proofErr w:type="spellStart"/>
      <w:r>
        <w:rPr>
          <w:rFonts w:ascii="한양신명조"/>
        </w:rPr>
        <w:t>asteroidea</w:t>
      </w:r>
      <w:proofErr w:type="spellEnd"/>
      <w:r>
        <w:rPr>
          <w:rFonts w:ascii="한양신명조"/>
        </w:rPr>
        <w:t xml:space="preserve"> as a functional organism</w:t>
      </w:r>
      <w:r w:rsidR="009F70CE">
        <w:rPr>
          <w:rFonts w:ascii="한양신명조" w:hint="eastAsia"/>
        </w:rPr>
        <w:t xml:space="preserve"> </w:t>
      </w:r>
      <w:r>
        <w:rPr>
          <w:rFonts w:ascii="한양신명조"/>
        </w:rPr>
        <w:t>(2003. 2- 2004. 12)</w:t>
      </w:r>
    </w:p>
    <w:p w14:paraId="078EEB38" w14:textId="77777777" w:rsidR="00A30A6C" w:rsidRDefault="00B4421A" w:rsidP="009F70CE">
      <w:pPr>
        <w:pStyle w:val="a"/>
        <w:tabs>
          <w:tab w:val="left" w:pos="-26029"/>
          <w:tab w:val="left" w:pos="-25229"/>
          <w:tab w:val="left" w:pos="-24429"/>
          <w:tab w:val="left" w:pos="-23629"/>
          <w:tab w:val="left" w:pos="-22829"/>
          <w:tab w:val="left" w:pos="-22029"/>
          <w:tab w:val="left" w:pos="-21229"/>
          <w:tab w:val="left" w:pos="25600"/>
        </w:tabs>
        <w:wordWrap/>
        <w:spacing w:line="432" w:lineRule="auto"/>
        <w:ind w:left="200" w:hangingChars="100" w:hanging="200"/>
        <w:jc w:val="left"/>
      </w:pPr>
      <w:r>
        <w:rPr>
          <w:rFonts w:ascii="한양신명조"/>
        </w:rPr>
        <w:t xml:space="preserve">* Evaluation of the report on the fisheries damage caused by construction of </w:t>
      </w:r>
      <w:proofErr w:type="spellStart"/>
      <w:r>
        <w:rPr>
          <w:rFonts w:ascii="한양신명조"/>
        </w:rPr>
        <w:t>Taean</w:t>
      </w:r>
      <w:proofErr w:type="spellEnd"/>
      <w:r>
        <w:rPr>
          <w:rFonts w:ascii="한양신명조"/>
        </w:rPr>
        <w:t xml:space="preserve"> Power        Plant and its navigation </w:t>
      </w:r>
      <w:proofErr w:type="gramStart"/>
      <w:r>
        <w:rPr>
          <w:rFonts w:ascii="한양신명조"/>
        </w:rPr>
        <w:t>root(</w:t>
      </w:r>
      <w:proofErr w:type="gramEnd"/>
      <w:r>
        <w:rPr>
          <w:rFonts w:ascii="한양신명조"/>
        </w:rPr>
        <w:t>2003. 4- 2003. 7)</w:t>
      </w:r>
    </w:p>
    <w:p w14:paraId="10E27506" w14:textId="77777777" w:rsidR="00A30A6C" w:rsidRDefault="00B4421A" w:rsidP="009F70CE">
      <w:pPr>
        <w:pStyle w:val="a"/>
        <w:spacing w:line="432" w:lineRule="auto"/>
        <w:ind w:left="200" w:hangingChars="100" w:hanging="200"/>
      </w:pPr>
      <w:r>
        <w:rPr>
          <w:rFonts w:ascii="한양신명조"/>
        </w:rPr>
        <w:t xml:space="preserve">* Studies on the environmental friendly management strategy of cooling </w:t>
      </w:r>
      <w:proofErr w:type="gramStart"/>
      <w:r>
        <w:rPr>
          <w:rFonts w:ascii="한양신명조"/>
        </w:rPr>
        <w:t>waters(</w:t>
      </w:r>
      <w:proofErr w:type="gramEnd"/>
      <w:r>
        <w:rPr>
          <w:rFonts w:ascii="한양신명조"/>
        </w:rPr>
        <w:t xml:space="preserve">2005. 2 -         </w:t>
      </w:r>
      <w:r w:rsidR="009F70CE">
        <w:rPr>
          <w:rFonts w:ascii="한양신명조" w:hint="eastAsia"/>
        </w:rPr>
        <w:t>2008. 2)</w:t>
      </w:r>
    </w:p>
    <w:p w14:paraId="5AB02B10" w14:textId="77777777" w:rsidR="00A30A6C" w:rsidRDefault="00A30A6C">
      <w:pPr>
        <w:pStyle w:val="a"/>
        <w:tabs>
          <w:tab w:val="left" w:pos="-26029"/>
          <w:tab w:val="left" w:pos="-25229"/>
          <w:tab w:val="left" w:pos="-24429"/>
          <w:tab w:val="left" w:pos="-23629"/>
          <w:tab w:val="left" w:pos="-22829"/>
          <w:tab w:val="left" w:pos="-22029"/>
          <w:tab w:val="left" w:pos="-21229"/>
          <w:tab w:val="left" w:pos="25600"/>
        </w:tabs>
        <w:wordWrap/>
        <w:spacing w:line="432" w:lineRule="auto"/>
        <w:jc w:val="left"/>
      </w:pPr>
    </w:p>
    <w:p w14:paraId="3370F462" w14:textId="77777777" w:rsidR="00A30A6C" w:rsidRDefault="00B4421A">
      <w:pPr>
        <w:pStyle w:val="a"/>
        <w:wordWrap/>
        <w:spacing w:line="432" w:lineRule="auto"/>
        <w:jc w:val="left"/>
      </w:pPr>
      <w:r>
        <w:rPr>
          <w:rFonts w:ascii="한양신명조"/>
        </w:rPr>
        <w:t xml:space="preserve">       PATENT</w:t>
      </w:r>
    </w:p>
    <w:p w14:paraId="0F5C18D7" w14:textId="77777777" w:rsidR="00A30A6C" w:rsidRDefault="00B4421A">
      <w:pPr>
        <w:pStyle w:val="a"/>
        <w:wordWrap/>
        <w:spacing w:line="432" w:lineRule="auto"/>
        <w:jc w:val="left"/>
      </w:pPr>
      <w:r>
        <w:rPr>
          <w:rFonts w:ascii="한양신명조"/>
        </w:rPr>
        <w:t xml:space="preserve">   - Multi-shelved abalone shelter</w:t>
      </w:r>
      <w:r w:rsidR="009F70CE">
        <w:rPr>
          <w:rFonts w:ascii="한양신명조" w:hint="eastAsia"/>
        </w:rPr>
        <w:t xml:space="preserve">. </w:t>
      </w:r>
      <w:r>
        <w:rPr>
          <w:rFonts w:ascii="한양신명조"/>
        </w:rPr>
        <w:t>Patent No. 0343596, 2002. 6. 25)</w:t>
      </w:r>
    </w:p>
    <w:p w14:paraId="5B319D49" w14:textId="77777777" w:rsidR="00A30A6C" w:rsidRDefault="00B4421A" w:rsidP="009F70CE">
      <w:pPr>
        <w:pStyle w:val="a"/>
        <w:wordWrap/>
        <w:spacing w:line="432" w:lineRule="auto"/>
        <w:ind w:left="500" w:hangingChars="250" w:hanging="500"/>
        <w:jc w:val="left"/>
      </w:pPr>
      <w:r>
        <w:rPr>
          <w:rFonts w:ascii="한양신명조"/>
        </w:rPr>
        <w:t xml:space="preserve">   - Compound artificial reef for fish, shellfish and algae</w:t>
      </w:r>
      <w:r w:rsidR="009F70CE">
        <w:rPr>
          <w:rFonts w:ascii="한양신명조" w:hint="eastAsia"/>
        </w:rPr>
        <w:t xml:space="preserve">. </w:t>
      </w:r>
      <w:r>
        <w:rPr>
          <w:rFonts w:ascii="한양신명조"/>
        </w:rPr>
        <w:t>Patent No. 0397837, 2003. 8.</w:t>
      </w:r>
      <w:r w:rsidR="009F70CE">
        <w:rPr>
          <w:rFonts w:ascii="한양신명조" w:hint="eastAsia"/>
        </w:rPr>
        <w:t xml:space="preserve"> 30.</w:t>
      </w:r>
      <w:r>
        <w:rPr>
          <w:rFonts w:ascii="한양신명조"/>
        </w:rPr>
        <w:t xml:space="preserve">  </w:t>
      </w:r>
    </w:p>
    <w:p w14:paraId="196BE7AB" w14:textId="77777777" w:rsidR="00A30A6C" w:rsidRDefault="00B4421A" w:rsidP="009F70CE">
      <w:pPr>
        <w:pStyle w:val="a"/>
        <w:wordWrap/>
        <w:spacing w:line="432" w:lineRule="auto"/>
        <w:ind w:left="500" w:hangingChars="250" w:hanging="500"/>
        <w:jc w:val="left"/>
      </w:pPr>
      <w:r>
        <w:rPr>
          <w:rFonts w:ascii="한양신명조"/>
        </w:rPr>
        <w:t xml:space="preserve">   - Multi-purposed cage culture system for the seed production of </w:t>
      </w:r>
      <w:proofErr w:type="spellStart"/>
      <w:r>
        <w:rPr>
          <w:rFonts w:ascii="한양신명조"/>
        </w:rPr>
        <w:t>blacklip</w:t>
      </w:r>
      <w:proofErr w:type="spellEnd"/>
      <w:r>
        <w:rPr>
          <w:rFonts w:ascii="한양신명조"/>
        </w:rPr>
        <w:t xml:space="preserve"> pearl oyster</w:t>
      </w:r>
      <w:r w:rsidR="009F70CE">
        <w:rPr>
          <w:rFonts w:ascii="한양신명조" w:hint="eastAsia"/>
        </w:rPr>
        <w:t>.</w:t>
      </w:r>
      <w:r>
        <w:rPr>
          <w:rFonts w:ascii="한양신명조"/>
        </w:rPr>
        <w:t xml:space="preserve"> Patent No. 0464672, 2004. 12. 22 </w:t>
      </w:r>
    </w:p>
    <w:p w14:paraId="5BA33F0C" w14:textId="77777777" w:rsidR="00A30A6C" w:rsidRDefault="00B4421A" w:rsidP="00B4421A">
      <w:pPr>
        <w:pStyle w:val="a"/>
        <w:wordWrap/>
        <w:spacing w:line="432" w:lineRule="auto"/>
        <w:ind w:left="500" w:hangingChars="250" w:hanging="500"/>
        <w:jc w:val="left"/>
      </w:pPr>
      <w:r>
        <w:rPr>
          <w:rFonts w:ascii="한양신명조"/>
        </w:rPr>
        <w:t xml:space="preserve">   - </w:t>
      </w:r>
      <w:proofErr w:type="spellStart"/>
      <w:r>
        <w:rPr>
          <w:rFonts w:ascii="한양신명조"/>
        </w:rPr>
        <w:t>Tintinid</w:t>
      </w:r>
      <w:proofErr w:type="spellEnd"/>
      <w:r>
        <w:rPr>
          <w:rFonts w:ascii="한양신명조"/>
        </w:rPr>
        <w:t xml:space="preserve"> and mass culture met</w:t>
      </w:r>
      <w:r w:rsidR="009F70CE">
        <w:rPr>
          <w:rFonts w:ascii="한양신명조" w:hint="eastAsia"/>
        </w:rPr>
        <w:t>h</w:t>
      </w:r>
      <w:r>
        <w:rPr>
          <w:rFonts w:ascii="한양신명조"/>
        </w:rPr>
        <w:t>od for early fish feed (Patent registration No. 10-2005</w:t>
      </w:r>
      <w:r>
        <w:rPr>
          <w:rFonts w:ascii="한양신명조" w:hint="eastAsia"/>
        </w:rPr>
        <w:t xml:space="preserve"> -</w:t>
      </w:r>
      <w:r>
        <w:rPr>
          <w:rFonts w:ascii="한양신명조"/>
        </w:rPr>
        <w:t xml:space="preserve">0036991, 2005. 5. 3 </w:t>
      </w:r>
    </w:p>
    <w:sectPr w:rsidR="00A30A6C">
      <w:endnotePr>
        <w:numFmt w:val="decimal"/>
      </w:endnotePr>
      <w:pgSz w:w="11906" w:h="16838"/>
      <w:pgMar w:top="1701" w:right="1418" w:bottom="1418" w:left="1701" w:header="1701" w:footer="1418"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명조">
    <w:altName w:val="바탕"/>
    <w:panose1 w:val="00000000000000000000"/>
    <w:charset w:val="81"/>
    <w:family w:val="roman"/>
    <w:notTrueType/>
    <w:pitch w:val="default"/>
  </w:font>
  <w:font w:name="한양신명조">
    <w:altName w:val="바탕"/>
    <w:panose1 w:val="00000000000000000000"/>
    <w:charset w:val="81"/>
    <w:family w:val="roman"/>
    <w:notTrueType/>
    <w:pitch w:val="default"/>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휴먼옛체">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바탕">
    <w:charset w:val="81"/>
    <w:family w:val="auto"/>
    <w:pitch w:val="variable"/>
    <w:sig w:usb0="B00002AF" w:usb1="69D77CFB" w:usb2="00000030" w:usb3="00000000" w:csb0="0008009F"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굴림">
    <w:charset w:val="81"/>
    <w:family w:val="auto"/>
    <w:pitch w:val="variable"/>
    <w:sig w:usb0="B00002AF" w:usb1="69D77CFB" w:usb2="00000030" w:usb3="00000000" w:csb0="0008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23EE1"/>
    <w:multiLevelType w:val="hybridMultilevel"/>
    <w:tmpl w:val="F11C58C4"/>
    <w:lvl w:ilvl="0" w:tplc="CD085560">
      <w:start w:val="1"/>
      <w:numFmt w:val="bullet"/>
      <w:suff w:val="nothing"/>
      <w:lvlText w:val="·"/>
      <w:lvlJc w:val="left"/>
      <w:rPr>
        <w:rFonts w:ascii="Symbol" w:eastAsia="Symbol" w:hAnsi="Symbol"/>
        <w:color w:val="000000"/>
        <w:sz w:val="20"/>
      </w:rPr>
    </w:lvl>
    <w:lvl w:ilvl="1" w:tplc="CC58FDBC">
      <w:numFmt w:val="decimal"/>
      <w:lvlText w:val=""/>
      <w:lvlJc w:val="left"/>
    </w:lvl>
    <w:lvl w:ilvl="2" w:tplc="B7BE6540">
      <w:numFmt w:val="decimal"/>
      <w:lvlText w:val=""/>
      <w:lvlJc w:val="left"/>
    </w:lvl>
    <w:lvl w:ilvl="3" w:tplc="B284FCF4">
      <w:numFmt w:val="decimal"/>
      <w:lvlText w:val=""/>
      <w:lvlJc w:val="left"/>
    </w:lvl>
    <w:lvl w:ilvl="4" w:tplc="E1369242">
      <w:numFmt w:val="decimal"/>
      <w:lvlText w:val=""/>
      <w:lvlJc w:val="left"/>
    </w:lvl>
    <w:lvl w:ilvl="5" w:tplc="58E0F002">
      <w:numFmt w:val="decimal"/>
      <w:lvlText w:val=""/>
      <w:lvlJc w:val="left"/>
    </w:lvl>
    <w:lvl w:ilvl="6" w:tplc="125219C2">
      <w:numFmt w:val="decimal"/>
      <w:lvlText w:val=""/>
      <w:lvlJc w:val="left"/>
    </w:lvl>
    <w:lvl w:ilvl="7" w:tplc="6A443BBA">
      <w:numFmt w:val="decimal"/>
      <w:lvlText w:val=""/>
      <w:lvlJc w:val="left"/>
    </w:lvl>
    <w:lvl w:ilvl="8" w:tplc="B32AC9C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C"/>
    <w:rsid w:val="009F70CE"/>
    <w:rsid w:val="00A30A6C"/>
    <w:rsid w:val="00B4421A"/>
    <w:rsid w:val="00D308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D6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12" w:lineRule="auto"/>
      <w:textAlignment w:val="baseline"/>
    </w:pPr>
    <w:rPr>
      <w:rFonts w:ascii="명조" w:eastAsia="명조"/>
      <w:color w:val="000000"/>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한양신명조" w:eastAsia="한양신명조"/>
      <w:color w:val="00000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한양중고딕" w:eastAsia="한양중고딕"/>
      <w:color w:val="00000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60"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60"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60"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styleId="Textoindependiente">
    <w:name w:val="Body Text"/>
    <w:uiPriority w:val="10"/>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before="84" w:after="84" w:line="360" w:lineRule="auto"/>
      <w:ind w:left="350" w:right="350"/>
      <w:textAlignment w:val="baseline"/>
    </w:pPr>
    <w:rPr>
      <w:rFonts w:ascii="명조" w:eastAsia="명조"/>
      <w:color w:val="000000"/>
    </w:rPr>
  </w:style>
  <w:style w:type="paragraph" w:customStyle="1" w:styleId="1">
    <w:name w:val="개요 1"/>
    <w:uiPriority w:val="11"/>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left="148" w:hanging="147"/>
      <w:textAlignment w:val="baseline"/>
    </w:pPr>
    <w:rPr>
      <w:rFonts w:ascii="명조" w:eastAsia="명조"/>
      <w:color w:val="000000"/>
    </w:rPr>
  </w:style>
  <w:style w:type="paragraph" w:customStyle="1" w:styleId="2">
    <w:name w:val="개요 2"/>
    <w:uiPriority w:val="12"/>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left="348" w:hanging="147"/>
      <w:textAlignment w:val="baseline"/>
    </w:pPr>
    <w:rPr>
      <w:rFonts w:ascii="명조" w:eastAsia="명조"/>
      <w:color w:val="000000"/>
    </w:rPr>
  </w:style>
  <w:style w:type="paragraph" w:customStyle="1" w:styleId="3">
    <w:name w:val="개요 3"/>
    <w:uiPriority w:val="13"/>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left="548" w:hanging="147"/>
      <w:textAlignment w:val="baseline"/>
    </w:pPr>
    <w:rPr>
      <w:rFonts w:ascii="명조" w:eastAsia="명조"/>
      <w:color w:val="000000"/>
    </w:rPr>
  </w:style>
  <w:style w:type="paragraph" w:customStyle="1" w:styleId="4">
    <w:name w:val="개요 4"/>
    <w:uiPriority w:val="14"/>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left="748" w:hanging="147"/>
      <w:textAlignment w:val="baseline"/>
    </w:pPr>
    <w:rPr>
      <w:rFonts w:ascii="명조" w:eastAsia="명조"/>
      <w:color w:val="000000"/>
    </w:rPr>
  </w:style>
  <w:style w:type="paragraph" w:customStyle="1" w:styleId="5">
    <w:name w:val="개요 5"/>
    <w:uiPriority w:val="15"/>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left="948" w:hanging="147"/>
      <w:textAlignment w:val="baseline"/>
    </w:pPr>
    <w:rPr>
      <w:rFonts w:ascii="명조" w:eastAsia="명조"/>
      <w:color w:val="000000"/>
    </w:rPr>
  </w:style>
  <w:style w:type="paragraph" w:customStyle="1" w:styleId="6">
    <w:name w:val="개요 6"/>
    <w:uiPriority w:val="16"/>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left="1148" w:hanging="147"/>
      <w:textAlignment w:val="baseline"/>
    </w:pPr>
    <w:rPr>
      <w:rFonts w:ascii="명조" w:eastAsia="명조"/>
      <w:color w:val="000000"/>
    </w:rPr>
  </w:style>
  <w:style w:type="paragraph" w:customStyle="1" w:styleId="7">
    <w:name w:val="개요 7"/>
    <w:uiPriority w:val="17"/>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left="1348" w:hanging="147"/>
      <w:textAlignment w:val="baseline"/>
    </w:pPr>
    <w:rPr>
      <w:rFonts w:ascii="명조" w:eastAsia="명조"/>
      <w:color w:val="000000"/>
    </w:rPr>
  </w:style>
  <w:style w:type="paragraph" w:customStyle="1" w:styleId="a0">
    <w:name w:val="쪽 번호"/>
    <w:uiPriority w:val="18"/>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명조" w:eastAsia="명조"/>
      <w:color w:val="000000"/>
    </w:rPr>
  </w:style>
  <w:style w:type="paragraph" w:customStyle="1" w:styleId="a1">
    <w:name w:val="머리말"/>
    <w:uiPriority w:val="19"/>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60" w:lineRule="auto"/>
      <w:ind w:right="200"/>
      <w:jc w:val="right"/>
      <w:textAlignment w:val="baseline"/>
    </w:pPr>
    <w:rPr>
      <w:rFonts w:ascii="명조" w:eastAsia="명조"/>
      <w:color w:val="000000"/>
      <w:sz w:val="18"/>
    </w:rPr>
  </w:style>
  <w:style w:type="paragraph" w:customStyle="1" w:styleId="a2">
    <w:name w:val="각주"/>
    <w:uiPriority w:val="20"/>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left="264" w:hanging="263"/>
      <w:textAlignment w:val="baseline"/>
    </w:pPr>
    <w:rPr>
      <w:rFonts w:ascii="명조" w:eastAsia="명조"/>
      <w:color w:val="000000"/>
      <w:sz w:val="18"/>
    </w:rPr>
  </w:style>
  <w:style w:type="paragraph" w:customStyle="1" w:styleId="a3">
    <w:name w:val="그림캡션"/>
    <w:uiPriority w:val="21"/>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명조" w:eastAsia="명조"/>
      <w:color w:val="000000"/>
      <w:sz w:val="18"/>
    </w:rPr>
  </w:style>
  <w:style w:type="paragraph" w:customStyle="1" w:styleId="a4">
    <w:name w:val="표캡션"/>
    <w:uiPriority w:val="22"/>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명조" w:eastAsia="명조"/>
      <w:color w:val="000000"/>
      <w:sz w:val="18"/>
    </w:rPr>
  </w:style>
  <w:style w:type="paragraph" w:customStyle="1" w:styleId="a5">
    <w:name w:val="수식캡션"/>
    <w:uiPriority w:val="23"/>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명조" w:eastAsia="명조"/>
      <w:color w:val="000000"/>
      <w:sz w:val="18"/>
    </w:rPr>
  </w:style>
  <w:style w:type="paragraph" w:customStyle="1" w:styleId="a6">
    <w:name w:val="찾아보기"/>
    <w:uiPriority w:val="24"/>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textAlignment w:val="baseline"/>
    </w:pPr>
    <w:rPr>
      <w:rFonts w:ascii="명조" w:eastAsia="명조"/>
      <w:color w:val="000000"/>
      <w:sz w:val="18"/>
    </w:rPr>
  </w:style>
  <w:style w:type="paragraph" w:customStyle="1" w:styleId="MS">
    <w:name w:val="MS바탕글"/>
    <w:uiPriority w:val="25"/>
    <w:pPr>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Times New Roman" w:eastAsia="바탕"/>
      <w:color w:val="000000"/>
    </w:rPr>
  </w:style>
  <w:style w:type="paragraph" w:customStyle="1" w:styleId="MsoBodyText0">
    <w:name w:val="MsoBodyText"/>
    <w:uiPriority w:val="26"/>
    <w:pPr>
      <w:pBdr>
        <w:top w:val="none" w:sz="2" w:space="0" w:color="000000"/>
        <w:left w:val="none" w:sz="2" w:space="0" w:color="000000"/>
        <w:bottom w:val="none" w:sz="2" w:space="0" w:color="000000"/>
        <w:right w:val="none" w:sz="2" w:space="0" w:color="000000"/>
      </w:pBdr>
      <w:tabs>
        <w:tab w:val="left" w:pos="-720"/>
      </w:tabs>
      <w:autoSpaceDE w:val="0"/>
      <w:autoSpaceDN w:val="0"/>
      <w:spacing w:after="0" w:line="240" w:lineRule="auto"/>
      <w:textAlignment w:val="baseline"/>
    </w:pPr>
    <w:rPr>
      <w:rFonts w:ascii="CG Times" w:eastAsia="바탕"/>
      <w:color w:val="000000"/>
      <w:spacing w:val="-1"/>
    </w:rPr>
  </w:style>
  <w:style w:type="paragraph" w:styleId="Textodeglobo">
    <w:name w:val="Balloon Text"/>
    <w:basedOn w:val="Normal"/>
    <w:link w:val="TextodegloboCar"/>
    <w:uiPriority w:val="99"/>
    <w:semiHidden/>
    <w:unhideWhenUsed/>
    <w:rsid w:val="009F70CE"/>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9F7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0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1342</Words>
  <Characters>7383</Characters>
  <Application>Microsoft Macintosh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이순길이력서</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이순길이력서</dc:title>
  <dc:creator>한중센터</dc:creator>
  <cp:lastModifiedBy>Alvaro Padilla Omiste</cp:lastModifiedBy>
  <cp:revision>2</cp:revision>
  <dcterms:created xsi:type="dcterms:W3CDTF">2016-07-14T00:27:00Z</dcterms:created>
  <dcterms:modified xsi:type="dcterms:W3CDTF">2016-07-14T00:27:00Z</dcterms:modified>
</cp:coreProperties>
</file>