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6A" w:rsidRPr="00F77CF0" w:rsidRDefault="00A46719" w:rsidP="00F77CF0">
      <w:pPr>
        <w:jc w:val="center"/>
        <w:rPr>
          <w:b/>
          <w:sz w:val="48"/>
          <w:szCs w:val="48"/>
          <w:u w:val="single"/>
        </w:rPr>
      </w:pPr>
      <w:r w:rsidRPr="00F77CF0">
        <w:rPr>
          <w:b/>
          <w:sz w:val="48"/>
          <w:szCs w:val="48"/>
          <w:u w:val="single"/>
        </w:rPr>
        <w:t>PALMAR/PLANTAR DIGITAL NERVE AND RING BLOCK</w:t>
      </w:r>
    </w:p>
    <w:tbl>
      <w:tblPr>
        <w:tblStyle w:val="TableGrid"/>
        <w:tblW w:w="1658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115"/>
        <w:gridCol w:w="4697"/>
        <w:gridCol w:w="1417"/>
        <w:gridCol w:w="2126"/>
        <w:gridCol w:w="3969"/>
      </w:tblGrid>
      <w:tr w:rsidR="002F7890" w:rsidTr="002F7890">
        <w:tc>
          <w:tcPr>
            <w:tcW w:w="1843" w:type="dxa"/>
          </w:tcPr>
          <w:p w:rsidR="002F7890" w:rsidRPr="003944D8" w:rsidRDefault="002F7890" w:rsidP="002F7890">
            <w:pPr>
              <w:jc w:val="center"/>
              <w:rPr>
                <w:b/>
              </w:rPr>
            </w:pPr>
            <w:r>
              <w:rPr>
                <w:b/>
              </w:rPr>
              <w:t>NERVE AFFECTED</w:t>
            </w:r>
          </w:p>
        </w:tc>
        <w:tc>
          <w:tcPr>
            <w:tcW w:w="1418" w:type="dxa"/>
          </w:tcPr>
          <w:p w:rsidR="002F7890" w:rsidRPr="003944D8" w:rsidRDefault="002F7890" w:rsidP="002F7890">
            <w:pPr>
              <w:jc w:val="center"/>
              <w:rPr>
                <w:b/>
              </w:rPr>
            </w:pPr>
            <w:r w:rsidRPr="003944D8">
              <w:rPr>
                <w:b/>
              </w:rPr>
              <w:t>NEEDLE</w:t>
            </w:r>
          </w:p>
        </w:tc>
        <w:tc>
          <w:tcPr>
            <w:tcW w:w="1115" w:type="dxa"/>
          </w:tcPr>
          <w:p w:rsidR="002F7890" w:rsidRPr="003944D8" w:rsidRDefault="002F7890" w:rsidP="002F7890">
            <w:pPr>
              <w:jc w:val="center"/>
              <w:rPr>
                <w:b/>
              </w:rPr>
            </w:pPr>
            <w:r w:rsidRPr="003944D8">
              <w:rPr>
                <w:b/>
              </w:rPr>
              <w:t>VOLUME</w:t>
            </w:r>
          </w:p>
        </w:tc>
        <w:tc>
          <w:tcPr>
            <w:tcW w:w="4697" w:type="dxa"/>
          </w:tcPr>
          <w:p w:rsidR="002F7890" w:rsidRPr="003944D8" w:rsidRDefault="002F7890" w:rsidP="002F7890">
            <w:pPr>
              <w:jc w:val="center"/>
              <w:rPr>
                <w:b/>
              </w:rPr>
            </w:pPr>
            <w:r w:rsidRPr="003944D8">
              <w:rPr>
                <w:b/>
              </w:rPr>
              <w:t>TECHNIQUE</w:t>
            </w:r>
          </w:p>
        </w:tc>
        <w:tc>
          <w:tcPr>
            <w:tcW w:w="1417" w:type="dxa"/>
          </w:tcPr>
          <w:p w:rsidR="002F7890" w:rsidRPr="002F7890" w:rsidRDefault="002F7890" w:rsidP="002F7890">
            <w:pPr>
              <w:rPr>
                <w:b/>
              </w:rPr>
            </w:pPr>
            <w:r w:rsidRPr="002F7890">
              <w:rPr>
                <w:b/>
              </w:rPr>
              <w:t>POSITION OF LIMB</w:t>
            </w:r>
          </w:p>
        </w:tc>
        <w:tc>
          <w:tcPr>
            <w:tcW w:w="2126" w:type="dxa"/>
          </w:tcPr>
          <w:p w:rsidR="002F7890" w:rsidRPr="002F7890" w:rsidRDefault="002F7890" w:rsidP="002F7890">
            <w:pPr>
              <w:jc w:val="center"/>
              <w:rPr>
                <w:b/>
              </w:rPr>
            </w:pPr>
            <w:r w:rsidRPr="002F7890">
              <w:rPr>
                <w:b/>
              </w:rPr>
              <w:t>ONSET OF ACTION</w:t>
            </w:r>
          </w:p>
          <w:p w:rsidR="002F7890" w:rsidRPr="003944D8" w:rsidRDefault="002F7890" w:rsidP="002F7890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2F7890" w:rsidRPr="003944D8" w:rsidRDefault="002F7890" w:rsidP="002F7890">
            <w:pPr>
              <w:jc w:val="center"/>
              <w:rPr>
                <w:b/>
              </w:rPr>
            </w:pPr>
            <w:r w:rsidRPr="003944D8">
              <w:rPr>
                <w:b/>
              </w:rPr>
              <w:t>STRUCTURES BLOCKED</w:t>
            </w:r>
          </w:p>
        </w:tc>
      </w:tr>
      <w:tr w:rsidR="002F7890" w:rsidTr="002F7890">
        <w:tc>
          <w:tcPr>
            <w:tcW w:w="1843" w:type="dxa"/>
          </w:tcPr>
          <w:p w:rsidR="002F7890" w:rsidRDefault="002F7890" w:rsidP="002F7890">
            <w:r>
              <w:t>-Palmar/plantar digital nerve</w:t>
            </w:r>
          </w:p>
          <w:p w:rsidR="002F7890" w:rsidRDefault="002F7890" w:rsidP="002F7890"/>
          <w:p w:rsidR="002F7890" w:rsidRDefault="002F7890" w:rsidP="002F7890">
            <w:r>
              <w:t>-</w:t>
            </w:r>
            <w:r w:rsidRPr="00A46719">
              <w:t>dorsal branches of the digital nerve</w:t>
            </w:r>
          </w:p>
        </w:tc>
        <w:tc>
          <w:tcPr>
            <w:tcW w:w="1418" w:type="dxa"/>
          </w:tcPr>
          <w:p w:rsidR="002F7890" w:rsidRDefault="002F7890" w:rsidP="002F7890">
            <w:r w:rsidRPr="004655CF">
              <w:t>-25 gauge, ¾ inch</w:t>
            </w:r>
          </w:p>
          <w:p w:rsidR="002F7890" w:rsidRPr="004655CF" w:rsidRDefault="002F7890" w:rsidP="002F7890"/>
          <w:p w:rsidR="002F7890" w:rsidRDefault="002F7890" w:rsidP="002F7890">
            <w:r w:rsidRPr="004655CF">
              <w:t>-25 gauge, 5/8 inch</w:t>
            </w:r>
          </w:p>
        </w:tc>
        <w:tc>
          <w:tcPr>
            <w:tcW w:w="1115" w:type="dxa"/>
          </w:tcPr>
          <w:p w:rsidR="002F7890" w:rsidRDefault="002F7890" w:rsidP="002F7890">
            <w:r w:rsidRPr="00AE7FCD">
              <w:t>1.5-2 cc</w:t>
            </w:r>
          </w:p>
        </w:tc>
        <w:tc>
          <w:tcPr>
            <w:tcW w:w="4697" w:type="dxa"/>
          </w:tcPr>
          <w:p w:rsidR="002F7890" w:rsidRDefault="002F7890" w:rsidP="002F7890">
            <w:r>
              <w:t>-</w:t>
            </w:r>
            <w:r w:rsidRPr="00AE7FCD">
              <w:t>Complete Palmar Digital nerve block as described</w:t>
            </w:r>
          </w:p>
          <w:p w:rsidR="002F7890" w:rsidRPr="00AE7FCD" w:rsidRDefault="002F7890" w:rsidP="002F7890"/>
          <w:p w:rsidR="002F7890" w:rsidRDefault="002F7890" w:rsidP="002F7890">
            <w:r>
              <w:t>-</w:t>
            </w:r>
            <w:r w:rsidRPr="00AE7FCD">
              <w:t> Insert needle through PD site and place a su</w:t>
            </w:r>
            <w:r>
              <w:t>bcutaneous line of anaesthetic </w:t>
            </w:r>
            <w:r w:rsidRPr="00AE7FCD">
              <w:t>agent proximal to the coronet band that extends dorsally. </w:t>
            </w:r>
          </w:p>
          <w:p w:rsidR="002F7890" w:rsidRDefault="002F7890" w:rsidP="002F7890"/>
          <w:p w:rsidR="002F7890" w:rsidRPr="00AE7FCD" w:rsidRDefault="002F7890" w:rsidP="002F7890">
            <w:r>
              <w:t>-</w:t>
            </w:r>
            <w:r w:rsidRPr="00AE7FCD">
              <w:t>Extend the ring   by replacing the needle through the anesthetized skin until it goes 2/3</w:t>
            </w:r>
            <w:r>
              <w:t>’</w:t>
            </w:r>
            <w:r w:rsidRPr="00AE7FCD">
              <w:t>s of the way around the pastern.</w:t>
            </w:r>
          </w:p>
          <w:p w:rsidR="002F7890" w:rsidRDefault="002F7890" w:rsidP="002F7890"/>
        </w:tc>
        <w:tc>
          <w:tcPr>
            <w:tcW w:w="1417" w:type="dxa"/>
          </w:tcPr>
          <w:p w:rsidR="002F7890" w:rsidRDefault="002F7890" w:rsidP="002F7890">
            <w:r>
              <w:t>flexed</w:t>
            </w:r>
            <w:bookmarkStart w:id="0" w:name="_GoBack"/>
            <w:bookmarkEnd w:id="0"/>
          </w:p>
        </w:tc>
        <w:tc>
          <w:tcPr>
            <w:tcW w:w="2126" w:type="dxa"/>
          </w:tcPr>
          <w:p w:rsidR="002F7890" w:rsidRDefault="002F7890" w:rsidP="002F7890">
            <w:r>
              <w:t>10-15 minutes</w:t>
            </w:r>
          </w:p>
        </w:tc>
        <w:tc>
          <w:tcPr>
            <w:tcW w:w="3969" w:type="dxa"/>
          </w:tcPr>
          <w:p w:rsidR="002F7890" w:rsidRPr="00AE7FCD" w:rsidRDefault="002F7890" w:rsidP="002F7890">
            <w:r>
              <w:t>-</w:t>
            </w:r>
            <w:r w:rsidRPr="00AE7FCD">
              <w:t>All of structures with PD</w:t>
            </w:r>
          </w:p>
          <w:p w:rsidR="002F7890" w:rsidRPr="00AE7FCD" w:rsidRDefault="002F7890" w:rsidP="002F7890">
            <w:r>
              <w:t>-</w:t>
            </w:r>
            <w:r w:rsidRPr="00AE7FCD">
              <w:t>P 2, 3</w:t>
            </w:r>
          </w:p>
          <w:p w:rsidR="002F7890" w:rsidRPr="00AE7FCD" w:rsidRDefault="002F7890" w:rsidP="002F7890">
            <w:r>
              <w:t>-</w:t>
            </w:r>
            <w:r w:rsidRPr="00AE7FCD">
              <w:t>Pastern Joint</w:t>
            </w:r>
          </w:p>
          <w:p w:rsidR="002F7890" w:rsidRPr="00AE7FCD" w:rsidRDefault="002F7890" w:rsidP="002F7890">
            <w:r>
              <w:t>-</w:t>
            </w:r>
            <w:r w:rsidRPr="00AE7FCD">
              <w:t>Coffin Joint</w:t>
            </w:r>
          </w:p>
          <w:p w:rsidR="002F7890" w:rsidRPr="00AE7FCD" w:rsidRDefault="002F7890" w:rsidP="002F7890">
            <w:r>
              <w:t>-</w:t>
            </w:r>
            <w:r w:rsidRPr="00AE7FCD">
              <w:t>Entire corium</w:t>
            </w:r>
          </w:p>
          <w:p w:rsidR="002F7890" w:rsidRPr="00AE7FCD" w:rsidRDefault="002F7890" w:rsidP="002F7890">
            <w:r>
              <w:t>-</w:t>
            </w:r>
            <w:r w:rsidRPr="00AE7FCD">
              <w:t>Dorsal branch of the suspensory ligament</w:t>
            </w:r>
          </w:p>
          <w:p w:rsidR="002F7890" w:rsidRPr="00AE7FCD" w:rsidRDefault="002F7890" w:rsidP="002F7890">
            <w:r>
              <w:t>-</w:t>
            </w:r>
            <w:r w:rsidRPr="00AE7FCD">
              <w:t>Extensor tendon insertion</w:t>
            </w:r>
          </w:p>
          <w:p w:rsidR="002F7890" w:rsidRPr="00AE7FCD" w:rsidRDefault="002F7890" w:rsidP="002F7890">
            <w:r>
              <w:t>-</w:t>
            </w:r>
            <w:r w:rsidRPr="00AE7FCD">
              <w:t>Entire foot</w:t>
            </w:r>
          </w:p>
          <w:p w:rsidR="002F7890" w:rsidRDefault="002F7890" w:rsidP="002F7890"/>
        </w:tc>
      </w:tr>
    </w:tbl>
    <w:p w:rsidR="00F77CF0" w:rsidRDefault="00F77CF0"/>
    <w:p w:rsidR="00F77CF0" w:rsidRDefault="00F77CF0">
      <w:r>
        <w:rPr>
          <w:noProof/>
          <w:lang w:eastAsia="en-TT"/>
        </w:rPr>
        <w:drawing>
          <wp:inline distT="0" distB="0" distL="0" distR="0">
            <wp:extent cx="3009900" cy="2257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mRing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040" cy="227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  <w:r>
        <w:rPr>
          <w:noProof/>
          <w:lang w:eastAsia="en-TT"/>
        </w:rPr>
        <w:drawing>
          <wp:inline distT="0" distB="0" distL="0" distR="0">
            <wp:extent cx="2984500" cy="2238375"/>
            <wp:effectExtent l="0" t="0" r="63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mRing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CF0" w:rsidRDefault="00F77CF0" w:rsidP="00F77CF0">
      <w:pPr>
        <w:pStyle w:val="ListParagraph"/>
        <w:numPr>
          <w:ilvl w:val="0"/>
          <w:numId w:val="3"/>
        </w:numPr>
      </w:pPr>
      <w:r>
        <w:t>Lateral view                                                                                                                                                           2) palmar/plantar view</w:t>
      </w:r>
    </w:p>
    <w:sectPr w:rsidR="00F77CF0" w:rsidSect="004655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C6509"/>
    <w:multiLevelType w:val="hybridMultilevel"/>
    <w:tmpl w:val="61D0D44C"/>
    <w:lvl w:ilvl="0" w:tplc="2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C69"/>
    <w:multiLevelType w:val="hybridMultilevel"/>
    <w:tmpl w:val="579EB1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C5756"/>
    <w:multiLevelType w:val="hybridMultilevel"/>
    <w:tmpl w:val="16368DA0"/>
    <w:lvl w:ilvl="0" w:tplc="14AE9A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19"/>
    <w:rsid w:val="002F7890"/>
    <w:rsid w:val="004655CF"/>
    <w:rsid w:val="00492E68"/>
    <w:rsid w:val="009D167F"/>
    <w:rsid w:val="00A46719"/>
    <w:rsid w:val="00AE7FCD"/>
    <w:rsid w:val="00F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204A0-628A-4C2D-B8A5-96A50D22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2</cp:revision>
  <dcterms:created xsi:type="dcterms:W3CDTF">2016-10-01T00:19:00Z</dcterms:created>
  <dcterms:modified xsi:type="dcterms:W3CDTF">2016-10-02T00:35:00Z</dcterms:modified>
</cp:coreProperties>
</file>