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B6A" w:rsidRPr="00057074" w:rsidRDefault="00057074" w:rsidP="00057074">
      <w:pPr>
        <w:jc w:val="center"/>
        <w:rPr>
          <w:b/>
          <w:sz w:val="48"/>
          <w:szCs w:val="48"/>
          <w:u w:val="single"/>
        </w:rPr>
      </w:pPr>
      <w:r w:rsidRPr="00057074">
        <w:rPr>
          <w:b/>
          <w:sz w:val="48"/>
          <w:szCs w:val="48"/>
          <w:u w:val="single"/>
        </w:rPr>
        <w:t>NERVE BLOCKS IN HORSES</w:t>
      </w:r>
    </w:p>
    <w:p w:rsidR="00057074" w:rsidRPr="00057074" w:rsidRDefault="00057074" w:rsidP="00057074">
      <w:pPr>
        <w:jc w:val="center"/>
        <w:rPr>
          <w:b/>
          <w:sz w:val="24"/>
          <w:szCs w:val="24"/>
          <w:u w:val="single"/>
        </w:rPr>
      </w:pPr>
      <w:r w:rsidRPr="00057074">
        <w:rPr>
          <w:b/>
          <w:sz w:val="24"/>
          <w:szCs w:val="24"/>
          <w:u w:val="single"/>
        </w:rPr>
        <w:t>Introduction</w:t>
      </w:r>
    </w:p>
    <w:p w:rsidR="00057074" w:rsidRPr="00057074" w:rsidRDefault="00057074" w:rsidP="00057074">
      <w:pPr>
        <w:rPr>
          <w:sz w:val="24"/>
          <w:szCs w:val="24"/>
        </w:rPr>
      </w:pPr>
      <w:proofErr w:type="spellStart"/>
      <w:r w:rsidRPr="00057074">
        <w:rPr>
          <w:sz w:val="24"/>
          <w:szCs w:val="24"/>
        </w:rPr>
        <w:t>Perineural</w:t>
      </w:r>
      <w:proofErr w:type="spellEnd"/>
      <w:r w:rsidRPr="00057074">
        <w:rPr>
          <w:sz w:val="24"/>
          <w:szCs w:val="24"/>
        </w:rPr>
        <w:t xml:space="preserve"> </w:t>
      </w:r>
      <w:proofErr w:type="spellStart"/>
      <w:r w:rsidRPr="00057074">
        <w:rPr>
          <w:sz w:val="24"/>
          <w:szCs w:val="24"/>
        </w:rPr>
        <w:t>anesthesia</w:t>
      </w:r>
      <w:proofErr w:type="spellEnd"/>
      <w:r w:rsidRPr="00057074">
        <w:rPr>
          <w:sz w:val="24"/>
          <w:szCs w:val="24"/>
        </w:rPr>
        <w:t xml:space="preserve"> of regions of the equine limb is commonly performed to facilitate</w:t>
      </w:r>
    </w:p>
    <w:p w:rsidR="00057074" w:rsidRPr="00057074" w:rsidRDefault="00057074" w:rsidP="00057074">
      <w:pPr>
        <w:rPr>
          <w:sz w:val="24"/>
          <w:szCs w:val="24"/>
        </w:rPr>
      </w:pPr>
      <w:proofErr w:type="gramStart"/>
      <w:r w:rsidRPr="00057074">
        <w:rPr>
          <w:sz w:val="24"/>
          <w:szCs w:val="24"/>
        </w:rPr>
        <w:t>standing</w:t>
      </w:r>
      <w:proofErr w:type="gramEnd"/>
      <w:r w:rsidRPr="00057074">
        <w:rPr>
          <w:sz w:val="24"/>
          <w:szCs w:val="24"/>
        </w:rPr>
        <w:t xml:space="preserve"> surgery and wound exploration, to temporarily ameliorate pain and to</w:t>
      </w:r>
    </w:p>
    <w:p w:rsidR="00057074" w:rsidRPr="00057074" w:rsidRDefault="00057074" w:rsidP="00057074">
      <w:pPr>
        <w:rPr>
          <w:sz w:val="24"/>
          <w:szCs w:val="24"/>
        </w:rPr>
      </w:pPr>
      <w:proofErr w:type="gramStart"/>
      <w:r w:rsidRPr="00057074">
        <w:rPr>
          <w:sz w:val="24"/>
          <w:szCs w:val="24"/>
        </w:rPr>
        <w:t>diagnose</w:t>
      </w:r>
      <w:proofErr w:type="gramEnd"/>
      <w:r w:rsidRPr="00057074">
        <w:rPr>
          <w:sz w:val="24"/>
          <w:szCs w:val="24"/>
        </w:rPr>
        <w:t xml:space="preserve"> lameness.</w:t>
      </w:r>
    </w:p>
    <w:p w:rsidR="00057074" w:rsidRPr="00057074" w:rsidRDefault="00057074" w:rsidP="00057074">
      <w:pPr>
        <w:rPr>
          <w:sz w:val="24"/>
          <w:szCs w:val="24"/>
        </w:rPr>
      </w:pPr>
    </w:p>
    <w:p w:rsidR="00057074" w:rsidRPr="00057074" w:rsidRDefault="00057074" w:rsidP="00057074">
      <w:pPr>
        <w:rPr>
          <w:sz w:val="24"/>
          <w:szCs w:val="24"/>
        </w:rPr>
      </w:pPr>
      <w:r w:rsidRPr="00057074">
        <w:rPr>
          <w:sz w:val="24"/>
          <w:szCs w:val="24"/>
        </w:rPr>
        <w:t xml:space="preserve">The proper use of diagnostic </w:t>
      </w:r>
      <w:proofErr w:type="spellStart"/>
      <w:r w:rsidRPr="00057074">
        <w:rPr>
          <w:sz w:val="24"/>
          <w:szCs w:val="24"/>
        </w:rPr>
        <w:t>anesthesia</w:t>
      </w:r>
      <w:proofErr w:type="spellEnd"/>
      <w:r w:rsidRPr="00057074">
        <w:rPr>
          <w:sz w:val="24"/>
          <w:szCs w:val="24"/>
        </w:rPr>
        <w:t xml:space="preserve"> to localize the source of pain in a lame horse is</w:t>
      </w:r>
    </w:p>
    <w:p w:rsidR="00057074" w:rsidRPr="00057074" w:rsidRDefault="00057074" w:rsidP="00057074">
      <w:pPr>
        <w:rPr>
          <w:sz w:val="24"/>
          <w:szCs w:val="24"/>
        </w:rPr>
      </w:pPr>
      <w:proofErr w:type="gramStart"/>
      <w:r w:rsidRPr="00057074">
        <w:rPr>
          <w:sz w:val="24"/>
          <w:szCs w:val="24"/>
        </w:rPr>
        <w:t>an</w:t>
      </w:r>
      <w:proofErr w:type="gramEnd"/>
      <w:r w:rsidRPr="00057074">
        <w:rPr>
          <w:sz w:val="24"/>
          <w:szCs w:val="24"/>
        </w:rPr>
        <w:t xml:space="preserve"> essential skill for the equine practitioner. Diagnostic </w:t>
      </w:r>
      <w:proofErr w:type="spellStart"/>
      <w:r w:rsidRPr="00057074">
        <w:rPr>
          <w:sz w:val="24"/>
          <w:szCs w:val="24"/>
        </w:rPr>
        <w:t>anesthesia</w:t>
      </w:r>
      <w:proofErr w:type="spellEnd"/>
      <w:r w:rsidRPr="00057074">
        <w:rPr>
          <w:sz w:val="24"/>
          <w:szCs w:val="24"/>
        </w:rPr>
        <w:t xml:space="preserve"> should be performed</w:t>
      </w:r>
    </w:p>
    <w:p w:rsidR="00057074" w:rsidRPr="00057074" w:rsidRDefault="00057074" w:rsidP="00057074">
      <w:pPr>
        <w:rPr>
          <w:sz w:val="24"/>
          <w:szCs w:val="24"/>
        </w:rPr>
      </w:pPr>
      <w:proofErr w:type="gramStart"/>
      <w:r w:rsidRPr="00057074">
        <w:rPr>
          <w:sz w:val="24"/>
          <w:szCs w:val="24"/>
        </w:rPr>
        <w:t>with</w:t>
      </w:r>
      <w:proofErr w:type="gramEnd"/>
      <w:r w:rsidRPr="00057074">
        <w:rPr>
          <w:sz w:val="24"/>
          <w:szCs w:val="24"/>
        </w:rPr>
        <w:t xml:space="preserve"> minimal risk of injury to horse or people and in a manner that allows for accurate</w:t>
      </w:r>
      <w:r>
        <w:rPr>
          <w:sz w:val="24"/>
          <w:szCs w:val="24"/>
        </w:rPr>
        <w:t xml:space="preserve"> </w:t>
      </w:r>
      <w:r w:rsidRPr="00057074">
        <w:rPr>
          <w:sz w:val="24"/>
          <w:szCs w:val="24"/>
        </w:rPr>
        <w:t>interpretation of the patient’s response to the procedure. Subsequent decisions</w:t>
      </w:r>
    </w:p>
    <w:p w:rsidR="00057074" w:rsidRPr="00057074" w:rsidRDefault="00057074" w:rsidP="00057074">
      <w:pPr>
        <w:rPr>
          <w:sz w:val="24"/>
          <w:szCs w:val="24"/>
        </w:rPr>
      </w:pPr>
      <w:proofErr w:type="gramStart"/>
      <w:r w:rsidRPr="00057074">
        <w:rPr>
          <w:sz w:val="24"/>
          <w:szCs w:val="24"/>
        </w:rPr>
        <w:t>regarding</w:t>
      </w:r>
      <w:proofErr w:type="gramEnd"/>
      <w:r w:rsidRPr="00057074">
        <w:rPr>
          <w:sz w:val="24"/>
          <w:szCs w:val="24"/>
        </w:rPr>
        <w:t xml:space="preserve"> diagnostic imaging, treatment, aftercare and prognosis are all predicated</w:t>
      </w:r>
    </w:p>
    <w:p w:rsidR="00057074" w:rsidRDefault="00057074" w:rsidP="00057074">
      <w:pPr>
        <w:rPr>
          <w:sz w:val="24"/>
          <w:szCs w:val="24"/>
        </w:rPr>
      </w:pPr>
      <w:proofErr w:type="gramStart"/>
      <w:r w:rsidRPr="00057074">
        <w:rPr>
          <w:sz w:val="24"/>
          <w:szCs w:val="24"/>
        </w:rPr>
        <w:t>upon</w:t>
      </w:r>
      <w:proofErr w:type="gramEnd"/>
      <w:r w:rsidRPr="00057074">
        <w:rPr>
          <w:sz w:val="24"/>
          <w:szCs w:val="24"/>
        </w:rPr>
        <w:t xml:space="preserve"> the presumed anatomic source of pain.</w:t>
      </w:r>
    </w:p>
    <w:p w:rsidR="00057074" w:rsidRPr="00057074" w:rsidRDefault="00057074" w:rsidP="00057074">
      <w:pPr>
        <w:jc w:val="center"/>
        <w:rPr>
          <w:b/>
          <w:sz w:val="24"/>
          <w:szCs w:val="24"/>
          <w:u w:val="single"/>
        </w:rPr>
      </w:pPr>
      <w:r w:rsidRPr="00057074">
        <w:rPr>
          <w:b/>
          <w:sz w:val="24"/>
          <w:szCs w:val="24"/>
          <w:u w:val="single"/>
        </w:rPr>
        <w:t>Safety</w:t>
      </w:r>
    </w:p>
    <w:p w:rsidR="00057074" w:rsidRPr="00057074" w:rsidRDefault="00057074" w:rsidP="00057074">
      <w:pPr>
        <w:rPr>
          <w:sz w:val="24"/>
          <w:szCs w:val="24"/>
        </w:rPr>
      </w:pPr>
      <w:r w:rsidRPr="00057074">
        <w:rPr>
          <w:sz w:val="24"/>
          <w:szCs w:val="24"/>
        </w:rPr>
        <w:t xml:space="preserve">Proper technique when performing diagnostic </w:t>
      </w:r>
      <w:proofErr w:type="spellStart"/>
      <w:r w:rsidRPr="00057074">
        <w:rPr>
          <w:sz w:val="24"/>
          <w:szCs w:val="24"/>
        </w:rPr>
        <w:t>anesthesia</w:t>
      </w:r>
      <w:proofErr w:type="spellEnd"/>
      <w:r w:rsidRPr="00057074">
        <w:rPr>
          <w:sz w:val="24"/>
          <w:szCs w:val="24"/>
        </w:rPr>
        <w:t xml:space="preserve"> minimizes risk of injury to the</w:t>
      </w:r>
    </w:p>
    <w:p w:rsidR="00057074" w:rsidRPr="00057074" w:rsidRDefault="00057074" w:rsidP="00057074">
      <w:pPr>
        <w:rPr>
          <w:sz w:val="24"/>
          <w:szCs w:val="24"/>
        </w:rPr>
      </w:pPr>
      <w:proofErr w:type="gramStart"/>
      <w:r w:rsidRPr="00057074">
        <w:rPr>
          <w:sz w:val="24"/>
          <w:szCs w:val="24"/>
        </w:rPr>
        <w:t>horse</w:t>
      </w:r>
      <w:proofErr w:type="gramEnd"/>
      <w:r w:rsidRPr="00057074">
        <w:rPr>
          <w:sz w:val="24"/>
          <w:szCs w:val="24"/>
        </w:rPr>
        <w:t>, the veterinarian and those handling the patient. Examples of physical restraint</w:t>
      </w:r>
    </w:p>
    <w:p w:rsidR="00057074" w:rsidRPr="00057074" w:rsidRDefault="00057074" w:rsidP="00057074">
      <w:pPr>
        <w:rPr>
          <w:sz w:val="24"/>
          <w:szCs w:val="24"/>
        </w:rPr>
      </w:pPr>
      <w:proofErr w:type="gramStart"/>
      <w:r w:rsidRPr="00057074">
        <w:rPr>
          <w:sz w:val="24"/>
          <w:szCs w:val="24"/>
        </w:rPr>
        <w:t>options</w:t>
      </w:r>
      <w:proofErr w:type="gramEnd"/>
      <w:r w:rsidRPr="00057074">
        <w:rPr>
          <w:sz w:val="24"/>
          <w:szCs w:val="24"/>
        </w:rPr>
        <w:t>, in ascending order of severity, which can be useful when performing diagnostic</w:t>
      </w:r>
    </w:p>
    <w:p w:rsidR="00057074" w:rsidRPr="00057074" w:rsidRDefault="00057074" w:rsidP="00057074">
      <w:pPr>
        <w:rPr>
          <w:sz w:val="24"/>
          <w:szCs w:val="24"/>
        </w:rPr>
      </w:pPr>
      <w:proofErr w:type="spellStart"/>
      <w:proofErr w:type="gramStart"/>
      <w:r w:rsidRPr="00057074">
        <w:rPr>
          <w:sz w:val="24"/>
          <w:szCs w:val="24"/>
        </w:rPr>
        <w:t>anesthesia</w:t>
      </w:r>
      <w:proofErr w:type="spellEnd"/>
      <w:proofErr w:type="gramEnd"/>
      <w:r w:rsidRPr="00057074">
        <w:rPr>
          <w:sz w:val="24"/>
          <w:szCs w:val="24"/>
        </w:rPr>
        <w:t xml:space="preserve"> include:</w:t>
      </w:r>
    </w:p>
    <w:p w:rsidR="00057074" w:rsidRPr="00057074" w:rsidRDefault="00057074" w:rsidP="0005707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57074">
        <w:rPr>
          <w:sz w:val="24"/>
          <w:szCs w:val="24"/>
        </w:rPr>
        <w:t xml:space="preserve"> sensory distraction (touch, sound, taste, visual)</w:t>
      </w:r>
    </w:p>
    <w:p w:rsidR="00057074" w:rsidRPr="00057074" w:rsidRDefault="00057074" w:rsidP="0005707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57074">
        <w:rPr>
          <w:sz w:val="24"/>
          <w:szCs w:val="24"/>
        </w:rPr>
        <w:t xml:space="preserve"> skin twitch</w:t>
      </w:r>
    </w:p>
    <w:p w:rsidR="00057074" w:rsidRPr="00057074" w:rsidRDefault="00057074" w:rsidP="0005707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57074">
        <w:rPr>
          <w:sz w:val="24"/>
          <w:szCs w:val="24"/>
        </w:rPr>
        <w:t xml:space="preserve"> leg up</w:t>
      </w:r>
    </w:p>
    <w:p w:rsidR="00057074" w:rsidRPr="00057074" w:rsidRDefault="00057074" w:rsidP="0005707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57074">
        <w:rPr>
          <w:sz w:val="24"/>
          <w:szCs w:val="24"/>
        </w:rPr>
        <w:t xml:space="preserve"> lip twitch</w:t>
      </w:r>
    </w:p>
    <w:p w:rsidR="00057074" w:rsidRPr="00057074" w:rsidRDefault="00057074" w:rsidP="0005707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57074">
        <w:rPr>
          <w:sz w:val="24"/>
          <w:szCs w:val="24"/>
        </w:rPr>
        <w:t xml:space="preserve"> mouth chain</w:t>
      </w:r>
    </w:p>
    <w:p w:rsidR="00057074" w:rsidRPr="00057074" w:rsidRDefault="00057074" w:rsidP="0005707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57074">
        <w:rPr>
          <w:sz w:val="24"/>
          <w:szCs w:val="24"/>
        </w:rPr>
        <w:t xml:space="preserve"> nose chain</w:t>
      </w:r>
    </w:p>
    <w:p w:rsidR="00057074" w:rsidRPr="00057074" w:rsidRDefault="00057074" w:rsidP="0005707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57074">
        <w:rPr>
          <w:sz w:val="24"/>
          <w:szCs w:val="24"/>
        </w:rPr>
        <w:t xml:space="preserve"> gum chain</w:t>
      </w:r>
    </w:p>
    <w:p w:rsidR="00057074" w:rsidRPr="00057074" w:rsidRDefault="00057074" w:rsidP="0005707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57074">
        <w:rPr>
          <w:sz w:val="24"/>
          <w:szCs w:val="24"/>
        </w:rPr>
        <w:t xml:space="preserve"> single leg hobble</w:t>
      </w:r>
    </w:p>
    <w:p w:rsidR="00057074" w:rsidRPr="00057074" w:rsidRDefault="00057074" w:rsidP="00057074">
      <w:pPr>
        <w:rPr>
          <w:sz w:val="24"/>
          <w:szCs w:val="24"/>
        </w:rPr>
      </w:pPr>
      <w:r w:rsidRPr="00057074">
        <w:rPr>
          <w:sz w:val="24"/>
          <w:szCs w:val="24"/>
        </w:rPr>
        <w:t>When attempting hind limb injection in a fractious patient, one can consider attaching a</w:t>
      </w:r>
    </w:p>
    <w:p w:rsidR="00057074" w:rsidRPr="00057074" w:rsidRDefault="00057074" w:rsidP="00057074">
      <w:pPr>
        <w:rPr>
          <w:sz w:val="24"/>
          <w:szCs w:val="24"/>
        </w:rPr>
      </w:pPr>
      <w:proofErr w:type="gramStart"/>
      <w:r w:rsidRPr="00057074">
        <w:rPr>
          <w:sz w:val="24"/>
          <w:szCs w:val="24"/>
        </w:rPr>
        <w:t>short</w:t>
      </w:r>
      <w:proofErr w:type="gramEnd"/>
      <w:r w:rsidRPr="00057074">
        <w:rPr>
          <w:sz w:val="24"/>
          <w:szCs w:val="24"/>
        </w:rPr>
        <w:t xml:space="preserve"> extension set to the needle prior to insertion of the needle. This action facilitates</w:t>
      </w:r>
    </w:p>
    <w:p w:rsidR="00057074" w:rsidRPr="00057074" w:rsidRDefault="00057074" w:rsidP="00057074">
      <w:pPr>
        <w:rPr>
          <w:sz w:val="24"/>
          <w:szCs w:val="24"/>
        </w:rPr>
      </w:pPr>
      <w:proofErr w:type="gramStart"/>
      <w:r w:rsidRPr="00057074">
        <w:rPr>
          <w:sz w:val="24"/>
          <w:szCs w:val="24"/>
        </w:rPr>
        <w:t>subsequent</w:t>
      </w:r>
      <w:proofErr w:type="gramEnd"/>
      <w:r w:rsidRPr="00057074">
        <w:rPr>
          <w:sz w:val="24"/>
          <w:szCs w:val="24"/>
        </w:rPr>
        <w:t xml:space="preserve"> injection of </w:t>
      </w:r>
      <w:proofErr w:type="spellStart"/>
      <w:r w:rsidRPr="00057074">
        <w:rPr>
          <w:sz w:val="24"/>
          <w:szCs w:val="24"/>
        </w:rPr>
        <w:t>anesthetic</w:t>
      </w:r>
      <w:proofErr w:type="spellEnd"/>
      <w:r w:rsidRPr="00057074">
        <w:rPr>
          <w:sz w:val="24"/>
          <w:szCs w:val="24"/>
        </w:rPr>
        <w:t xml:space="preserve"> solution without requiring further manipulation of the</w:t>
      </w:r>
    </w:p>
    <w:p w:rsidR="00057074" w:rsidRPr="00057074" w:rsidRDefault="00057074" w:rsidP="00057074">
      <w:pPr>
        <w:rPr>
          <w:sz w:val="24"/>
          <w:szCs w:val="24"/>
        </w:rPr>
      </w:pPr>
      <w:proofErr w:type="gramStart"/>
      <w:r w:rsidRPr="00057074">
        <w:rPr>
          <w:sz w:val="24"/>
          <w:szCs w:val="24"/>
        </w:rPr>
        <w:t>needle</w:t>
      </w:r>
      <w:proofErr w:type="gramEnd"/>
      <w:r w:rsidRPr="00057074">
        <w:rPr>
          <w:sz w:val="24"/>
          <w:szCs w:val="24"/>
        </w:rPr>
        <w:t xml:space="preserve"> hub.</w:t>
      </w:r>
    </w:p>
    <w:p w:rsidR="00057074" w:rsidRPr="00057074" w:rsidRDefault="00057074" w:rsidP="00057074">
      <w:pPr>
        <w:rPr>
          <w:sz w:val="24"/>
          <w:szCs w:val="24"/>
        </w:rPr>
      </w:pPr>
      <w:r w:rsidRPr="00057074">
        <w:rPr>
          <w:sz w:val="24"/>
          <w:szCs w:val="24"/>
        </w:rPr>
        <w:t>Chemical restraint, when necessary, can be achieved without masking signs of</w:t>
      </w:r>
    </w:p>
    <w:p w:rsidR="00057074" w:rsidRPr="00057074" w:rsidRDefault="00057074" w:rsidP="0005707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lameness</w:t>
      </w:r>
      <w:proofErr w:type="gramEnd"/>
      <w:r w:rsidRPr="00057074">
        <w:rPr>
          <w:sz w:val="24"/>
          <w:szCs w:val="24"/>
        </w:rPr>
        <w:t xml:space="preserve"> via intravenous injection of one to two milligrams of </w:t>
      </w:r>
      <w:proofErr w:type="spellStart"/>
      <w:r w:rsidRPr="00057074">
        <w:rPr>
          <w:sz w:val="24"/>
          <w:szCs w:val="24"/>
        </w:rPr>
        <w:t>detomidine</w:t>
      </w:r>
      <w:proofErr w:type="spellEnd"/>
      <w:r w:rsidRPr="00057074">
        <w:rPr>
          <w:sz w:val="24"/>
          <w:szCs w:val="24"/>
        </w:rPr>
        <w:t xml:space="preserve"> hydrochloride.</w:t>
      </w:r>
    </w:p>
    <w:p w:rsidR="00057074" w:rsidRPr="00057074" w:rsidRDefault="00057074" w:rsidP="00057074">
      <w:pPr>
        <w:rPr>
          <w:sz w:val="24"/>
          <w:szCs w:val="24"/>
        </w:rPr>
      </w:pPr>
      <w:r w:rsidRPr="00057074">
        <w:rPr>
          <w:sz w:val="24"/>
          <w:szCs w:val="24"/>
        </w:rPr>
        <w:lastRenderedPageBreak/>
        <w:t>However, one must remember that a small, but significant, percentage of horses</w:t>
      </w:r>
    </w:p>
    <w:p w:rsidR="00057074" w:rsidRPr="00057074" w:rsidRDefault="00057074" w:rsidP="00057074">
      <w:pPr>
        <w:rPr>
          <w:sz w:val="24"/>
          <w:szCs w:val="24"/>
        </w:rPr>
      </w:pPr>
      <w:proofErr w:type="gramStart"/>
      <w:r w:rsidRPr="00057074">
        <w:rPr>
          <w:sz w:val="24"/>
          <w:szCs w:val="24"/>
        </w:rPr>
        <w:t>sedated</w:t>
      </w:r>
      <w:proofErr w:type="gramEnd"/>
      <w:r w:rsidRPr="00057074">
        <w:rPr>
          <w:sz w:val="24"/>
          <w:szCs w:val="24"/>
        </w:rPr>
        <w:t xml:space="preserve"> with alpha 2 adrenergic agonists will respond suddenly and violently to noxious</w:t>
      </w:r>
    </w:p>
    <w:p w:rsidR="00057074" w:rsidRPr="00057074" w:rsidRDefault="00057074" w:rsidP="00057074">
      <w:pPr>
        <w:rPr>
          <w:sz w:val="24"/>
          <w:szCs w:val="24"/>
        </w:rPr>
      </w:pPr>
      <w:proofErr w:type="gramStart"/>
      <w:r w:rsidRPr="00057074">
        <w:rPr>
          <w:sz w:val="24"/>
          <w:szCs w:val="24"/>
        </w:rPr>
        <w:t>stimuli</w:t>
      </w:r>
      <w:proofErr w:type="gramEnd"/>
      <w:r w:rsidRPr="00057074">
        <w:rPr>
          <w:sz w:val="24"/>
          <w:szCs w:val="24"/>
        </w:rPr>
        <w:t>. Before administering any sedative, the author always informs the owner/agent</w:t>
      </w:r>
    </w:p>
    <w:p w:rsidR="00057074" w:rsidRPr="008653E0" w:rsidRDefault="00057074" w:rsidP="00057074">
      <w:pPr>
        <w:rPr>
          <w:b/>
          <w:sz w:val="24"/>
          <w:szCs w:val="24"/>
          <w:u w:val="single"/>
        </w:rPr>
      </w:pPr>
      <w:proofErr w:type="gramStart"/>
      <w:r w:rsidRPr="00057074">
        <w:rPr>
          <w:sz w:val="24"/>
          <w:szCs w:val="24"/>
        </w:rPr>
        <w:t>that</w:t>
      </w:r>
      <w:proofErr w:type="gramEnd"/>
      <w:r w:rsidRPr="00057074">
        <w:rPr>
          <w:sz w:val="24"/>
          <w:szCs w:val="24"/>
        </w:rPr>
        <w:t xml:space="preserve"> sedatives are considered forbidden substances in competition horses. </w:t>
      </w:r>
      <w:r w:rsidRPr="00057074">
        <w:rPr>
          <w:sz w:val="24"/>
          <w:szCs w:val="24"/>
        </w:rPr>
        <w:cr/>
      </w:r>
    </w:p>
    <w:p w:rsidR="008653E0" w:rsidRPr="008653E0" w:rsidRDefault="008653E0" w:rsidP="008653E0">
      <w:pPr>
        <w:jc w:val="center"/>
        <w:rPr>
          <w:b/>
          <w:sz w:val="24"/>
          <w:szCs w:val="24"/>
          <w:u w:val="single"/>
        </w:rPr>
      </w:pPr>
      <w:r w:rsidRPr="008653E0">
        <w:rPr>
          <w:b/>
          <w:sz w:val="24"/>
          <w:szCs w:val="24"/>
          <w:u w:val="single"/>
        </w:rPr>
        <w:t>Equipment</w:t>
      </w:r>
    </w:p>
    <w:p w:rsidR="008653E0" w:rsidRPr="008653E0" w:rsidRDefault="008653E0" w:rsidP="008653E0">
      <w:pPr>
        <w:rPr>
          <w:sz w:val="24"/>
          <w:szCs w:val="24"/>
        </w:rPr>
      </w:pPr>
      <w:r w:rsidRPr="008653E0">
        <w:rPr>
          <w:sz w:val="24"/>
          <w:szCs w:val="24"/>
        </w:rPr>
        <w:t>•</w:t>
      </w:r>
      <w:r w:rsidRPr="008653E0">
        <w:rPr>
          <w:sz w:val="24"/>
          <w:szCs w:val="24"/>
        </w:rPr>
        <w:tab/>
        <w:t>Sterile disposable needles</w:t>
      </w:r>
    </w:p>
    <w:p w:rsidR="008653E0" w:rsidRPr="008653E0" w:rsidRDefault="008653E0" w:rsidP="008653E0">
      <w:pPr>
        <w:rPr>
          <w:sz w:val="24"/>
          <w:szCs w:val="24"/>
        </w:rPr>
      </w:pPr>
      <w:r w:rsidRPr="008653E0">
        <w:rPr>
          <w:sz w:val="24"/>
          <w:szCs w:val="24"/>
        </w:rPr>
        <w:t>1.</w:t>
      </w:r>
      <w:r w:rsidRPr="008653E0">
        <w:rPr>
          <w:sz w:val="24"/>
          <w:szCs w:val="24"/>
        </w:rPr>
        <w:tab/>
        <w:t>-smallest gauge possible</w:t>
      </w:r>
    </w:p>
    <w:p w:rsidR="008653E0" w:rsidRPr="008653E0" w:rsidRDefault="008653E0" w:rsidP="008653E0">
      <w:pPr>
        <w:rPr>
          <w:sz w:val="24"/>
          <w:szCs w:val="24"/>
        </w:rPr>
      </w:pPr>
      <w:r w:rsidRPr="008653E0">
        <w:rPr>
          <w:sz w:val="24"/>
          <w:szCs w:val="24"/>
        </w:rPr>
        <w:t>2.</w:t>
      </w:r>
      <w:r w:rsidRPr="008653E0">
        <w:rPr>
          <w:sz w:val="24"/>
          <w:szCs w:val="24"/>
        </w:rPr>
        <w:tab/>
        <w:t>-big enough for synovial fluid</w:t>
      </w:r>
    </w:p>
    <w:p w:rsidR="008653E0" w:rsidRPr="008653E0" w:rsidRDefault="008653E0" w:rsidP="008653E0">
      <w:pPr>
        <w:rPr>
          <w:sz w:val="24"/>
          <w:szCs w:val="24"/>
        </w:rPr>
      </w:pPr>
      <w:r w:rsidRPr="008653E0">
        <w:rPr>
          <w:sz w:val="24"/>
          <w:szCs w:val="24"/>
        </w:rPr>
        <w:t>3.</w:t>
      </w:r>
      <w:r w:rsidRPr="008653E0">
        <w:rPr>
          <w:sz w:val="24"/>
          <w:szCs w:val="24"/>
        </w:rPr>
        <w:tab/>
        <w:t>-big enough not to break</w:t>
      </w:r>
    </w:p>
    <w:p w:rsidR="008653E0" w:rsidRPr="008653E0" w:rsidRDefault="008653E0" w:rsidP="008653E0">
      <w:pPr>
        <w:rPr>
          <w:sz w:val="24"/>
          <w:szCs w:val="24"/>
        </w:rPr>
      </w:pPr>
      <w:r w:rsidRPr="008653E0">
        <w:rPr>
          <w:sz w:val="24"/>
          <w:szCs w:val="24"/>
        </w:rPr>
        <w:t>•</w:t>
      </w:r>
      <w:r w:rsidRPr="008653E0">
        <w:rPr>
          <w:sz w:val="24"/>
          <w:szCs w:val="24"/>
        </w:rPr>
        <w:tab/>
        <w:t>Gloves</w:t>
      </w:r>
    </w:p>
    <w:p w:rsidR="008653E0" w:rsidRPr="008653E0" w:rsidRDefault="008653E0" w:rsidP="008653E0">
      <w:pPr>
        <w:rPr>
          <w:sz w:val="24"/>
          <w:szCs w:val="24"/>
        </w:rPr>
      </w:pPr>
      <w:r w:rsidRPr="008653E0">
        <w:rPr>
          <w:sz w:val="24"/>
          <w:szCs w:val="24"/>
        </w:rPr>
        <w:t>1.</w:t>
      </w:r>
      <w:r w:rsidRPr="008653E0">
        <w:rPr>
          <w:sz w:val="24"/>
          <w:szCs w:val="24"/>
        </w:rPr>
        <w:tab/>
        <w:t>-exam</w:t>
      </w:r>
    </w:p>
    <w:p w:rsidR="008653E0" w:rsidRPr="008653E0" w:rsidRDefault="008653E0" w:rsidP="008653E0">
      <w:pPr>
        <w:rPr>
          <w:sz w:val="24"/>
          <w:szCs w:val="24"/>
        </w:rPr>
      </w:pPr>
      <w:r w:rsidRPr="008653E0">
        <w:rPr>
          <w:sz w:val="24"/>
          <w:szCs w:val="24"/>
        </w:rPr>
        <w:t>2.</w:t>
      </w:r>
      <w:r w:rsidRPr="008653E0">
        <w:rPr>
          <w:sz w:val="24"/>
          <w:szCs w:val="24"/>
        </w:rPr>
        <w:tab/>
        <w:t>-sterile</w:t>
      </w:r>
    </w:p>
    <w:p w:rsidR="008653E0" w:rsidRDefault="008653E0" w:rsidP="008653E0">
      <w:pPr>
        <w:rPr>
          <w:sz w:val="24"/>
          <w:szCs w:val="24"/>
        </w:rPr>
      </w:pPr>
      <w:r w:rsidRPr="008653E0">
        <w:rPr>
          <w:sz w:val="24"/>
          <w:szCs w:val="24"/>
        </w:rPr>
        <w:t>•</w:t>
      </w:r>
      <w:r w:rsidRPr="008653E0">
        <w:rPr>
          <w:sz w:val="24"/>
          <w:szCs w:val="24"/>
        </w:rPr>
        <w:tab/>
        <w:t xml:space="preserve">Local </w:t>
      </w:r>
      <w:proofErr w:type="spellStart"/>
      <w:r w:rsidRPr="008653E0">
        <w:rPr>
          <w:sz w:val="24"/>
          <w:szCs w:val="24"/>
        </w:rPr>
        <w:t>anesthetics</w:t>
      </w:r>
      <w:proofErr w:type="spellEnd"/>
    </w:p>
    <w:p w:rsidR="00827588" w:rsidRPr="008653E0" w:rsidRDefault="00827588" w:rsidP="00827588">
      <w:pPr>
        <w:rPr>
          <w:sz w:val="24"/>
          <w:szCs w:val="24"/>
        </w:rPr>
      </w:pPr>
      <w:r>
        <w:rPr>
          <w:noProof/>
          <w:sz w:val="24"/>
          <w:szCs w:val="24"/>
          <w:lang w:eastAsia="en-TT"/>
        </w:rPr>
        <w:drawing>
          <wp:inline distT="0" distB="0" distL="0" distR="0">
            <wp:extent cx="5731510" cy="45764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ug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7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53E0" w:rsidRDefault="008653E0" w:rsidP="00057074">
      <w:pPr>
        <w:rPr>
          <w:sz w:val="24"/>
          <w:szCs w:val="24"/>
        </w:rPr>
      </w:pPr>
    </w:p>
    <w:p w:rsidR="00057074" w:rsidRDefault="00057074" w:rsidP="00057074">
      <w:pPr>
        <w:jc w:val="center"/>
        <w:rPr>
          <w:b/>
          <w:sz w:val="24"/>
          <w:szCs w:val="24"/>
          <w:u w:val="single"/>
        </w:rPr>
      </w:pPr>
      <w:r w:rsidRPr="00057074">
        <w:rPr>
          <w:b/>
          <w:sz w:val="24"/>
          <w:szCs w:val="24"/>
          <w:u w:val="single"/>
        </w:rPr>
        <w:t>Site Preparation</w:t>
      </w:r>
    </w:p>
    <w:p w:rsidR="008653E0" w:rsidRPr="00057074" w:rsidRDefault="008653E0" w:rsidP="00057074">
      <w:pPr>
        <w:jc w:val="center"/>
        <w:rPr>
          <w:b/>
          <w:sz w:val="24"/>
          <w:szCs w:val="24"/>
          <w:u w:val="single"/>
        </w:rPr>
      </w:pPr>
    </w:p>
    <w:p w:rsidR="00057074" w:rsidRPr="00057074" w:rsidRDefault="00057074" w:rsidP="00057074">
      <w:pPr>
        <w:rPr>
          <w:sz w:val="24"/>
          <w:szCs w:val="24"/>
        </w:rPr>
      </w:pPr>
      <w:r w:rsidRPr="00057074">
        <w:rPr>
          <w:sz w:val="24"/>
          <w:szCs w:val="24"/>
        </w:rPr>
        <w:t xml:space="preserve">While the risk of infection subsequent to </w:t>
      </w:r>
      <w:proofErr w:type="spellStart"/>
      <w:r w:rsidRPr="00057074">
        <w:rPr>
          <w:sz w:val="24"/>
          <w:szCs w:val="24"/>
        </w:rPr>
        <w:t>perineural</w:t>
      </w:r>
      <w:proofErr w:type="spellEnd"/>
      <w:r w:rsidRPr="00057074">
        <w:rPr>
          <w:sz w:val="24"/>
          <w:szCs w:val="24"/>
        </w:rPr>
        <w:t xml:space="preserve"> injection is relatively low, infection</w:t>
      </w:r>
    </w:p>
    <w:p w:rsidR="00057074" w:rsidRPr="00057074" w:rsidRDefault="00057074" w:rsidP="00057074">
      <w:pPr>
        <w:rPr>
          <w:sz w:val="24"/>
          <w:szCs w:val="24"/>
        </w:rPr>
      </w:pPr>
      <w:proofErr w:type="gramStart"/>
      <w:r w:rsidRPr="00057074">
        <w:rPr>
          <w:sz w:val="24"/>
          <w:szCs w:val="24"/>
        </w:rPr>
        <w:t>can</w:t>
      </w:r>
      <w:proofErr w:type="gramEnd"/>
      <w:r w:rsidRPr="00057074">
        <w:rPr>
          <w:sz w:val="24"/>
          <w:szCs w:val="24"/>
        </w:rPr>
        <w:t xml:space="preserve"> and does occur. Therefore, it is prudent for both clinical and medicolegal reasons to</w:t>
      </w:r>
    </w:p>
    <w:p w:rsidR="00057074" w:rsidRPr="00057074" w:rsidRDefault="00057074" w:rsidP="00057074">
      <w:pPr>
        <w:rPr>
          <w:sz w:val="24"/>
          <w:szCs w:val="24"/>
        </w:rPr>
      </w:pPr>
      <w:proofErr w:type="gramStart"/>
      <w:r w:rsidRPr="00057074">
        <w:rPr>
          <w:sz w:val="24"/>
          <w:szCs w:val="24"/>
        </w:rPr>
        <w:t>perform</w:t>
      </w:r>
      <w:proofErr w:type="gramEnd"/>
      <w:r w:rsidRPr="00057074">
        <w:rPr>
          <w:sz w:val="24"/>
          <w:szCs w:val="24"/>
        </w:rPr>
        <w:t xml:space="preserve"> appropriate site preparation prior to injection. Furthermore, the risk of</w:t>
      </w:r>
    </w:p>
    <w:p w:rsidR="00057074" w:rsidRPr="00057074" w:rsidRDefault="00057074" w:rsidP="00057074">
      <w:pPr>
        <w:rPr>
          <w:sz w:val="24"/>
          <w:szCs w:val="24"/>
        </w:rPr>
      </w:pPr>
      <w:proofErr w:type="gramStart"/>
      <w:r w:rsidRPr="00057074">
        <w:rPr>
          <w:sz w:val="24"/>
          <w:szCs w:val="24"/>
        </w:rPr>
        <w:t>inadvertent</w:t>
      </w:r>
      <w:proofErr w:type="gramEnd"/>
      <w:r w:rsidRPr="00057074">
        <w:rPr>
          <w:sz w:val="24"/>
          <w:szCs w:val="24"/>
        </w:rPr>
        <w:t xml:space="preserve"> injection into a synovial cavity (joint or tendon sheath) is often present</w:t>
      </w:r>
    </w:p>
    <w:p w:rsidR="00057074" w:rsidRPr="00057074" w:rsidRDefault="00057074" w:rsidP="00057074">
      <w:pPr>
        <w:rPr>
          <w:sz w:val="24"/>
          <w:szCs w:val="24"/>
        </w:rPr>
      </w:pPr>
      <w:proofErr w:type="gramStart"/>
      <w:r w:rsidRPr="00057074">
        <w:rPr>
          <w:sz w:val="24"/>
          <w:szCs w:val="24"/>
        </w:rPr>
        <w:t>when</w:t>
      </w:r>
      <w:proofErr w:type="gramEnd"/>
      <w:r w:rsidRPr="00057074">
        <w:rPr>
          <w:sz w:val="24"/>
          <w:szCs w:val="24"/>
        </w:rPr>
        <w:t xml:space="preserve"> performing </w:t>
      </w:r>
      <w:proofErr w:type="spellStart"/>
      <w:r w:rsidRPr="00057074">
        <w:rPr>
          <w:sz w:val="24"/>
          <w:szCs w:val="24"/>
        </w:rPr>
        <w:t>perineural</w:t>
      </w:r>
      <w:proofErr w:type="spellEnd"/>
      <w:r w:rsidRPr="00057074">
        <w:rPr>
          <w:sz w:val="24"/>
          <w:szCs w:val="24"/>
        </w:rPr>
        <w:t xml:space="preserve"> injections. The consequences of such infections can be</w:t>
      </w:r>
    </w:p>
    <w:p w:rsidR="00057074" w:rsidRPr="00057074" w:rsidRDefault="00057074" w:rsidP="00057074">
      <w:pPr>
        <w:rPr>
          <w:sz w:val="24"/>
          <w:szCs w:val="24"/>
        </w:rPr>
      </w:pPr>
      <w:proofErr w:type="gramStart"/>
      <w:r w:rsidRPr="00057074">
        <w:rPr>
          <w:sz w:val="24"/>
          <w:szCs w:val="24"/>
        </w:rPr>
        <w:t>severe</w:t>
      </w:r>
      <w:proofErr w:type="gramEnd"/>
      <w:r w:rsidRPr="00057074">
        <w:rPr>
          <w:sz w:val="24"/>
          <w:szCs w:val="24"/>
        </w:rPr>
        <w:t>.</w:t>
      </w:r>
    </w:p>
    <w:p w:rsidR="00057074" w:rsidRPr="00057074" w:rsidRDefault="00057074" w:rsidP="00057074">
      <w:pPr>
        <w:rPr>
          <w:sz w:val="24"/>
          <w:szCs w:val="24"/>
        </w:rPr>
      </w:pPr>
      <w:r w:rsidRPr="00057074">
        <w:rPr>
          <w:sz w:val="24"/>
          <w:szCs w:val="24"/>
        </w:rPr>
        <w:t xml:space="preserve">For most </w:t>
      </w:r>
      <w:proofErr w:type="spellStart"/>
      <w:r w:rsidRPr="00057074">
        <w:rPr>
          <w:sz w:val="24"/>
          <w:szCs w:val="24"/>
        </w:rPr>
        <w:t>perineural</w:t>
      </w:r>
      <w:proofErr w:type="spellEnd"/>
      <w:r w:rsidRPr="00057074">
        <w:rPr>
          <w:sz w:val="24"/>
          <w:szCs w:val="24"/>
        </w:rPr>
        <w:t xml:space="preserve"> injections, the author simply wipes the site clean with 70%</w:t>
      </w:r>
    </w:p>
    <w:p w:rsidR="00057074" w:rsidRPr="00057074" w:rsidRDefault="00057074" w:rsidP="00057074">
      <w:pPr>
        <w:rPr>
          <w:sz w:val="24"/>
          <w:szCs w:val="24"/>
        </w:rPr>
      </w:pPr>
      <w:proofErr w:type="gramStart"/>
      <w:r w:rsidRPr="00057074">
        <w:rPr>
          <w:sz w:val="24"/>
          <w:szCs w:val="24"/>
        </w:rPr>
        <w:t>isopropyl</w:t>
      </w:r>
      <w:proofErr w:type="gramEnd"/>
      <w:r w:rsidRPr="00057074">
        <w:rPr>
          <w:sz w:val="24"/>
          <w:szCs w:val="24"/>
        </w:rPr>
        <w:t xml:space="preserve"> alcohol-soaked swabs. When administering blocks in close proximity to</w:t>
      </w:r>
    </w:p>
    <w:p w:rsidR="00057074" w:rsidRPr="00057074" w:rsidRDefault="00057074" w:rsidP="00057074">
      <w:pPr>
        <w:rPr>
          <w:sz w:val="24"/>
          <w:szCs w:val="24"/>
        </w:rPr>
      </w:pPr>
      <w:proofErr w:type="gramStart"/>
      <w:r w:rsidRPr="00057074">
        <w:rPr>
          <w:sz w:val="24"/>
          <w:szCs w:val="24"/>
        </w:rPr>
        <w:t>synovial</w:t>
      </w:r>
      <w:proofErr w:type="gramEnd"/>
      <w:r w:rsidRPr="00057074">
        <w:rPr>
          <w:sz w:val="24"/>
          <w:szCs w:val="24"/>
        </w:rPr>
        <w:t xml:space="preserve"> cavities, the author performs a site prep using 7.5% povidone iodine scrub</w:t>
      </w:r>
    </w:p>
    <w:p w:rsidR="00057074" w:rsidRPr="00057074" w:rsidRDefault="00057074" w:rsidP="00057074">
      <w:pPr>
        <w:rPr>
          <w:sz w:val="24"/>
          <w:szCs w:val="24"/>
        </w:rPr>
      </w:pPr>
      <w:proofErr w:type="gramStart"/>
      <w:r w:rsidRPr="00057074">
        <w:rPr>
          <w:sz w:val="24"/>
          <w:szCs w:val="24"/>
        </w:rPr>
        <w:t>followe</w:t>
      </w:r>
      <w:r w:rsidR="008653E0">
        <w:rPr>
          <w:sz w:val="24"/>
          <w:szCs w:val="24"/>
        </w:rPr>
        <w:t>d</w:t>
      </w:r>
      <w:proofErr w:type="gramEnd"/>
      <w:r w:rsidR="008653E0">
        <w:rPr>
          <w:sz w:val="24"/>
          <w:szCs w:val="24"/>
        </w:rPr>
        <w:t xml:space="preserve"> by an isopropyl alcohol rinse or have a scrub prepared with either betadine or chlorhexidine.</w:t>
      </w:r>
    </w:p>
    <w:p w:rsidR="00057074" w:rsidRPr="00057074" w:rsidRDefault="00057074" w:rsidP="00057074">
      <w:pPr>
        <w:rPr>
          <w:sz w:val="24"/>
          <w:szCs w:val="24"/>
        </w:rPr>
      </w:pPr>
      <w:r w:rsidRPr="00057074">
        <w:rPr>
          <w:sz w:val="24"/>
          <w:szCs w:val="24"/>
        </w:rPr>
        <w:t>Specific blocks close to synovial cavities include:</w:t>
      </w:r>
    </w:p>
    <w:p w:rsidR="00057074" w:rsidRPr="00057074" w:rsidRDefault="00057074" w:rsidP="0005707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57074">
        <w:rPr>
          <w:sz w:val="24"/>
          <w:szCs w:val="24"/>
        </w:rPr>
        <w:t xml:space="preserve"> low palmar nerve block (fetlock palmar pouches)</w:t>
      </w:r>
    </w:p>
    <w:p w:rsidR="00057074" w:rsidRPr="00057074" w:rsidRDefault="00057074" w:rsidP="0005707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57074">
        <w:rPr>
          <w:sz w:val="24"/>
          <w:szCs w:val="24"/>
        </w:rPr>
        <w:t xml:space="preserve"> lateral palmar nerve block distal to accessory carpal bone (carpal canal)</w:t>
      </w:r>
    </w:p>
    <w:p w:rsidR="00057074" w:rsidRPr="00057074" w:rsidRDefault="00057074" w:rsidP="0005707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57074">
        <w:rPr>
          <w:sz w:val="24"/>
          <w:szCs w:val="24"/>
        </w:rPr>
        <w:t xml:space="preserve"> high plantar nerve block (</w:t>
      </w:r>
      <w:proofErr w:type="spellStart"/>
      <w:r w:rsidRPr="00057074">
        <w:rPr>
          <w:sz w:val="24"/>
          <w:szCs w:val="24"/>
        </w:rPr>
        <w:t>tarsometatarsal</w:t>
      </w:r>
      <w:proofErr w:type="spellEnd"/>
      <w:r w:rsidRPr="00057074">
        <w:rPr>
          <w:sz w:val="24"/>
          <w:szCs w:val="24"/>
        </w:rPr>
        <w:t xml:space="preserve"> joint and tarsal sheath)</w:t>
      </w:r>
    </w:p>
    <w:p w:rsidR="008653E0" w:rsidRDefault="008653E0" w:rsidP="00057074">
      <w:pPr>
        <w:rPr>
          <w:sz w:val="24"/>
          <w:szCs w:val="24"/>
        </w:rPr>
      </w:pPr>
    </w:p>
    <w:p w:rsidR="00057074" w:rsidRPr="00057074" w:rsidRDefault="008653E0" w:rsidP="00057074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057074" w:rsidRPr="00057074">
        <w:rPr>
          <w:sz w:val="24"/>
          <w:szCs w:val="24"/>
        </w:rPr>
        <w:t>lipping may be necessary in some cases to facilitate accurate palpation of anatomic</w:t>
      </w:r>
    </w:p>
    <w:p w:rsidR="00057074" w:rsidRPr="00057074" w:rsidRDefault="00057074" w:rsidP="00057074">
      <w:pPr>
        <w:rPr>
          <w:sz w:val="24"/>
          <w:szCs w:val="24"/>
        </w:rPr>
      </w:pPr>
      <w:proofErr w:type="gramStart"/>
      <w:r w:rsidRPr="00057074">
        <w:rPr>
          <w:sz w:val="24"/>
          <w:szCs w:val="24"/>
        </w:rPr>
        <w:t>landmarks</w:t>
      </w:r>
      <w:proofErr w:type="gramEnd"/>
      <w:r w:rsidRPr="00057074">
        <w:rPr>
          <w:sz w:val="24"/>
          <w:szCs w:val="24"/>
        </w:rPr>
        <w:t>. We obtain permission from the owner or designated agent to clip the</w:t>
      </w:r>
    </w:p>
    <w:p w:rsidR="00057074" w:rsidRDefault="00057074" w:rsidP="00057074">
      <w:pPr>
        <w:rPr>
          <w:sz w:val="24"/>
          <w:szCs w:val="24"/>
        </w:rPr>
      </w:pPr>
      <w:proofErr w:type="gramStart"/>
      <w:r w:rsidRPr="00057074">
        <w:rPr>
          <w:sz w:val="24"/>
          <w:szCs w:val="24"/>
        </w:rPr>
        <w:t>injection</w:t>
      </w:r>
      <w:proofErr w:type="gramEnd"/>
      <w:r w:rsidRPr="00057074">
        <w:rPr>
          <w:sz w:val="24"/>
          <w:szCs w:val="24"/>
        </w:rPr>
        <w:t xml:space="preserve"> area prior to clipping a competition horse for nerve block.</w:t>
      </w:r>
    </w:p>
    <w:p w:rsidR="008653E0" w:rsidRPr="00057074" w:rsidRDefault="008653E0" w:rsidP="00057074">
      <w:pPr>
        <w:rPr>
          <w:sz w:val="24"/>
          <w:szCs w:val="24"/>
        </w:rPr>
      </w:pPr>
    </w:p>
    <w:p w:rsidR="00057074" w:rsidRPr="00057074" w:rsidRDefault="00057074" w:rsidP="00057074">
      <w:pPr>
        <w:jc w:val="center"/>
        <w:rPr>
          <w:b/>
          <w:sz w:val="24"/>
          <w:szCs w:val="24"/>
          <w:u w:val="single"/>
        </w:rPr>
      </w:pPr>
      <w:r w:rsidRPr="00057074">
        <w:rPr>
          <w:b/>
          <w:sz w:val="24"/>
          <w:szCs w:val="24"/>
          <w:u w:val="single"/>
        </w:rPr>
        <w:t>Procedures</w:t>
      </w:r>
    </w:p>
    <w:p w:rsidR="00057074" w:rsidRPr="00057074" w:rsidRDefault="00057074" w:rsidP="00057074">
      <w:pPr>
        <w:rPr>
          <w:sz w:val="24"/>
          <w:szCs w:val="24"/>
        </w:rPr>
      </w:pPr>
      <w:r w:rsidRPr="00057074">
        <w:rPr>
          <w:sz w:val="24"/>
          <w:szCs w:val="24"/>
        </w:rPr>
        <w:t xml:space="preserve">Needle choice, volume and choice of </w:t>
      </w:r>
      <w:proofErr w:type="spellStart"/>
      <w:r w:rsidRPr="00057074">
        <w:rPr>
          <w:sz w:val="24"/>
          <w:szCs w:val="24"/>
        </w:rPr>
        <w:t>anesthetic</w:t>
      </w:r>
      <w:proofErr w:type="spellEnd"/>
      <w:r w:rsidRPr="00057074">
        <w:rPr>
          <w:sz w:val="24"/>
          <w:szCs w:val="24"/>
        </w:rPr>
        <w:t xml:space="preserve"> agents and injection techniques for</w:t>
      </w:r>
    </w:p>
    <w:p w:rsidR="00057074" w:rsidRPr="00057074" w:rsidRDefault="00057074" w:rsidP="00057074">
      <w:pPr>
        <w:rPr>
          <w:sz w:val="24"/>
          <w:szCs w:val="24"/>
        </w:rPr>
      </w:pPr>
      <w:proofErr w:type="spellStart"/>
      <w:proofErr w:type="gramStart"/>
      <w:r w:rsidRPr="00057074">
        <w:rPr>
          <w:sz w:val="24"/>
          <w:szCs w:val="24"/>
        </w:rPr>
        <w:t>perineural</w:t>
      </w:r>
      <w:proofErr w:type="spellEnd"/>
      <w:proofErr w:type="gramEnd"/>
      <w:r w:rsidRPr="00057074">
        <w:rPr>
          <w:sz w:val="24"/>
          <w:szCs w:val="24"/>
        </w:rPr>
        <w:t xml:space="preserve"> </w:t>
      </w:r>
      <w:proofErr w:type="spellStart"/>
      <w:r w:rsidRPr="00057074">
        <w:rPr>
          <w:sz w:val="24"/>
          <w:szCs w:val="24"/>
        </w:rPr>
        <w:t>anesthesia</w:t>
      </w:r>
      <w:proofErr w:type="spellEnd"/>
      <w:r w:rsidRPr="00057074">
        <w:rPr>
          <w:sz w:val="24"/>
          <w:szCs w:val="24"/>
        </w:rPr>
        <w:t xml:space="preserve"> may vary among equine practitioners. The author’s preferences</w:t>
      </w:r>
    </w:p>
    <w:p w:rsidR="00057074" w:rsidRPr="00057074" w:rsidRDefault="00057074" w:rsidP="00057074">
      <w:pPr>
        <w:rPr>
          <w:sz w:val="24"/>
          <w:szCs w:val="24"/>
        </w:rPr>
      </w:pPr>
      <w:proofErr w:type="gramStart"/>
      <w:r w:rsidRPr="00057074">
        <w:rPr>
          <w:sz w:val="24"/>
          <w:szCs w:val="24"/>
        </w:rPr>
        <w:t>are</w:t>
      </w:r>
      <w:proofErr w:type="gramEnd"/>
      <w:r w:rsidRPr="00057074">
        <w:rPr>
          <w:sz w:val="24"/>
          <w:szCs w:val="24"/>
        </w:rPr>
        <w:t xml:space="preserve"> as follows:</w:t>
      </w:r>
    </w:p>
    <w:p w:rsidR="00057074" w:rsidRPr="00057074" w:rsidRDefault="00057074" w:rsidP="0005707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57074">
        <w:rPr>
          <w:sz w:val="24"/>
          <w:szCs w:val="24"/>
        </w:rPr>
        <w:t xml:space="preserve">Regarding choice of </w:t>
      </w:r>
      <w:proofErr w:type="spellStart"/>
      <w:r w:rsidRPr="00057074">
        <w:rPr>
          <w:sz w:val="24"/>
          <w:szCs w:val="24"/>
        </w:rPr>
        <w:t>anesthetic</w:t>
      </w:r>
      <w:proofErr w:type="spellEnd"/>
      <w:r w:rsidRPr="00057074">
        <w:rPr>
          <w:sz w:val="24"/>
          <w:szCs w:val="24"/>
        </w:rPr>
        <w:t xml:space="preserve"> agent, three drugs are commonly used: 2%</w:t>
      </w:r>
    </w:p>
    <w:p w:rsidR="00057074" w:rsidRPr="00057074" w:rsidRDefault="00057074" w:rsidP="00057074">
      <w:pPr>
        <w:rPr>
          <w:sz w:val="24"/>
          <w:szCs w:val="24"/>
        </w:rPr>
      </w:pPr>
      <w:proofErr w:type="spellStart"/>
      <w:proofErr w:type="gramStart"/>
      <w:r w:rsidRPr="00057074">
        <w:rPr>
          <w:sz w:val="24"/>
          <w:szCs w:val="24"/>
        </w:rPr>
        <w:t>mepivacaine</w:t>
      </w:r>
      <w:proofErr w:type="spellEnd"/>
      <w:proofErr w:type="gramEnd"/>
      <w:r w:rsidRPr="00057074">
        <w:rPr>
          <w:sz w:val="24"/>
          <w:szCs w:val="24"/>
        </w:rPr>
        <w:t xml:space="preserve"> hydrochloride, 2 % lidocaine and 0.5% </w:t>
      </w:r>
      <w:proofErr w:type="spellStart"/>
      <w:r w:rsidRPr="00057074">
        <w:rPr>
          <w:sz w:val="24"/>
          <w:szCs w:val="24"/>
        </w:rPr>
        <w:t>bupivicaine</w:t>
      </w:r>
      <w:proofErr w:type="spellEnd"/>
      <w:r w:rsidRPr="00057074">
        <w:rPr>
          <w:sz w:val="24"/>
          <w:szCs w:val="24"/>
        </w:rPr>
        <w:t xml:space="preserve">. </w:t>
      </w:r>
      <w:proofErr w:type="spellStart"/>
      <w:r w:rsidRPr="00057074">
        <w:rPr>
          <w:sz w:val="24"/>
          <w:szCs w:val="24"/>
        </w:rPr>
        <w:t>Bupivicaine</w:t>
      </w:r>
      <w:proofErr w:type="spellEnd"/>
      <w:r w:rsidRPr="00057074">
        <w:rPr>
          <w:sz w:val="24"/>
          <w:szCs w:val="24"/>
        </w:rPr>
        <w:t xml:space="preserve"> has</w:t>
      </w:r>
    </w:p>
    <w:p w:rsidR="00057074" w:rsidRPr="00057074" w:rsidRDefault="00057074" w:rsidP="00057074">
      <w:pPr>
        <w:rPr>
          <w:sz w:val="24"/>
          <w:szCs w:val="24"/>
        </w:rPr>
      </w:pPr>
      <w:proofErr w:type="gramStart"/>
      <w:r w:rsidRPr="00057074">
        <w:rPr>
          <w:sz w:val="24"/>
          <w:szCs w:val="24"/>
        </w:rPr>
        <w:t>been</w:t>
      </w:r>
      <w:proofErr w:type="gramEnd"/>
      <w:r w:rsidRPr="00057074">
        <w:rPr>
          <w:sz w:val="24"/>
          <w:szCs w:val="24"/>
        </w:rPr>
        <w:t xml:space="preserve"> reported to possibly cause chondrocyte toxicity. Duration of action with</w:t>
      </w:r>
    </w:p>
    <w:p w:rsidR="00057074" w:rsidRPr="00057074" w:rsidRDefault="00057074" w:rsidP="00057074">
      <w:pPr>
        <w:rPr>
          <w:sz w:val="24"/>
          <w:szCs w:val="24"/>
        </w:rPr>
      </w:pPr>
      <w:proofErr w:type="spellStart"/>
      <w:proofErr w:type="gramStart"/>
      <w:r w:rsidRPr="00057074">
        <w:rPr>
          <w:sz w:val="24"/>
          <w:szCs w:val="24"/>
        </w:rPr>
        <w:lastRenderedPageBreak/>
        <w:t>mepivacaine</w:t>
      </w:r>
      <w:proofErr w:type="spellEnd"/>
      <w:proofErr w:type="gramEnd"/>
      <w:r w:rsidRPr="00057074">
        <w:rPr>
          <w:sz w:val="24"/>
          <w:szCs w:val="24"/>
        </w:rPr>
        <w:t xml:space="preserve"> (90 to 120 minutes) is greater than that of lidocaine (30 to 45</w:t>
      </w:r>
    </w:p>
    <w:p w:rsidR="00057074" w:rsidRPr="00057074" w:rsidRDefault="00057074" w:rsidP="0005707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minutes</w:t>
      </w:r>
      <w:proofErr w:type="gramEnd"/>
      <w:r>
        <w:rPr>
          <w:sz w:val="24"/>
          <w:szCs w:val="24"/>
        </w:rPr>
        <w:t xml:space="preserve">). Before </w:t>
      </w:r>
      <w:r w:rsidRPr="00057074">
        <w:rPr>
          <w:sz w:val="24"/>
          <w:szCs w:val="24"/>
        </w:rPr>
        <w:t>performing the procedure, the author always inf</w:t>
      </w:r>
      <w:r>
        <w:rPr>
          <w:sz w:val="24"/>
          <w:szCs w:val="24"/>
        </w:rPr>
        <w:t xml:space="preserve">orms the owner/agent that </w:t>
      </w:r>
      <w:proofErr w:type="spellStart"/>
      <w:r>
        <w:rPr>
          <w:sz w:val="24"/>
          <w:szCs w:val="24"/>
        </w:rPr>
        <w:t>local</w:t>
      </w:r>
      <w:r w:rsidRPr="00057074">
        <w:rPr>
          <w:sz w:val="24"/>
          <w:szCs w:val="24"/>
        </w:rPr>
        <w:t>anesthetics</w:t>
      </w:r>
      <w:proofErr w:type="spellEnd"/>
      <w:r w:rsidRPr="00057074">
        <w:rPr>
          <w:sz w:val="24"/>
          <w:szCs w:val="24"/>
        </w:rPr>
        <w:t xml:space="preserve"> are considered forbidden substances in many competition horses.</w:t>
      </w:r>
    </w:p>
    <w:p w:rsidR="00057074" w:rsidRPr="00057074" w:rsidRDefault="00057074" w:rsidP="0005707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57074">
        <w:rPr>
          <w:sz w:val="24"/>
          <w:szCs w:val="24"/>
        </w:rPr>
        <w:t>A thorough knowledge of the anatomy at and around the injection site is</w:t>
      </w:r>
    </w:p>
    <w:p w:rsidR="00057074" w:rsidRPr="00057074" w:rsidRDefault="00057074" w:rsidP="00057074">
      <w:pPr>
        <w:rPr>
          <w:sz w:val="24"/>
          <w:szCs w:val="24"/>
        </w:rPr>
      </w:pPr>
      <w:proofErr w:type="gramStart"/>
      <w:r w:rsidRPr="00057074">
        <w:rPr>
          <w:sz w:val="24"/>
          <w:szCs w:val="24"/>
        </w:rPr>
        <w:t>essential</w:t>
      </w:r>
      <w:proofErr w:type="gramEnd"/>
      <w:r w:rsidRPr="00057074">
        <w:rPr>
          <w:sz w:val="24"/>
          <w:szCs w:val="24"/>
        </w:rPr>
        <w:t>, as nerve block accuracy depends on appreciation of nearby anatomic</w:t>
      </w:r>
    </w:p>
    <w:p w:rsidR="00057074" w:rsidRPr="00057074" w:rsidRDefault="00057074" w:rsidP="00057074">
      <w:pPr>
        <w:rPr>
          <w:sz w:val="24"/>
          <w:szCs w:val="24"/>
        </w:rPr>
      </w:pPr>
      <w:proofErr w:type="gramStart"/>
      <w:r w:rsidRPr="00057074">
        <w:rPr>
          <w:sz w:val="24"/>
          <w:szCs w:val="24"/>
        </w:rPr>
        <w:t>landmarks</w:t>
      </w:r>
      <w:proofErr w:type="gramEnd"/>
      <w:r w:rsidRPr="00057074">
        <w:rPr>
          <w:sz w:val="24"/>
          <w:szCs w:val="24"/>
        </w:rPr>
        <w:t>. Insertion of the needle should be swift with the needle detached</w:t>
      </w:r>
    </w:p>
    <w:p w:rsidR="00057074" w:rsidRPr="00057074" w:rsidRDefault="00057074" w:rsidP="00057074">
      <w:pPr>
        <w:rPr>
          <w:sz w:val="24"/>
          <w:szCs w:val="24"/>
        </w:rPr>
      </w:pPr>
      <w:proofErr w:type="gramStart"/>
      <w:r w:rsidRPr="00057074">
        <w:rPr>
          <w:sz w:val="24"/>
          <w:szCs w:val="24"/>
        </w:rPr>
        <w:t>from</w:t>
      </w:r>
      <w:proofErr w:type="gramEnd"/>
      <w:r w:rsidRPr="00057074">
        <w:rPr>
          <w:sz w:val="24"/>
          <w:szCs w:val="24"/>
        </w:rPr>
        <w:t xml:space="preserve"> the syringe. The author uses non-locking syringes onto which a needle can</w:t>
      </w:r>
    </w:p>
    <w:p w:rsidR="00057074" w:rsidRPr="00057074" w:rsidRDefault="00057074" w:rsidP="00057074">
      <w:pPr>
        <w:rPr>
          <w:sz w:val="24"/>
          <w:szCs w:val="24"/>
        </w:rPr>
      </w:pPr>
      <w:proofErr w:type="gramStart"/>
      <w:r w:rsidRPr="00057074">
        <w:rPr>
          <w:sz w:val="24"/>
          <w:szCs w:val="24"/>
        </w:rPr>
        <w:t>be</w:t>
      </w:r>
      <w:proofErr w:type="gramEnd"/>
      <w:r w:rsidRPr="00057074">
        <w:rPr>
          <w:sz w:val="24"/>
          <w:szCs w:val="24"/>
        </w:rPr>
        <w:t xml:space="preserve"> easily slipped on and off. This technique avoids the potential problem of</w:t>
      </w:r>
    </w:p>
    <w:p w:rsidR="00057074" w:rsidRPr="00057074" w:rsidRDefault="00057074" w:rsidP="00057074">
      <w:pPr>
        <w:rPr>
          <w:sz w:val="24"/>
          <w:szCs w:val="24"/>
        </w:rPr>
      </w:pPr>
      <w:proofErr w:type="gramStart"/>
      <w:r w:rsidRPr="00057074">
        <w:rPr>
          <w:sz w:val="24"/>
          <w:szCs w:val="24"/>
        </w:rPr>
        <w:t>creating</w:t>
      </w:r>
      <w:proofErr w:type="gramEnd"/>
      <w:r w:rsidRPr="00057074">
        <w:rPr>
          <w:sz w:val="24"/>
          <w:szCs w:val="24"/>
        </w:rPr>
        <w:t xml:space="preserve"> unnecessary discomfort for the horse at the injection site should the</w:t>
      </w:r>
    </w:p>
    <w:p w:rsidR="00057074" w:rsidRPr="00057074" w:rsidRDefault="00057074" w:rsidP="00057074">
      <w:pPr>
        <w:rPr>
          <w:sz w:val="24"/>
          <w:szCs w:val="24"/>
        </w:rPr>
      </w:pPr>
      <w:proofErr w:type="gramStart"/>
      <w:r w:rsidRPr="00057074">
        <w:rPr>
          <w:sz w:val="24"/>
          <w:szCs w:val="24"/>
        </w:rPr>
        <w:t>syringe</w:t>
      </w:r>
      <w:proofErr w:type="gramEnd"/>
      <w:r w:rsidRPr="00057074">
        <w:rPr>
          <w:sz w:val="24"/>
          <w:szCs w:val="24"/>
        </w:rPr>
        <w:t xml:space="preserve"> be used inadvertently as a lever. If repeated needle placement is</w:t>
      </w:r>
    </w:p>
    <w:p w:rsidR="00057074" w:rsidRPr="00057074" w:rsidRDefault="00057074" w:rsidP="00057074">
      <w:pPr>
        <w:rPr>
          <w:sz w:val="24"/>
          <w:szCs w:val="24"/>
        </w:rPr>
      </w:pPr>
      <w:proofErr w:type="gramStart"/>
      <w:r w:rsidRPr="00057074">
        <w:rPr>
          <w:sz w:val="24"/>
          <w:szCs w:val="24"/>
        </w:rPr>
        <w:t>necessary</w:t>
      </w:r>
      <w:proofErr w:type="gramEnd"/>
      <w:r w:rsidRPr="00057074">
        <w:rPr>
          <w:sz w:val="24"/>
          <w:szCs w:val="24"/>
        </w:rPr>
        <w:t>, a new needle should be used every time.</w:t>
      </w:r>
    </w:p>
    <w:p w:rsidR="00057074" w:rsidRPr="00057074" w:rsidRDefault="00057074" w:rsidP="0005707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57074">
        <w:rPr>
          <w:sz w:val="24"/>
          <w:szCs w:val="24"/>
        </w:rPr>
        <w:t xml:space="preserve">Finally, the volume of </w:t>
      </w:r>
      <w:proofErr w:type="spellStart"/>
      <w:r w:rsidRPr="00057074">
        <w:rPr>
          <w:sz w:val="24"/>
          <w:szCs w:val="24"/>
        </w:rPr>
        <w:t>anesthetic</w:t>
      </w:r>
      <w:proofErr w:type="spellEnd"/>
      <w:r w:rsidRPr="00057074">
        <w:rPr>
          <w:sz w:val="24"/>
          <w:szCs w:val="24"/>
        </w:rPr>
        <w:t xml:space="preserve"> agent injected should be the minimum amount</w:t>
      </w:r>
    </w:p>
    <w:p w:rsidR="00057074" w:rsidRPr="00057074" w:rsidRDefault="00057074" w:rsidP="00057074">
      <w:pPr>
        <w:rPr>
          <w:sz w:val="24"/>
          <w:szCs w:val="24"/>
        </w:rPr>
      </w:pPr>
      <w:proofErr w:type="gramStart"/>
      <w:r w:rsidRPr="00057074">
        <w:rPr>
          <w:sz w:val="24"/>
          <w:szCs w:val="24"/>
        </w:rPr>
        <w:t>that</w:t>
      </w:r>
      <w:proofErr w:type="gramEnd"/>
      <w:r w:rsidRPr="00057074">
        <w:rPr>
          <w:sz w:val="24"/>
          <w:szCs w:val="24"/>
        </w:rPr>
        <w:t xml:space="preserve"> the veterinarian considers to be effective. Injecting excessive volumes of</w:t>
      </w:r>
    </w:p>
    <w:p w:rsidR="00057074" w:rsidRPr="00057074" w:rsidRDefault="00057074" w:rsidP="00057074">
      <w:pPr>
        <w:rPr>
          <w:sz w:val="24"/>
          <w:szCs w:val="24"/>
        </w:rPr>
      </w:pPr>
      <w:proofErr w:type="spellStart"/>
      <w:proofErr w:type="gramStart"/>
      <w:r w:rsidRPr="00057074">
        <w:rPr>
          <w:sz w:val="24"/>
          <w:szCs w:val="24"/>
        </w:rPr>
        <w:t>anesthetic</w:t>
      </w:r>
      <w:proofErr w:type="spellEnd"/>
      <w:proofErr w:type="gramEnd"/>
      <w:r w:rsidRPr="00057074">
        <w:rPr>
          <w:sz w:val="24"/>
          <w:szCs w:val="24"/>
        </w:rPr>
        <w:t xml:space="preserve"> agents risks diffusion of the drug into neural tissue </w:t>
      </w:r>
      <w:proofErr w:type="spellStart"/>
      <w:r w:rsidRPr="00057074">
        <w:rPr>
          <w:sz w:val="24"/>
          <w:szCs w:val="24"/>
        </w:rPr>
        <w:t>unassociated</w:t>
      </w:r>
      <w:proofErr w:type="spellEnd"/>
      <w:r w:rsidRPr="00057074">
        <w:rPr>
          <w:sz w:val="24"/>
          <w:szCs w:val="24"/>
        </w:rPr>
        <w:t xml:space="preserve"> with</w:t>
      </w:r>
    </w:p>
    <w:p w:rsidR="00057074" w:rsidRPr="00057074" w:rsidRDefault="00057074" w:rsidP="00057074">
      <w:pPr>
        <w:rPr>
          <w:sz w:val="24"/>
          <w:szCs w:val="24"/>
        </w:rPr>
      </w:pPr>
      <w:proofErr w:type="gramStart"/>
      <w:r w:rsidRPr="00057074">
        <w:rPr>
          <w:sz w:val="24"/>
          <w:szCs w:val="24"/>
        </w:rPr>
        <w:t>the</w:t>
      </w:r>
      <w:proofErr w:type="gramEnd"/>
      <w:r w:rsidRPr="00057074">
        <w:rPr>
          <w:sz w:val="24"/>
          <w:szCs w:val="24"/>
        </w:rPr>
        <w:t xml:space="preserve"> intended target(s) and, as such, easily leads to false positive </w:t>
      </w:r>
      <w:r>
        <w:rPr>
          <w:sz w:val="24"/>
          <w:szCs w:val="24"/>
        </w:rPr>
        <w:t>results</w:t>
      </w:r>
    </w:p>
    <w:p w:rsidR="00057074" w:rsidRPr="00057074" w:rsidRDefault="00057074" w:rsidP="00057074">
      <w:pPr>
        <w:rPr>
          <w:sz w:val="24"/>
          <w:szCs w:val="24"/>
        </w:rPr>
      </w:pPr>
      <w:r w:rsidRPr="00057074">
        <w:rPr>
          <w:sz w:val="24"/>
          <w:szCs w:val="24"/>
        </w:rPr>
        <w:t>.</w:t>
      </w:r>
    </w:p>
    <w:p w:rsidR="00057074" w:rsidRPr="00057074" w:rsidRDefault="00057074" w:rsidP="0005707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57074">
        <w:rPr>
          <w:sz w:val="24"/>
          <w:szCs w:val="24"/>
        </w:rPr>
        <w:t>The author first examines the horse in motion three minutes after injection and</w:t>
      </w:r>
    </w:p>
    <w:p w:rsidR="00057074" w:rsidRPr="00057074" w:rsidRDefault="00057074" w:rsidP="00057074">
      <w:pPr>
        <w:rPr>
          <w:sz w:val="24"/>
          <w:szCs w:val="24"/>
        </w:rPr>
      </w:pPr>
      <w:proofErr w:type="gramStart"/>
      <w:r w:rsidRPr="00057074">
        <w:rPr>
          <w:sz w:val="24"/>
          <w:szCs w:val="24"/>
        </w:rPr>
        <w:t>then</w:t>
      </w:r>
      <w:proofErr w:type="gramEnd"/>
      <w:r w:rsidRPr="00057074">
        <w:rPr>
          <w:sz w:val="24"/>
          <w:szCs w:val="24"/>
        </w:rPr>
        <w:t xml:space="preserve"> every three minutes up to a total of 15 minutes or ablation of lameness. In</w:t>
      </w:r>
    </w:p>
    <w:p w:rsidR="00057074" w:rsidRPr="00057074" w:rsidRDefault="00057074" w:rsidP="00057074">
      <w:pPr>
        <w:rPr>
          <w:sz w:val="24"/>
          <w:szCs w:val="24"/>
        </w:rPr>
      </w:pPr>
      <w:proofErr w:type="gramStart"/>
      <w:r w:rsidRPr="00057074">
        <w:rPr>
          <w:sz w:val="24"/>
          <w:szCs w:val="24"/>
        </w:rPr>
        <w:t>the</w:t>
      </w:r>
      <w:proofErr w:type="gramEnd"/>
      <w:r w:rsidRPr="00057074">
        <w:rPr>
          <w:sz w:val="24"/>
          <w:szCs w:val="24"/>
        </w:rPr>
        <w:t xml:space="preserve"> author’s opinion, whether or not to walk the horse while waiting to assess</w:t>
      </w:r>
    </w:p>
    <w:p w:rsidR="00057074" w:rsidRPr="00057074" w:rsidRDefault="00057074" w:rsidP="00057074">
      <w:pPr>
        <w:rPr>
          <w:sz w:val="24"/>
          <w:szCs w:val="24"/>
        </w:rPr>
      </w:pPr>
      <w:proofErr w:type="gramStart"/>
      <w:r w:rsidRPr="00057074">
        <w:rPr>
          <w:sz w:val="24"/>
          <w:szCs w:val="24"/>
        </w:rPr>
        <w:t>the</w:t>
      </w:r>
      <w:proofErr w:type="gramEnd"/>
      <w:r w:rsidRPr="00057074">
        <w:rPr>
          <w:sz w:val="24"/>
          <w:szCs w:val="24"/>
        </w:rPr>
        <w:t xml:space="preserve"> block is irrelevant to the interpretation of the nerve block’s effect. </w:t>
      </w:r>
      <w:r w:rsidRPr="00057074">
        <w:rPr>
          <w:sz w:val="24"/>
          <w:szCs w:val="24"/>
        </w:rPr>
        <w:cr/>
      </w:r>
    </w:p>
    <w:sectPr w:rsidR="00057074" w:rsidRPr="00057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F2339"/>
    <w:multiLevelType w:val="hybridMultilevel"/>
    <w:tmpl w:val="F664262A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06F9C"/>
    <w:multiLevelType w:val="hybridMultilevel"/>
    <w:tmpl w:val="345CF7A2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F2E41"/>
    <w:multiLevelType w:val="hybridMultilevel"/>
    <w:tmpl w:val="63FACF12"/>
    <w:lvl w:ilvl="0" w:tplc="2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BE54AB9"/>
    <w:multiLevelType w:val="hybridMultilevel"/>
    <w:tmpl w:val="B034450C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41DDA"/>
    <w:multiLevelType w:val="hybridMultilevel"/>
    <w:tmpl w:val="BEA8BBE6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668F7"/>
    <w:multiLevelType w:val="hybridMultilevel"/>
    <w:tmpl w:val="1720A0F6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E652B"/>
    <w:multiLevelType w:val="hybridMultilevel"/>
    <w:tmpl w:val="E6108E10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33EE6"/>
    <w:multiLevelType w:val="hybridMultilevel"/>
    <w:tmpl w:val="776AA1B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446A3"/>
    <w:multiLevelType w:val="hybridMultilevel"/>
    <w:tmpl w:val="6172E2C0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74"/>
    <w:rsid w:val="00057074"/>
    <w:rsid w:val="00492E68"/>
    <w:rsid w:val="00827588"/>
    <w:rsid w:val="008653E0"/>
    <w:rsid w:val="009D167F"/>
    <w:rsid w:val="00FE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9D5D4-9DA9-4805-947D-F5F67B66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danielle</cp:lastModifiedBy>
  <cp:revision>2</cp:revision>
  <dcterms:created xsi:type="dcterms:W3CDTF">2016-10-02T02:12:00Z</dcterms:created>
  <dcterms:modified xsi:type="dcterms:W3CDTF">2016-10-02T02:37:00Z</dcterms:modified>
</cp:coreProperties>
</file>