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E8" w:rsidRPr="00EF3612" w:rsidRDefault="00E950E8" w:rsidP="00B235D3">
      <w:pPr>
        <w:spacing w:line="276" w:lineRule="auto"/>
        <w:rPr>
          <w:rFonts w:ascii="Cambria" w:hAnsi="Cambria"/>
        </w:rPr>
      </w:pPr>
    </w:p>
    <w:p w:rsidR="00F150CF" w:rsidRPr="00EF3612" w:rsidRDefault="00F150CF" w:rsidP="00B235D3">
      <w:pPr>
        <w:spacing w:line="276" w:lineRule="auto"/>
        <w:rPr>
          <w:rFonts w:ascii="Cambria" w:hAnsi="Cambria"/>
        </w:rPr>
      </w:pPr>
      <w:r w:rsidRPr="00EF3612">
        <w:rPr>
          <w:rFonts w:ascii="Cambria" w:hAnsi="Cambria"/>
          <w:b/>
        </w:rPr>
        <w:t>Advantages</w:t>
      </w:r>
      <w:r w:rsidRPr="00EF3612">
        <w:rPr>
          <w:rFonts w:ascii="Cambria" w:hAnsi="Cambria"/>
        </w:rPr>
        <w:t>:</w:t>
      </w:r>
    </w:p>
    <w:p w:rsidR="009B4268" w:rsidRPr="009B4268" w:rsidRDefault="009B4268" w:rsidP="00B235D3">
      <w:pPr>
        <w:numPr>
          <w:ilvl w:val="0"/>
          <w:numId w:val="5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There is a </w:t>
      </w:r>
      <w:r w:rsidRPr="009B4268">
        <w:rPr>
          <w:rFonts w:ascii="Cambria" w:hAnsi="Cambria"/>
        </w:rPr>
        <w:t>reduce</w:t>
      </w:r>
      <w:r>
        <w:rPr>
          <w:rFonts w:ascii="Cambria" w:hAnsi="Cambria"/>
        </w:rPr>
        <w:t xml:space="preserve">d </w:t>
      </w:r>
      <w:r w:rsidRPr="009B4268">
        <w:rPr>
          <w:rFonts w:ascii="Cambria" w:hAnsi="Cambria"/>
        </w:rPr>
        <w:t>risk of injury and bruising to herd mates</w:t>
      </w:r>
    </w:p>
    <w:p w:rsidR="009B4268" w:rsidRPr="009B4268" w:rsidRDefault="009B4268" w:rsidP="00B235D3">
      <w:pPr>
        <w:numPr>
          <w:ilvl w:val="0"/>
          <w:numId w:val="5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Prevents financial losses from</w:t>
      </w:r>
      <w:r w:rsidRPr="009B4268">
        <w:rPr>
          <w:rFonts w:ascii="Cambria" w:hAnsi="Cambria"/>
        </w:rPr>
        <w:t xml:space="preserve"> damaged carcasses caused by horned cattle during transport to slaughter</w:t>
      </w:r>
    </w:p>
    <w:p w:rsidR="009B4268" w:rsidRPr="009B4268" w:rsidRDefault="009B4268" w:rsidP="00B235D3">
      <w:pPr>
        <w:numPr>
          <w:ilvl w:val="0"/>
          <w:numId w:val="5"/>
        </w:numPr>
        <w:spacing w:line="276" w:lineRule="auto"/>
        <w:rPr>
          <w:rFonts w:ascii="Cambria" w:hAnsi="Cambria"/>
        </w:rPr>
      </w:pPr>
      <w:r w:rsidRPr="009B4268">
        <w:rPr>
          <w:rFonts w:ascii="Cambria" w:hAnsi="Cambria"/>
        </w:rPr>
        <w:t>Decrease</w:t>
      </w:r>
      <w:r>
        <w:rPr>
          <w:rFonts w:ascii="Cambria" w:hAnsi="Cambria"/>
        </w:rPr>
        <w:t>d</w:t>
      </w:r>
      <w:r w:rsidRPr="009B4268">
        <w:rPr>
          <w:rFonts w:ascii="Cambria" w:hAnsi="Cambria"/>
        </w:rPr>
        <w:t xml:space="preserve"> risk of injury to farm workers, horses and dogs</w:t>
      </w:r>
    </w:p>
    <w:p w:rsidR="009B4268" w:rsidRPr="009B4268" w:rsidRDefault="009B4268" w:rsidP="00B235D3">
      <w:pPr>
        <w:numPr>
          <w:ilvl w:val="0"/>
          <w:numId w:val="5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D</w:t>
      </w:r>
      <w:r w:rsidRPr="009B4268">
        <w:rPr>
          <w:rFonts w:ascii="Cambria" w:hAnsi="Cambria"/>
        </w:rPr>
        <w:t>ehorning young calves decrease</w:t>
      </w:r>
      <w:r>
        <w:rPr>
          <w:rFonts w:ascii="Cambria" w:hAnsi="Cambria"/>
        </w:rPr>
        <w:t>s the</w:t>
      </w:r>
      <w:r w:rsidRPr="009B4268">
        <w:rPr>
          <w:rFonts w:ascii="Cambria" w:hAnsi="Cambria"/>
        </w:rPr>
        <w:t xml:space="preserve"> risk </w:t>
      </w:r>
      <w:r>
        <w:rPr>
          <w:rFonts w:ascii="Cambria" w:hAnsi="Cambria"/>
        </w:rPr>
        <w:t>of death, illness and setback</w:t>
      </w:r>
      <w:r w:rsidRPr="009B4268">
        <w:rPr>
          <w:rFonts w:ascii="Cambria" w:hAnsi="Cambria"/>
        </w:rPr>
        <w:t xml:space="preserve"> versus</w:t>
      </w:r>
      <w:r>
        <w:rPr>
          <w:rFonts w:ascii="Cambria" w:hAnsi="Cambria"/>
        </w:rPr>
        <w:t xml:space="preserve"> dehorning</w:t>
      </w:r>
      <w:r w:rsidRPr="009B4268">
        <w:rPr>
          <w:rFonts w:ascii="Cambria" w:hAnsi="Cambria"/>
        </w:rPr>
        <w:t xml:space="preserve"> older calves</w:t>
      </w:r>
    </w:p>
    <w:p w:rsidR="009B4268" w:rsidRPr="009B4268" w:rsidRDefault="009B4268" w:rsidP="00B235D3">
      <w:pPr>
        <w:numPr>
          <w:ilvl w:val="0"/>
          <w:numId w:val="5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H</w:t>
      </w:r>
      <w:r w:rsidRPr="009B4268">
        <w:rPr>
          <w:rFonts w:ascii="Cambria" w:hAnsi="Cambria"/>
        </w:rPr>
        <w:t xml:space="preserve">ornless cattle </w:t>
      </w:r>
      <w:r>
        <w:rPr>
          <w:rFonts w:ascii="Cambria" w:hAnsi="Cambria"/>
        </w:rPr>
        <w:t>sell at higher prices</w:t>
      </w:r>
    </w:p>
    <w:p w:rsidR="00F150CF" w:rsidRPr="00EF3612" w:rsidRDefault="009B4268" w:rsidP="00B235D3">
      <w:pPr>
        <w:numPr>
          <w:ilvl w:val="0"/>
          <w:numId w:val="5"/>
        </w:numPr>
        <w:spacing w:line="276" w:lineRule="auto"/>
        <w:rPr>
          <w:rFonts w:ascii="Cambria" w:hAnsi="Cambria"/>
        </w:rPr>
      </w:pPr>
      <w:r w:rsidRPr="009B4268">
        <w:rPr>
          <w:rFonts w:ascii="Cambria" w:hAnsi="Cambria"/>
        </w:rPr>
        <w:t xml:space="preserve">Produce docile cattle that are easier to handle </w:t>
      </w:r>
    </w:p>
    <w:p w:rsidR="00F150CF" w:rsidRPr="00EF3612" w:rsidRDefault="00F150CF" w:rsidP="00B235D3">
      <w:pPr>
        <w:spacing w:line="276" w:lineRule="auto"/>
        <w:rPr>
          <w:rFonts w:ascii="Cambria" w:hAnsi="Cambria"/>
        </w:rPr>
      </w:pPr>
    </w:p>
    <w:p w:rsidR="00F150CF" w:rsidRPr="00EF3612" w:rsidRDefault="00F150CF" w:rsidP="00B235D3">
      <w:pPr>
        <w:spacing w:line="276" w:lineRule="auto"/>
        <w:rPr>
          <w:rFonts w:ascii="Cambria" w:hAnsi="Cambria"/>
        </w:rPr>
      </w:pPr>
      <w:r w:rsidRPr="00EF3612">
        <w:rPr>
          <w:rFonts w:ascii="Cambria" w:hAnsi="Cambria"/>
          <w:b/>
        </w:rPr>
        <w:t>Disadvantages</w:t>
      </w:r>
      <w:r w:rsidRPr="00EF3612">
        <w:rPr>
          <w:rFonts w:ascii="Cambria" w:hAnsi="Cambria"/>
        </w:rPr>
        <w:t>:</w:t>
      </w:r>
    </w:p>
    <w:p w:rsidR="00EF3612" w:rsidRDefault="00E950E8" w:rsidP="00B235D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EF3612">
        <w:rPr>
          <w:rFonts w:ascii="Cambria" w:hAnsi="Cambria"/>
        </w:rPr>
        <w:t>One of the most painful procedures performed o</w:t>
      </w:r>
      <w:r w:rsidR="00F150CF" w:rsidRPr="00EF3612">
        <w:rPr>
          <w:rFonts w:ascii="Cambria" w:hAnsi="Cambria"/>
        </w:rPr>
        <w:t>n</w:t>
      </w:r>
      <w:r w:rsidRPr="00EF3612">
        <w:rPr>
          <w:rFonts w:ascii="Cambria" w:hAnsi="Cambria"/>
        </w:rPr>
        <w:t xml:space="preserve"> farms according to </w:t>
      </w:r>
      <w:r w:rsidR="00F150CF" w:rsidRPr="00EF3612">
        <w:rPr>
          <w:rFonts w:ascii="Cambria" w:hAnsi="Cambria"/>
        </w:rPr>
        <w:t>a</w:t>
      </w:r>
      <w:r w:rsidRPr="00EF3612">
        <w:rPr>
          <w:rFonts w:ascii="Cambria" w:hAnsi="Cambria"/>
        </w:rPr>
        <w:t xml:space="preserve"> study </w:t>
      </w:r>
      <w:r w:rsidR="00F150CF" w:rsidRPr="00EF3612">
        <w:rPr>
          <w:rFonts w:ascii="Cambria" w:hAnsi="Cambria"/>
        </w:rPr>
        <w:t>b</w:t>
      </w:r>
      <w:r w:rsidRPr="00EF3612">
        <w:rPr>
          <w:rFonts w:ascii="Cambria" w:hAnsi="Cambria"/>
        </w:rPr>
        <w:t xml:space="preserve">y Maria J. </w:t>
      </w:r>
      <w:proofErr w:type="spellStart"/>
      <w:r w:rsidRPr="00EF3612">
        <w:rPr>
          <w:rFonts w:ascii="Cambria" w:hAnsi="Cambria"/>
        </w:rPr>
        <w:t>Hötzel</w:t>
      </w:r>
      <w:proofErr w:type="spellEnd"/>
      <w:r w:rsidRPr="00EF3612">
        <w:rPr>
          <w:rFonts w:ascii="Cambria" w:hAnsi="Cambria"/>
        </w:rPr>
        <w:t>, </w:t>
      </w:r>
      <w:proofErr w:type="spellStart"/>
      <w:r w:rsidRPr="00EF3612">
        <w:rPr>
          <w:rFonts w:ascii="Cambria" w:hAnsi="Cambria"/>
        </w:rPr>
        <w:t>Cibele</w:t>
      </w:r>
      <w:proofErr w:type="spellEnd"/>
      <w:r w:rsidRPr="00EF3612">
        <w:rPr>
          <w:rFonts w:ascii="Cambria" w:hAnsi="Cambria"/>
        </w:rPr>
        <w:t xml:space="preserve"> Longo et </w:t>
      </w:r>
      <w:r w:rsidR="00F150CF" w:rsidRPr="00EF3612">
        <w:rPr>
          <w:rFonts w:ascii="Cambria" w:hAnsi="Cambria"/>
        </w:rPr>
        <w:t>al</w:t>
      </w:r>
      <w:r w:rsidRPr="00EF3612">
        <w:rPr>
          <w:rFonts w:ascii="Cambria" w:hAnsi="Cambria"/>
        </w:rPr>
        <w:t>, is dehornin</w:t>
      </w:r>
      <w:bookmarkStart w:id="0" w:name="_GoBack"/>
      <w:bookmarkEnd w:id="0"/>
      <w:r w:rsidRPr="00EF3612">
        <w:rPr>
          <w:rFonts w:ascii="Cambria" w:hAnsi="Cambria"/>
        </w:rPr>
        <w:t xml:space="preserve">g. </w:t>
      </w:r>
      <w:r w:rsidR="00F150CF" w:rsidRPr="00EF3612">
        <w:rPr>
          <w:rFonts w:ascii="Cambria" w:hAnsi="Cambria"/>
          <w:vertAlign w:val="superscript"/>
        </w:rPr>
        <w:t>(1</w:t>
      </w:r>
      <w:r w:rsidR="001178A6" w:rsidRPr="00EF3612">
        <w:rPr>
          <w:rFonts w:ascii="Cambria" w:hAnsi="Cambria"/>
          <w:vertAlign w:val="superscript"/>
        </w:rPr>
        <w:t>)</w:t>
      </w:r>
      <w:r w:rsidR="001178A6" w:rsidRPr="00EF3612">
        <w:rPr>
          <w:rFonts w:ascii="Cambria" w:hAnsi="Cambria"/>
        </w:rPr>
        <w:t xml:space="preserve"> </w:t>
      </w:r>
    </w:p>
    <w:p w:rsidR="005F3B2C" w:rsidRDefault="00EF3612" w:rsidP="00B235D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EF3612">
        <w:rPr>
          <w:rFonts w:ascii="Cambria" w:hAnsi="Cambria"/>
        </w:rPr>
        <w:t>I</w:t>
      </w:r>
      <w:r w:rsidR="005F3B2C" w:rsidRPr="00EF3612">
        <w:rPr>
          <w:rFonts w:ascii="Cambria" w:hAnsi="Cambria"/>
        </w:rPr>
        <w:t>ncreased risks of sinusitis, bleeding, prolonged wound healing, and infection</w:t>
      </w:r>
    </w:p>
    <w:p w:rsidR="00B235D3" w:rsidRPr="00EF3612" w:rsidRDefault="00B235D3" w:rsidP="00B235D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B235D3">
        <w:rPr>
          <w:rFonts w:ascii="Cambria" w:hAnsi="Cambria"/>
        </w:rPr>
        <w:t xml:space="preserve">Proper </w:t>
      </w:r>
      <w:r>
        <w:rPr>
          <w:rFonts w:ascii="Cambria" w:hAnsi="Cambria"/>
        </w:rPr>
        <w:t>after</w:t>
      </w:r>
      <w:r w:rsidRPr="00B235D3">
        <w:rPr>
          <w:rFonts w:ascii="Cambria" w:hAnsi="Cambria"/>
        </w:rPr>
        <w:t>care a</w:t>
      </w:r>
      <w:r>
        <w:rPr>
          <w:rFonts w:ascii="Cambria" w:hAnsi="Cambria"/>
        </w:rPr>
        <w:t>nd close observation is required by the farmer</w:t>
      </w:r>
      <w:r w:rsidRPr="00B235D3">
        <w:rPr>
          <w:rFonts w:ascii="Cambria" w:hAnsi="Cambria"/>
        </w:rPr>
        <w:t xml:space="preserve"> after dehorning </w:t>
      </w:r>
      <w:r>
        <w:rPr>
          <w:rFonts w:ascii="Cambria" w:hAnsi="Cambria"/>
        </w:rPr>
        <w:t>leading to increased workload.</w:t>
      </w:r>
    </w:p>
    <w:p w:rsidR="00F150CF" w:rsidRPr="00EF3612" w:rsidRDefault="00F150CF" w:rsidP="00B235D3">
      <w:pPr>
        <w:spacing w:line="276" w:lineRule="auto"/>
        <w:rPr>
          <w:rFonts w:ascii="Cambria" w:hAnsi="Cambria"/>
        </w:rPr>
      </w:pPr>
    </w:p>
    <w:p w:rsidR="00F150CF" w:rsidRPr="00EF3612" w:rsidRDefault="00F150CF" w:rsidP="00B235D3">
      <w:pPr>
        <w:spacing w:line="276" w:lineRule="auto"/>
        <w:rPr>
          <w:rFonts w:ascii="Cambria" w:hAnsi="Cambria"/>
        </w:rPr>
      </w:pPr>
    </w:p>
    <w:p w:rsidR="00F150CF" w:rsidRPr="00EF3612" w:rsidRDefault="00F150CF" w:rsidP="00B235D3">
      <w:pPr>
        <w:spacing w:line="276" w:lineRule="auto"/>
        <w:rPr>
          <w:rFonts w:ascii="Cambria" w:hAnsi="Cambria"/>
        </w:rPr>
      </w:pPr>
      <w:r w:rsidRPr="00EF3612">
        <w:rPr>
          <w:rFonts w:ascii="Cambria" w:hAnsi="Cambria"/>
          <w:b/>
        </w:rPr>
        <w:t>References</w:t>
      </w:r>
      <w:r w:rsidRPr="00EF3612">
        <w:rPr>
          <w:rFonts w:ascii="Cambria" w:hAnsi="Cambria"/>
        </w:rPr>
        <w:t>:</w:t>
      </w:r>
    </w:p>
    <w:p w:rsidR="00F150CF" w:rsidRPr="00EF3612" w:rsidRDefault="00F150CF" w:rsidP="00B235D3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EF3612">
        <w:rPr>
          <w:rFonts w:ascii="Cambria" w:hAnsi="Cambria"/>
          <w:bCs/>
        </w:rPr>
        <w:t xml:space="preserve">‘Survey of Management Practices That Influence Performance and Welfare of Dairy Calves Reared in Southern Brazil’, Maria J. </w:t>
      </w:r>
      <w:proofErr w:type="spellStart"/>
      <w:r w:rsidRPr="00EF3612">
        <w:rPr>
          <w:rFonts w:ascii="Cambria" w:hAnsi="Cambria"/>
          <w:bCs/>
        </w:rPr>
        <w:t>Hötzel</w:t>
      </w:r>
      <w:proofErr w:type="spellEnd"/>
      <w:r w:rsidRPr="00EF3612">
        <w:rPr>
          <w:rFonts w:ascii="Cambria" w:hAnsi="Cambria"/>
          <w:bCs/>
        </w:rPr>
        <w:t>, </w:t>
      </w:r>
      <w:proofErr w:type="spellStart"/>
      <w:r w:rsidRPr="00EF3612">
        <w:rPr>
          <w:rFonts w:ascii="Cambria" w:hAnsi="Cambria"/>
          <w:bCs/>
        </w:rPr>
        <w:t>Cibele</w:t>
      </w:r>
      <w:proofErr w:type="spellEnd"/>
      <w:r w:rsidRPr="00EF3612">
        <w:rPr>
          <w:rFonts w:ascii="Cambria" w:hAnsi="Cambria"/>
          <w:bCs/>
        </w:rPr>
        <w:t xml:space="preserve"> Longo et al, Dec 2014, [Internet] </w:t>
      </w:r>
      <w:hyperlink r:id="rId5" w:history="1">
        <w:r w:rsidRPr="00EF3612">
          <w:rPr>
            <w:rStyle w:val="Hyperlink"/>
            <w:rFonts w:ascii="Cambria" w:hAnsi="Cambria"/>
            <w:bCs/>
          </w:rPr>
          <w:t>http://journals.plos.org/plosone/article?id=10.1371/journal.pone.0114995</w:t>
        </w:r>
      </w:hyperlink>
    </w:p>
    <w:p w:rsidR="001F1076" w:rsidRPr="00EF3612" w:rsidRDefault="001F1076" w:rsidP="00B235D3">
      <w:pPr>
        <w:spacing w:line="276" w:lineRule="auto"/>
        <w:rPr>
          <w:rFonts w:ascii="Cambria" w:hAnsi="Cambria"/>
        </w:rPr>
      </w:pPr>
    </w:p>
    <w:sectPr w:rsidR="001F1076" w:rsidRPr="00EF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D16"/>
    <w:multiLevelType w:val="hybridMultilevel"/>
    <w:tmpl w:val="0CFC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93956"/>
    <w:multiLevelType w:val="hybridMultilevel"/>
    <w:tmpl w:val="6CE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4ED5"/>
    <w:multiLevelType w:val="multilevel"/>
    <w:tmpl w:val="F2C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227BC"/>
    <w:multiLevelType w:val="multilevel"/>
    <w:tmpl w:val="426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765D1"/>
    <w:multiLevelType w:val="multilevel"/>
    <w:tmpl w:val="9E5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8"/>
    <w:rsid w:val="001178A6"/>
    <w:rsid w:val="001F1076"/>
    <w:rsid w:val="005F3B2C"/>
    <w:rsid w:val="009B4268"/>
    <w:rsid w:val="00B235D3"/>
    <w:rsid w:val="00E950E8"/>
    <w:rsid w:val="00EF3612"/>
    <w:rsid w:val="00F150CF"/>
    <w:rsid w:val="00F3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8E12DB-8E6C-4C9A-9AA0-48A7184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0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s.plos.org/plosone/article?id=10.1371/journal.pone.01149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5</cp:revision>
  <dcterms:created xsi:type="dcterms:W3CDTF">2017-09-30T16:20:00Z</dcterms:created>
  <dcterms:modified xsi:type="dcterms:W3CDTF">2017-09-30T17:11:00Z</dcterms:modified>
</cp:coreProperties>
</file>