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C9D" w:rsidRDefault="00401EA7" w:rsidP="00401EA7">
      <w:pPr>
        <w:jc w:val="center"/>
        <w:rPr>
          <w:rFonts w:ascii="Times New Roman" w:hAnsi="Times New Roman" w:cs="Times New Roman"/>
          <w:sz w:val="28"/>
          <w:szCs w:val="28"/>
        </w:rPr>
      </w:pPr>
      <w:r>
        <w:rPr>
          <w:rFonts w:ascii="Times New Roman" w:hAnsi="Times New Roman" w:cs="Times New Roman"/>
          <w:sz w:val="28"/>
          <w:szCs w:val="28"/>
        </w:rPr>
        <w:t>THIRD-EYELI</w:t>
      </w:r>
      <w:r w:rsidR="00455739">
        <w:rPr>
          <w:rFonts w:ascii="Times New Roman" w:hAnsi="Times New Roman" w:cs="Times New Roman"/>
          <w:sz w:val="28"/>
          <w:szCs w:val="28"/>
        </w:rPr>
        <w:t>D</w:t>
      </w:r>
      <w:bookmarkStart w:id="0" w:name="_GoBack"/>
      <w:bookmarkEnd w:id="0"/>
      <w:r>
        <w:rPr>
          <w:rFonts w:ascii="Times New Roman" w:hAnsi="Times New Roman" w:cs="Times New Roman"/>
          <w:sz w:val="28"/>
          <w:szCs w:val="28"/>
        </w:rPr>
        <w:t xml:space="preserve"> REMOVAL </w:t>
      </w:r>
    </w:p>
    <w:p w:rsidR="00401EA7" w:rsidRDefault="00401EA7" w:rsidP="00401EA7">
      <w:pPr>
        <w:jc w:val="center"/>
        <w:rPr>
          <w:rFonts w:ascii="Times New Roman" w:hAnsi="Times New Roman" w:cs="Times New Roman"/>
          <w:sz w:val="28"/>
          <w:szCs w:val="28"/>
        </w:rPr>
      </w:pPr>
    </w:p>
    <w:p w:rsidR="00401EA7" w:rsidRDefault="00401EA7" w:rsidP="00401EA7">
      <w:pPr>
        <w:rPr>
          <w:rFonts w:ascii="Times New Roman" w:hAnsi="Times New Roman" w:cs="Times New Roman"/>
          <w:sz w:val="24"/>
          <w:szCs w:val="24"/>
        </w:rPr>
      </w:pPr>
      <w:r>
        <w:rPr>
          <w:rFonts w:ascii="Times New Roman" w:hAnsi="Times New Roman" w:cs="Times New Roman"/>
          <w:sz w:val="24"/>
          <w:szCs w:val="24"/>
        </w:rPr>
        <w:t>Principle:</w:t>
      </w:r>
    </w:p>
    <w:p w:rsidR="00401EA7" w:rsidRDefault="00401EA7" w:rsidP="00401EA7">
      <w:pPr>
        <w:rPr>
          <w:rFonts w:ascii="Times New Roman" w:hAnsi="Times New Roman" w:cs="Times New Roman"/>
          <w:sz w:val="24"/>
          <w:szCs w:val="24"/>
        </w:rPr>
      </w:pPr>
      <w:r>
        <w:rPr>
          <w:rFonts w:ascii="Times New Roman" w:hAnsi="Times New Roman" w:cs="Times New Roman"/>
          <w:sz w:val="24"/>
          <w:szCs w:val="24"/>
        </w:rPr>
        <w:t xml:space="preserve">The third eyelid is removed due to </w:t>
      </w:r>
      <w:r w:rsidRPr="00401EA7">
        <w:rPr>
          <w:rFonts w:ascii="Times New Roman" w:hAnsi="Times New Roman" w:cs="Times New Roman"/>
          <w:sz w:val="24"/>
          <w:szCs w:val="24"/>
        </w:rPr>
        <w:t>neoplasia, traumatic lacerations, and inflammatory/infectious processes</w:t>
      </w:r>
      <w:r>
        <w:rPr>
          <w:rFonts w:ascii="Times New Roman" w:hAnsi="Times New Roman" w:cs="Times New Roman"/>
          <w:sz w:val="24"/>
          <w:szCs w:val="24"/>
        </w:rPr>
        <w:t>. The third eyelid is exercise then removed.</w:t>
      </w:r>
    </w:p>
    <w:p w:rsidR="00401EA7" w:rsidRDefault="00401EA7" w:rsidP="00401EA7">
      <w:pPr>
        <w:rPr>
          <w:rFonts w:ascii="Times New Roman" w:hAnsi="Times New Roman" w:cs="Times New Roman"/>
          <w:sz w:val="24"/>
          <w:szCs w:val="24"/>
        </w:rPr>
      </w:pPr>
      <w:r>
        <w:rPr>
          <w:rFonts w:ascii="Times New Roman" w:hAnsi="Times New Roman" w:cs="Times New Roman"/>
          <w:sz w:val="24"/>
          <w:szCs w:val="24"/>
        </w:rPr>
        <w:t>Method:</w:t>
      </w:r>
    </w:p>
    <w:p w:rsidR="00455739" w:rsidRDefault="00455739" w:rsidP="00401E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appropriate nerve blocks such as Peterson and </w:t>
      </w:r>
      <w:r w:rsidRPr="00455739">
        <w:rPr>
          <w:rFonts w:ascii="Times New Roman" w:hAnsi="Times New Roman" w:cs="Times New Roman"/>
          <w:sz w:val="24"/>
          <w:szCs w:val="24"/>
        </w:rPr>
        <w:t>retrobulbar nerve block</w:t>
      </w:r>
      <w:r w:rsidRPr="00455739">
        <w:rPr>
          <w:rFonts w:ascii="Times New Roman" w:hAnsi="Times New Roman" w:cs="Times New Roman"/>
          <w:sz w:val="24"/>
          <w:szCs w:val="24"/>
        </w:rPr>
        <w:t>.</w:t>
      </w:r>
    </w:p>
    <w:p w:rsidR="00401EA7" w:rsidRPr="00401EA7" w:rsidRDefault="00401EA7" w:rsidP="00401EA7">
      <w:pPr>
        <w:pStyle w:val="ListParagraph"/>
        <w:numPr>
          <w:ilvl w:val="0"/>
          <w:numId w:val="1"/>
        </w:numPr>
        <w:rPr>
          <w:rFonts w:ascii="Times New Roman" w:hAnsi="Times New Roman" w:cs="Times New Roman"/>
          <w:sz w:val="24"/>
          <w:szCs w:val="24"/>
        </w:rPr>
      </w:pPr>
      <w:r w:rsidRPr="00401EA7">
        <w:rPr>
          <w:rFonts w:ascii="Times New Roman" w:hAnsi="Times New Roman" w:cs="Times New Roman"/>
          <w:sz w:val="24"/>
          <w:szCs w:val="24"/>
        </w:rPr>
        <w:t xml:space="preserve">The third eyelid is grasped using surgical tissue forceps (being careful not to grasp the outer edge of the third eyelid) or surgical gloved fingers to extend the full portion of the lid. </w:t>
      </w:r>
    </w:p>
    <w:p w:rsidR="00401EA7" w:rsidRPr="00401EA7" w:rsidRDefault="00401EA7" w:rsidP="00401EA7">
      <w:pPr>
        <w:pStyle w:val="ListParagraph"/>
        <w:numPr>
          <w:ilvl w:val="0"/>
          <w:numId w:val="1"/>
        </w:numPr>
        <w:rPr>
          <w:rFonts w:ascii="Times New Roman" w:hAnsi="Times New Roman" w:cs="Times New Roman"/>
          <w:sz w:val="24"/>
          <w:szCs w:val="24"/>
        </w:rPr>
      </w:pPr>
      <w:r w:rsidRPr="00401EA7">
        <w:rPr>
          <w:rFonts w:ascii="Times New Roman" w:hAnsi="Times New Roman" w:cs="Times New Roman"/>
          <w:sz w:val="24"/>
          <w:szCs w:val="24"/>
        </w:rPr>
        <w:t xml:space="preserve">After extension </w:t>
      </w:r>
      <w:proofErr w:type="spellStart"/>
      <w:r w:rsidRPr="00401EA7">
        <w:rPr>
          <w:rFonts w:ascii="Times New Roman" w:hAnsi="Times New Roman" w:cs="Times New Roman"/>
          <w:sz w:val="24"/>
          <w:szCs w:val="24"/>
        </w:rPr>
        <w:t>dorsolaterally</w:t>
      </w:r>
      <w:proofErr w:type="spellEnd"/>
      <w:r w:rsidRPr="00401EA7">
        <w:rPr>
          <w:rFonts w:ascii="Times New Roman" w:hAnsi="Times New Roman" w:cs="Times New Roman"/>
          <w:sz w:val="24"/>
          <w:szCs w:val="24"/>
        </w:rPr>
        <w:t xml:space="preserve"> across the globe, two curved Mosquito or Crile hemostatic tissue forceps are used to delineate the most ventromedial margins of the </w:t>
      </w:r>
      <w:proofErr w:type="spellStart"/>
      <w:r w:rsidRPr="00401EA7">
        <w:rPr>
          <w:rFonts w:ascii="Times New Roman" w:hAnsi="Times New Roman" w:cs="Times New Roman"/>
          <w:sz w:val="24"/>
          <w:szCs w:val="24"/>
        </w:rPr>
        <w:t>nictating</w:t>
      </w:r>
      <w:proofErr w:type="spellEnd"/>
      <w:r w:rsidRPr="00401EA7">
        <w:rPr>
          <w:rFonts w:ascii="Times New Roman" w:hAnsi="Times New Roman" w:cs="Times New Roman"/>
          <w:sz w:val="24"/>
          <w:szCs w:val="24"/>
        </w:rPr>
        <w:t xml:space="preserve"> membrane. Each hemostatic tissue </w:t>
      </w:r>
      <w:proofErr w:type="spellStart"/>
      <w:r w:rsidRPr="00401EA7">
        <w:rPr>
          <w:rFonts w:ascii="Times New Roman" w:hAnsi="Times New Roman" w:cs="Times New Roman"/>
          <w:sz w:val="24"/>
          <w:szCs w:val="24"/>
        </w:rPr>
        <w:t>forcep</w:t>
      </w:r>
      <w:proofErr w:type="spellEnd"/>
      <w:r w:rsidRPr="00401EA7">
        <w:rPr>
          <w:rFonts w:ascii="Times New Roman" w:hAnsi="Times New Roman" w:cs="Times New Roman"/>
          <w:sz w:val="24"/>
          <w:szCs w:val="24"/>
        </w:rPr>
        <w:t xml:space="preserve"> is placed across the base of the </w:t>
      </w:r>
      <w:proofErr w:type="spellStart"/>
      <w:r w:rsidRPr="00401EA7">
        <w:rPr>
          <w:rFonts w:ascii="Times New Roman" w:hAnsi="Times New Roman" w:cs="Times New Roman"/>
          <w:sz w:val="24"/>
          <w:szCs w:val="24"/>
        </w:rPr>
        <w:t>nictating</w:t>
      </w:r>
      <w:proofErr w:type="spellEnd"/>
      <w:r w:rsidRPr="00401EA7">
        <w:rPr>
          <w:rFonts w:ascii="Times New Roman" w:hAnsi="Times New Roman" w:cs="Times New Roman"/>
          <w:sz w:val="24"/>
          <w:szCs w:val="24"/>
        </w:rPr>
        <w:t xml:space="preserve"> membrane beyond or proximal to the T-shaped piece of cartilage.</w:t>
      </w:r>
    </w:p>
    <w:p w:rsidR="00401EA7" w:rsidRPr="00401EA7" w:rsidRDefault="00401EA7" w:rsidP="00401EA7">
      <w:pPr>
        <w:pStyle w:val="ListParagraph"/>
        <w:numPr>
          <w:ilvl w:val="0"/>
          <w:numId w:val="1"/>
        </w:numPr>
        <w:rPr>
          <w:rFonts w:ascii="Times New Roman" w:hAnsi="Times New Roman" w:cs="Times New Roman"/>
          <w:sz w:val="24"/>
          <w:szCs w:val="24"/>
        </w:rPr>
      </w:pPr>
      <w:r w:rsidRPr="00401EA7">
        <w:rPr>
          <w:rFonts w:ascii="Times New Roman" w:hAnsi="Times New Roman" w:cs="Times New Roman"/>
          <w:sz w:val="24"/>
          <w:szCs w:val="24"/>
        </w:rPr>
        <w:t xml:space="preserve">The hemostatic forceps serve as surgical excision boundaries </w:t>
      </w:r>
      <w:proofErr w:type="gramStart"/>
      <w:r w:rsidRPr="00401EA7">
        <w:rPr>
          <w:rFonts w:ascii="Times New Roman" w:hAnsi="Times New Roman" w:cs="Times New Roman"/>
          <w:sz w:val="24"/>
          <w:szCs w:val="24"/>
        </w:rPr>
        <w:t>and also</w:t>
      </w:r>
      <w:proofErr w:type="gramEnd"/>
      <w:r w:rsidRPr="00401EA7">
        <w:rPr>
          <w:rFonts w:ascii="Times New Roman" w:hAnsi="Times New Roman" w:cs="Times New Roman"/>
          <w:sz w:val="24"/>
          <w:szCs w:val="24"/>
        </w:rPr>
        <w:t xml:space="preserve"> serve to crush conjunctiva to decrease hemorrhage from the surgical site.</w:t>
      </w:r>
    </w:p>
    <w:p w:rsidR="00401EA7" w:rsidRPr="00401EA7" w:rsidRDefault="00401EA7" w:rsidP="00401EA7">
      <w:pPr>
        <w:pStyle w:val="ListParagraph"/>
        <w:numPr>
          <w:ilvl w:val="0"/>
          <w:numId w:val="1"/>
        </w:numPr>
        <w:rPr>
          <w:rFonts w:ascii="Times New Roman" w:hAnsi="Times New Roman" w:cs="Times New Roman"/>
          <w:sz w:val="24"/>
          <w:szCs w:val="24"/>
        </w:rPr>
      </w:pPr>
      <w:r w:rsidRPr="00401EA7">
        <w:rPr>
          <w:rFonts w:ascii="Times New Roman" w:hAnsi="Times New Roman" w:cs="Times New Roman"/>
          <w:sz w:val="24"/>
          <w:szCs w:val="24"/>
        </w:rPr>
        <w:t xml:space="preserve"> Scissors (preferably curved Mayo scissors) or a scalpel blade are used to excise along the border of both hemostatic forceps, removing the entire third eyelid.</w:t>
      </w:r>
    </w:p>
    <w:sectPr w:rsidR="00401EA7" w:rsidRPr="00401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70410"/>
    <w:multiLevelType w:val="hybridMultilevel"/>
    <w:tmpl w:val="6D1C5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A7"/>
    <w:rsid w:val="00401EA7"/>
    <w:rsid w:val="00455739"/>
    <w:rsid w:val="00AA245E"/>
    <w:rsid w:val="00F4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5F04"/>
  <w15:chartTrackingRefBased/>
  <w15:docId w15:val="{891224F6-2518-445A-BFE7-38FD39CB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Jhanelle Dennis</dc:creator>
  <cp:keywords/>
  <dc:description/>
  <cp:lastModifiedBy>Jhanelle Dennis</cp:lastModifiedBy>
  <cp:revision>1</cp:revision>
  <dcterms:created xsi:type="dcterms:W3CDTF">2017-11-18T15:41:00Z</dcterms:created>
  <dcterms:modified xsi:type="dcterms:W3CDTF">2017-11-18T15:54:00Z</dcterms:modified>
</cp:coreProperties>
</file>