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003D9" w14:textId="77777777" w:rsidR="00C21881" w:rsidRDefault="00D8545D">
      <w:r>
        <w:t>References:</w:t>
      </w:r>
    </w:p>
    <w:p w14:paraId="60806FE6" w14:textId="77777777" w:rsidR="00D8545D" w:rsidRPr="00D8545D" w:rsidRDefault="00D8545D" w:rsidP="00D8545D">
      <w:pPr>
        <w:pStyle w:val="ListParagraph"/>
        <w:numPr>
          <w:ilvl w:val="0"/>
          <w:numId w:val="1"/>
        </w:numPr>
      </w:pPr>
      <w:r w:rsidRPr="00D8545D">
        <w:rPr>
          <w:color w:val="333333"/>
          <w:shd w:val="clear" w:color="auto" w:fill="FFFFFF"/>
        </w:rPr>
        <w:t xml:space="preserve">Paravertebral Block in Ruminants (Local Anaesthetic Techniques) [Internet]. Nostoc (Cyanobacteria Genera). [cited 2018Sep23]. Available from: </w:t>
      </w:r>
      <w:hyperlink r:id="rId5" w:history="1">
        <w:r w:rsidRPr="00B6741A">
          <w:rPr>
            <w:rStyle w:val="Hyperlink"/>
            <w:shd w:val="clear" w:color="auto" w:fill="FFFFFF"/>
          </w:rPr>
          <w:t>http://wildpro.twycrosszoo.org/S/00Man/VeterinaryTechniques/PainRumIndTech/Paravert_Block_Ruminants.htm</w:t>
        </w:r>
      </w:hyperlink>
    </w:p>
    <w:p w14:paraId="3A51C31D" w14:textId="77777777" w:rsidR="00D8545D" w:rsidRPr="00D8545D" w:rsidRDefault="00D8545D" w:rsidP="00D8545D">
      <w:pPr>
        <w:pStyle w:val="ListParagraph"/>
      </w:pPr>
    </w:p>
    <w:p w14:paraId="6DB71356" w14:textId="77777777" w:rsidR="00D8545D" w:rsidRPr="00D8545D" w:rsidRDefault="00D8545D" w:rsidP="00D8545D">
      <w:pPr>
        <w:pStyle w:val="ListParagraph"/>
        <w:numPr>
          <w:ilvl w:val="0"/>
          <w:numId w:val="1"/>
        </w:numPr>
      </w:pPr>
      <w:r>
        <w:rPr>
          <w:color w:val="333333"/>
          <w:shd w:val="clear" w:color="auto" w:fill="FFFFFF"/>
        </w:rPr>
        <w:t xml:space="preserve">Regional Anaesthesia in Cattle [Internet]. Scribd. Scribd; [cited 2018Sep23]. Available from: </w:t>
      </w:r>
      <w:hyperlink r:id="rId6" w:history="1">
        <w:r w:rsidRPr="00B6741A">
          <w:rPr>
            <w:rStyle w:val="Hyperlink"/>
            <w:shd w:val="clear" w:color="auto" w:fill="FFFFFF"/>
          </w:rPr>
          <w:t>https://www.scribd.com/doc/225768350/Regional-Anesthesia-In-Cattle</w:t>
        </w:r>
      </w:hyperlink>
    </w:p>
    <w:p w14:paraId="236DC859" w14:textId="77777777" w:rsidR="00D8545D" w:rsidRDefault="00D8545D" w:rsidP="00D8545D">
      <w:pPr>
        <w:pStyle w:val="ListParagraph"/>
      </w:pPr>
    </w:p>
    <w:p w14:paraId="45ABCCC8" w14:textId="77777777" w:rsidR="00D8545D" w:rsidRPr="00D8545D" w:rsidRDefault="00D8545D" w:rsidP="00D8545D">
      <w:pPr>
        <w:pStyle w:val="ListParagraph"/>
      </w:pPr>
    </w:p>
    <w:p w14:paraId="6ADBF550" w14:textId="77777777" w:rsidR="00D8545D" w:rsidRPr="00D8545D" w:rsidRDefault="00D8545D" w:rsidP="00D8545D">
      <w:pPr>
        <w:pStyle w:val="ListParagraph"/>
        <w:numPr>
          <w:ilvl w:val="0"/>
          <w:numId w:val="1"/>
        </w:numPr>
      </w:pPr>
      <w:r>
        <w:rPr>
          <w:color w:val="333333"/>
          <w:shd w:val="clear" w:color="auto" w:fill="FFFFFF"/>
        </w:rPr>
        <w:t xml:space="preserve">Lee L. Local Anaesthesia and Analgesia [Internet]. Oklahoma State University Veterinary Health Sciences. Oklahoma State University; [cited 2018Sep23]. Available from: </w:t>
      </w:r>
      <w:hyperlink r:id="rId7" w:history="1">
        <w:r w:rsidRPr="00B6741A">
          <w:rPr>
            <w:rStyle w:val="Hyperlink"/>
            <w:shd w:val="clear" w:color="auto" w:fill="FFFFFF"/>
          </w:rPr>
          <w:t>https://instruction.cvhs.okstate.edu/vmed5412/pdf/14LocalAnesthesia2006b.pdf</w:t>
        </w:r>
      </w:hyperlink>
    </w:p>
    <w:p w14:paraId="135EE40B" w14:textId="77777777" w:rsidR="00D8545D" w:rsidRPr="00D8545D" w:rsidRDefault="00D8545D" w:rsidP="00D8545D">
      <w:pPr>
        <w:pStyle w:val="ListParagraph"/>
      </w:pPr>
    </w:p>
    <w:p w14:paraId="3A5F35B7" w14:textId="77777777" w:rsidR="00D8545D" w:rsidRPr="00D8545D" w:rsidRDefault="00D8545D" w:rsidP="00D8545D">
      <w:pPr>
        <w:pStyle w:val="ListParagraph"/>
        <w:numPr>
          <w:ilvl w:val="0"/>
          <w:numId w:val="1"/>
        </w:numPr>
      </w:pPr>
      <w:r>
        <w:rPr>
          <w:color w:val="333333"/>
          <w:shd w:val="clear" w:color="auto" w:fill="FFFFFF"/>
        </w:rPr>
        <w:t xml:space="preserve">Lee L. Ruminant Anaesthesia [Internet]. Ruminant &amp; Swine Anaesthesia. Centre for Veterinary Health Science; [cited 2018Sep23]. Available from: </w:t>
      </w:r>
      <w:hyperlink r:id="rId8" w:history="1">
        <w:r w:rsidRPr="00B6741A">
          <w:rPr>
            <w:rStyle w:val="Hyperlink"/>
            <w:shd w:val="clear" w:color="auto" w:fill="FFFFFF"/>
          </w:rPr>
          <w:t>https://instruction.cvhs.okstate.edu/vmed5412/pdf/24RuminantAnesthesia2006.pdf</w:t>
        </w:r>
      </w:hyperlink>
    </w:p>
    <w:p w14:paraId="719C7E66" w14:textId="77777777" w:rsidR="00D8545D" w:rsidRDefault="00D8545D" w:rsidP="00D8545D">
      <w:pPr>
        <w:pStyle w:val="ListParagraph"/>
      </w:pPr>
    </w:p>
    <w:p w14:paraId="1BAA15DA" w14:textId="77777777" w:rsidR="00D8545D" w:rsidRPr="00D8545D" w:rsidRDefault="00D8545D" w:rsidP="00D8545D">
      <w:pPr>
        <w:pStyle w:val="ListParagraph"/>
        <w:numPr>
          <w:ilvl w:val="0"/>
          <w:numId w:val="1"/>
        </w:numPr>
      </w:pPr>
      <w:r>
        <w:rPr>
          <w:color w:val="333333"/>
          <w:shd w:val="clear" w:color="auto" w:fill="FFFFFF"/>
        </w:rPr>
        <w:t xml:space="preserve">Sharma SK. Techniques of Local Anaesthesia in Animals [Internet]. Techniques of Local Anaesthesia in Animals. [cited 2018Sep23]. Available from: </w:t>
      </w:r>
      <w:hyperlink r:id="rId9" w:history="1">
        <w:r w:rsidRPr="00B6741A">
          <w:rPr>
            <w:rStyle w:val="Hyperlink"/>
            <w:shd w:val="clear" w:color="auto" w:fill="FFFFFF"/>
          </w:rPr>
          <w:t>http://www.hillagric.ac.in/edu/covas/vsr/pdf/teaching_material_1/Localanaesthesiatechniques.pdf</w:t>
        </w:r>
      </w:hyperlink>
    </w:p>
    <w:p w14:paraId="67151D57" w14:textId="77777777" w:rsidR="00D8545D" w:rsidRDefault="00D8545D" w:rsidP="00D8545D">
      <w:pPr>
        <w:pStyle w:val="ListParagraph"/>
      </w:pPr>
    </w:p>
    <w:p w14:paraId="301387F2" w14:textId="77777777" w:rsidR="00F62847" w:rsidRPr="00F62847" w:rsidRDefault="00D8545D" w:rsidP="00F62847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color w:val="333333"/>
          <w:shd w:val="clear" w:color="auto" w:fill="FFFFFF"/>
        </w:rPr>
        <w:t xml:space="preserve">IVIS, International Veterinary Information Service. Anaesthesia Management of Cattle [Internet]. Sign In page - International Veterinary Information Service - IVIS. IVIS, International Veterinary Information Service; [cited 2018Sep23]. Available from: </w:t>
      </w:r>
      <w:hyperlink r:id="rId10" w:anchor="ref44" w:history="1">
        <w:r w:rsidRPr="00B6741A">
          <w:rPr>
            <w:rStyle w:val="Hyperlink"/>
            <w:shd w:val="clear" w:color="auto" w:fill="FFFFFF"/>
          </w:rPr>
          <w:t>http://www.ivis.org/advances/Steffey_Anesthesia/riebold_cow/chapter.asp?LA=1#ref44</w:t>
        </w:r>
      </w:hyperlink>
    </w:p>
    <w:p w14:paraId="7853139F" w14:textId="77777777" w:rsidR="00F62847" w:rsidRDefault="00F62847" w:rsidP="00F62847"/>
    <w:p w14:paraId="2624AA42" w14:textId="77777777" w:rsidR="00BC64A7" w:rsidRDefault="00F62847" w:rsidP="00BC64A7">
      <w:pPr>
        <w:pStyle w:val="ListParagraph"/>
        <w:numPr>
          <w:ilvl w:val="0"/>
          <w:numId w:val="1"/>
        </w:numPr>
      </w:pPr>
      <w:r w:rsidRPr="00F62847">
        <w:t xml:space="preserve">Caudal Epidural Anaesthesia of Cattle (Regional </w:t>
      </w:r>
      <w:proofErr w:type="spellStart"/>
      <w:r w:rsidRPr="00F62847">
        <w:t>AnaestheticTechniques</w:t>
      </w:r>
      <w:proofErr w:type="spellEnd"/>
      <w:r w:rsidRPr="00F62847">
        <w:t xml:space="preserve">). (2018). Retrieved from </w:t>
      </w:r>
      <w:hyperlink r:id="rId11" w:history="1">
        <w:r w:rsidR="00BC64A7" w:rsidRPr="00354E72">
          <w:rPr>
            <w:rStyle w:val="Hyperlink"/>
          </w:rPr>
          <w:t>http://wildpro.twycrosszoo.org/S/00Man/VeterinaryTechniques/PainRumIndTech/Caudal_Epidural_Cattle.html</w:t>
        </w:r>
      </w:hyperlink>
    </w:p>
    <w:p w14:paraId="67A4643D" w14:textId="77777777" w:rsidR="00BC64A7" w:rsidRDefault="00BC64A7" w:rsidP="00BC64A7"/>
    <w:p w14:paraId="28A67631" w14:textId="77777777" w:rsidR="00BC64A7" w:rsidRDefault="00BC64A7" w:rsidP="00BC64A7">
      <w:pPr>
        <w:pStyle w:val="ListParagraph"/>
        <w:numPr>
          <w:ilvl w:val="0"/>
          <w:numId w:val="1"/>
        </w:numPr>
      </w:pPr>
      <w:r w:rsidRPr="00BC64A7">
        <w:t xml:space="preserve">(2018). Retrieved from </w:t>
      </w:r>
      <w:hyperlink r:id="rId12" w:history="1">
        <w:r w:rsidRPr="00BC64A7">
          <w:t>https://www.vettimes.co.uk/app/uploads/wp-post-to-pdf-enhanced-cache/1/pain-relief-approach-to-cattle.pdf</w:t>
        </w:r>
      </w:hyperlink>
    </w:p>
    <w:p w14:paraId="1510FD36" w14:textId="77777777" w:rsidR="00BC64A7" w:rsidRDefault="00BC64A7" w:rsidP="00BC64A7"/>
    <w:p w14:paraId="47CEB810" w14:textId="77777777" w:rsidR="00BC64A7" w:rsidRPr="00BC64A7" w:rsidRDefault="00BC64A7" w:rsidP="00BC64A7">
      <w:pPr>
        <w:pStyle w:val="ListParagraph"/>
        <w:numPr>
          <w:ilvl w:val="0"/>
          <w:numId w:val="1"/>
        </w:numPr>
      </w:pPr>
      <w:bookmarkStart w:id="0" w:name="_GoBack"/>
      <w:bookmarkEnd w:id="0"/>
      <w:r w:rsidRPr="00BC64A7">
        <w:t>(2018). Retrieved from http://irserver.ucd.ie/bitstream/handle/10197/4664/Epidurals.pdf?sequence=1</w:t>
      </w:r>
    </w:p>
    <w:p w14:paraId="60782789" w14:textId="77777777" w:rsidR="00BC64A7" w:rsidRDefault="00BC64A7" w:rsidP="00BC64A7"/>
    <w:sectPr w:rsidR="00BC6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43798"/>
    <w:multiLevelType w:val="hybridMultilevel"/>
    <w:tmpl w:val="C08AF1E4"/>
    <w:lvl w:ilvl="0" w:tplc="AEE65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D"/>
    <w:rsid w:val="00506727"/>
    <w:rsid w:val="00BC64A7"/>
    <w:rsid w:val="00C21881"/>
    <w:rsid w:val="00D8545D"/>
    <w:rsid w:val="00F6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5DD51"/>
  <w15:chartTrackingRefBased/>
  <w15:docId w15:val="{62B6D2D7-0695-4B9A-8708-CB3268A1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4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4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54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ildpro.twycrosszoo.org/S/00Man/VeterinaryTechniques/PainRumIndTech/Caudal_Epidural_Cattle.html" TargetMode="External"/><Relationship Id="rId12" Type="http://schemas.openxmlformats.org/officeDocument/2006/relationships/hyperlink" Target="https://www.vettimes.co.uk/app/uploads/wp-post-to-pdf-enhanced-cache/1/pain-relief-approach-to-cattle.pdf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ildpro.twycrosszoo.org/S/00Man/VeterinaryTechniques/PainRumIndTech/Paravert_Block_Ruminants.htm" TargetMode="External"/><Relationship Id="rId6" Type="http://schemas.openxmlformats.org/officeDocument/2006/relationships/hyperlink" Target="https://www.scribd.com/doc/225768350/Regional-Anesthesia-In-Cattle" TargetMode="External"/><Relationship Id="rId7" Type="http://schemas.openxmlformats.org/officeDocument/2006/relationships/hyperlink" Target="https://instruction.cvhs.okstate.edu/vmed5412/pdf/14LocalAnesthesia2006b.pdf" TargetMode="External"/><Relationship Id="rId8" Type="http://schemas.openxmlformats.org/officeDocument/2006/relationships/hyperlink" Target="https://instruction.cvhs.okstate.edu/vmed5412/pdf/24RuminantAnesthesia2006.pdf" TargetMode="External"/><Relationship Id="rId9" Type="http://schemas.openxmlformats.org/officeDocument/2006/relationships/hyperlink" Target="http://www.hillagric.ac.in/edu/covas/vsr/pdf/teaching_material_1/Localanaesthesiatechniques.pdf" TargetMode="External"/><Relationship Id="rId10" Type="http://schemas.openxmlformats.org/officeDocument/2006/relationships/hyperlink" Target="http://www.ivis.org/advances/Steffey_Anesthesia/riebold_cow/chapter.asp?LA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lydia.hutchinson</dc:creator>
  <cp:keywords/>
  <dc:description/>
  <cp:lastModifiedBy>Gabrielle Roberts</cp:lastModifiedBy>
  <cp:revision>2</cp:revision>
  <dcterms:created xsi:type="dcterms:W3CDTF">2018-09-24T03:19:00Z</dcterms:created>
  <dcterms:modified xsi:type="dcterms:W3CDTF">2018-09-24T03:19:00Z</dcterms:modified>
</cp:coreProperties>
</file>