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D83F8" w14:textId="500043CE" w:rsidR="004B0A93" w:rsidRPr="00EE7BC6" w:rsidRDefault="00D24EBB" w:rsidP="001114D2">
      <w:pPr>
        <w:jc w:val="center"/>
        <w:rPr>
          <w:b/>
          <w:i/>
          <w:sz w:val="36"/>
          <w:u w:val="single"/>
        </w:rPr>
      </w:pPr>
      <w:r w:rsidRPr="00EE7BC6">
        <w:rPr>
          <w:b/>
          <w:i/>
          <w:sz w:val="36"/>
          <w:u w:val="single"/>
        </w:rPr>
        <w:t>Calculations</w:t>
      </w:r>
      <w:r w:rsidR="00EE7BC6" w:rsidRPr="00EE7BC6">
        <w:rPr>
          <w:b/>
          <w:i/>
          <w:sz w:val="36"/>
          <w:u w:val="single"/>
        </w:rPr>
        <w:t xml:space="preserve"> of Drugs for Dehornin</w:t>
      </w:r>
      <w:bookmarkStart w:id="0" w:name="_GoBack"/>
      <w:bookmarkEnd w:id="0"/>
      <w:r w:rsidR="00EE7BC6" w:rsidRPr="00EE7BC6">
        <w:rPr>
          <w:b/>
          <w:i/>
          <w:sz w:val="36"/>
          <w:u w:val="single"/>
        </w:rPr>
        <w:t>g/Disbudding</w:t>
      </w:r>
    </w:p>
    <w:p w14:paraId="0D9AC63C" w14:textId="33E8E385" w:rsidR="001209D9" w:rsidRDefault="001209D9" w:rsidP="001209D9">
      <w:pPr>
        <w:pStyle w:val="ListParagraph"/>
      </w:pPr>
    </w:p>
    <w:tbl>
      <w:tblPr>
        <w:tblStyle w:val="TableGrid"/>
        <w:tblW w:w="10202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3188"/>
        <w:gridCol w:w="3507"/>
        <w:gridCol w:w="3507"/>
      </w:tblGrid>
      <w:tr w:rsidR="005E5F7D" w:rsidRPr="001114D2" w14:paraId="0B4ECFF5" w14:textId="66AC3EE6" w:rsidTr="005E5F7D">
        <w:tc>
          <w:tcPr>
            <w:tcW w:w="3188" w:type="dxa"/>
          </w:tcPr>
          <w:p w14:paraId="06DFB35F" w14:textId="77777777" w:rsidR="005E5F7D" w:rsidRPr="001114D2" w:rsidRDefault="005E5F7D" w:rsidP="00994A34">
            <w:pPr>
              <w:spacing w:before="240"/>
              <w:rPr>
                <w:b/>
                <w:sz w:val="28"/>
                <w:szCs w:val="28"/>
              </w:rPr>
            </w:pPr>
            <w:r w:rsidRPr="001114D2">
              <w:rPr>
                <w:b/>
                <w:sz w:val="28"/>
                <w:szCs w:val="28"/>
              </w:rPr>
              <w:t>Drug</w:t>
            </w:r>
          </w:p>
        </w:tc>
        <w:tc>
          <w:tcPr>
            <w:tcW w:w="3507" w:type="dxa"/>
          </w:tcPr>
          <w:p w14:paraId="4EF0EA06" w14:textId="77777777" w:rsidR="005E5F7D" w:rsidRPr="001114D2" w:rsidRDefault="005E5F7D" w:rsidP="00994A34">
            <w:pPr>
              <w:spacing w:before="240"/>
              <w:rPr>
                <w:b/>
                <w:sz w:val="28"/>
                <w:szCs w:val="28"/>
              </w:rPr>
            </w:pPr>
            <w:r w:rsidRPr="001114D2">
              <w:rPr>
                <w:b/>
                <w:sz w:val="28"/>
                <w:szCs w:val="28"/>
              </w:rPr>
              <w:t>Dose</w:t>
            </w:r>
          </w:p>
        </w:tc>
        <w:tc>
          <w:tcPr>
            <w:tcW w:w="3507" w:type="dxa"/>
          </w:tcPr>
          <w:p w14:paraId="78F5F776" w14:textId="3EA9AD98" w:rsidR="005E5F7D" w:rsidRPr="001114D2" w:rsidRDefault="005E5F7D" w:rsidP="00994A34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Concentration</w:t>
            </w:r>
          </w:p>
        </w:tc>
      </w:tr>
      <w:tr w:rsidR="005E5F7D" w14:paraId="21DC336A" w14:textId="0F235804" w:rsidTr="005E5F7D">
        <w:tc>
          <w:tcPr>
            <w:tcW w:w="3188" w:type="dxa"/>
          </w:tcPr>
          <w:p w14:paraId="698CB36E" w14:textId="77777777" w:rsidR="005E5F7D" w:rsidRDefault="005E5F7D" w:rsidP="00994A34">
            <w:r>
              <w:t xml:space="preserve">Xylazine </w:t>
            </w:r>
          </w:p>
        </w:tc>
        <w:tc>
          <w:tcPr>
            <w:tcW w:w="3507" w:type="dxa"/>
          </w:tcPr>
          <w:p w14:paraId="55CC8376" w14:textId="77777777" w:rsidR="005E5F7D" w:rsidRDefault="005E5F7D" w:rsidP="00994A34">
            <w:r>
              <w:t>0.025 mg/kg</w:t>
            </w:r>
          </w:p>
        </w:tc>
        <w:tc>
          <w:tcPr>
            <w:tcW w:w="3507" w:type="dxa"/>
          </w:tcPr>
          <w:p w14:paraId="59F44587" w14:textId="479DAFDD" w:rsidR="005E5F7D" w:rsidRDefault="005E5F7D" w:rsidP="00994A34">
            <w:r>
              <w:t xml:space="preserve"> 2%</w:t>
            </w:r>
          </w:p>
        </w:tc>
      </w:tr>
      <w:tr w:rsidR="005E5F7D" w14:paraId="79D4A776" w14:textId="0B1C2F1A" w:rsidTr="005E5F7D">
        <w:tc>
          <w:tcPr>
            <w:tcW w:w="3188" w:type="dxa"/>
          </w:tcPr>
          <w:p w14:paraId="17AD326A" w14:textId="77777777" w:rsidR="005E5F7D" w:rsidRDefault="005E5F7D" w:rsidP="00994A34">
            <w:r>
              <w:t>Ketamine</w:t>
            </w:r>
          </w:p>
        </w:tc>
        <w:tc>
          <w:tcPr>
            <w:tcW w:w="3507" w:type="dxa"/>
          </w:tcPr>
          <w:p w14:paraId="6A73DC3B" w14:textId="77777777" w:rsidR="005E5F7D" w:rsidRDefault="005E5F7D" w:rsidP="00994A34">
            <w:r>
              <w:t>0.05 mg/kg</w:t>
            </w:r>
          </w:p>
        </w:tc>
        <w:tc>
          <w:tcPr>
            <w:tcW w:w="3507" w:type="dxa"/>
          </w:tcPr>
          <w:p w14:paraId="5347B0DE" w14:textId="0704FF0F" w:rsidR="005E5F7D" w:rsidRDefault="005E5F7D" w:rsidP="00994A34">
            <w:r>
              <w:t>10%</w:t>
            </w:r>
          </w:p>
        </w:tc>
      </w:tr>
      <w:tr w:rsidR="005E5F7D" w14:paraId="7B75595B" w14:textId="005905E0" w:rsidTr="005E5F7D">
        <w:tc>
          <w:tcPr>
            <w:tcW w:w="3188" w:type="dxa"/>
          </w:tcPr>
          <w:p w14:paraId="6E294683" w14:textId="77777777" w:rsidR="005E5F7D" w:rsidRDefault="005E5F7D" w:rsidP="00994A34">
            <w:r>
              <w:t>Lidocaine</w:t>
            </w:r>
          </w:p>
        </w:tc>
        <w:tc>
          <w:tcPr>
            <w:tcW w:w="3507" w:type="dxa"/>
          </w:tcPr>
          <w:p w14:paraId="4082F81D" w14:textId="77777777" w:rsidR="005E5F7D" w:rsidRDefault="005E5F7D" w:rsidP="00994A34">
            <w:r>
              <w:t>0.2 mg/kg</w:t>
            </w:r>
          </w:p>
        </w:tc>
        <w:tc>
          <w:tcPr>
            <w:tcW w:w="3507" w:type="dxa"/>
          </w:tcPr>
          <w:p w14:paraId="724311F4" w14:textId="1AC801A3" w:rsidR="005E5F7D" w:rsidRDefault="005E5F7D" w:rsidP="00994A34">
            <w:r>
              <w:t>2%</w:t>
            </w:r>
          </w:p>
        </w:tc>
      </w:tr>
      <w:tr w:rsidR="005E5F7D" w14:paraId="425717C5" w14:textId="1214A499" w:rsidTr="005E5F7D">
        <w:tc>
          <w:tcPr>
            <w:tcW w:w="3188" w:type="dxa"/>
          </w:tcPr>
          <w:p w14:paraId="5FF1FCAE" w14:textId="77777777" w:rsidR="005E5F7D" w:rsidRDefault="005E5F7D" w:rsidP="00994A34">
            <w:r>
              <w:t xml:space="preserve">Tolazoline </w:t>
            </w:r>
          </w:p>
        </w:tc>
        <w:tc>
          <w:tcPr>
            <w:tcW w:w="3507" w:type="dxa"/>
          </w:tcPr>
          <w:p w14:paraId="61778C88" w14:textId="1D7804FD" w:rsidR="005E5F7D" w:rsidRDefault="005E5F7D" w:rsidP="00994A34">
            <w:r>
              <w:t>0.</w:t>
            </w:r>
            <w:r w:rsidR="00FE5A92">
              <w:t>05</w:t>
            </w:r>
            <w:r>
              <w:t xml:space="preserve"> mg/kg</w:t>
            </w:r>
            <w:r w:rsidR="00FE5A92">
              <w:t xml:space="preserve"> and 0.1 mg/kg</w:t>
            </w:r>
          </w:p>
        </w:tc>
        <w:tc>
          <w:tcPr>
            <w:tcW w:w="3507" w:type="dxa"/>
          </w:tcPr>
          <w:p w14:paraId="3CFB331C" w14:textId="17836531" w:rsidR="005E5F7D" w:rsidRDefault="005E5F7D" w:rsidP="00994A34">
            <w:r>
              <w:t>10%</w:t>
            </w:r>
          </w:p>
        </w:tc>
      </w:tr>
      <w:tr w:rsidR="005E5F7D" w14:paraId="600D1940" w14:textId="0BE4957D" w:rsidTr="005E5F7D">
        <w:tc>
          <w:tcPr>
            <w:tcW w:w="3188" w:type="dxa"/>
          </w:tcPr>
          <w:p w14:paraId="2237BCA8" w14:textId="77777777" w:rsidR="005E5F7D" w:rsidRDefault="005E5F7D" w:rsidP="00994A34">
            <w:r>
              <w:t xml:space="preserve">Epinephrine </w:t>
            </w:r>
          </w:p>
        </w:tc>
        <w:tc>
          <w:tcPr>
            <w:tcW w:w="3507" w:type="dxa"/>
          </w:tcPr>
          <w:p w14:paraId="4F4D3593" w14:textId="77777777" w:rsidR="005E5F7D" w:rsidRDefault="005E5F7D" w:rsidP="00994A34">
            <w:r>
              <w:t>0.02 mg/kg</w:t>
            </w:r>
          </w:p>
        </w:tc>
        <w:tc>
          <w:tcPr>
            <w:tcW w:w="3507" w:type="dxa"/>
          </w:tcPr>
          <w:p w14:paraId="5B47877E" w14:textId="6E912976" w:rsidR="005E5F7D" w:rsidRDefault="005E5F7D" w:rsidP="00994A34">
            <w:r>
              <w:t xml:space="preserve">.01% </w:t>
            </w:r>
          </w:p>
        </w:tc>
      </w:tr>
      <w:tr w:rsidR="009D4C9B" w14:paraId="3014A006" w14:textId="77777777" w:rsidTr="005E5F7D">
        <w:tc>
          <w:tcPr>
            <w:tcW w:w="3188" w:type="dxa"/>
          </w:tcPr>
          <w:p w14:paraId="1B87C166" w14:textId="2B34AD2C" w:rsidR="009D4C9B" w:rsidRDefault="004302EF" w:rsidP="00994A34">
            <w:proofErr w:type="spellStart"/>
            <w:r>
              <w:t>Combikel</w:t>
            </w:r>
            <w:proofErr w:type="spellEnd"/>
            <w:r>
              <w:t xml:space="preserve"> (pen-strep)</w:t>
            </w:r>
          </w:p>
        </w:tc>
        <w:tc>
          <w:tcPr>
            <w:tcW w:w="3507" w:type="dxa"/>
          </w:tcPr>
          <w:p w14:paraId="4213290A" w14:textId="745AED15" w:rsidR="009D4C9B" w:rsidRDefault="004302EF" w:rsidP="00994A34">
            <w:r>
              <w:t>10000 IU</w:t>
            </w:r>
          </w:p>
        </w:tc>
        <w:tc>
          <w:tcPr>
            <w:tcW w:w="3507" w:type="dxa"/>
          </w:tcPr>
          <w:p w14:paraId="741A4D4E" w14:textId="1BC730A0" w:rsidR="009D4C9B" w:rsidRDefault="004302EF" w:rsidP="00994A34">
            <w:r>
              <w:t>200000 IU</w:t>
            </w:r>
          </w:p>
        </w:tc>
      </w:tr>
      <w:tr w:rsidR="004302EF" w14:paraId="2A58546F" w14:textId="77777777" w:rsidTr="005E5F7D">
        <w:tc>
          <w:tcPr>
            <w:tcW w:w="3188" w:type="dxa"/>
          </w:tcPr>
          <w:p w14:paraId="0538DE0F" w14:textId="298A24DA" w:rsidR="004302EF" w:rsidRDefault="004302EF" w:rsidP="00994A34">
            <w:r>
              <w:t xml:space="preserve">Flunixin </w:t>
            </w:r>
          </w:p>
        </w:tc>
        <w:tc>
          <w:tcPr>
            <w:tcW w:w="3507" w:type="dxa"/>
          </w:tcPr>
          <w:p w14:paraId="71ABA390" w14:textId="1F349CC1" w:rsidR="004302EF" w:rsidRDefault="004302EF" w:rsidP="004302EF">
            <w:r>
              <w:t>1.1 mg/kg</w:t>
            </w:r>
          </w:p>
        </w:tc>
        <w:tc>
          <w:tcPr>
            <w:tcW w:w="3507" w:type="dxa"/>
          </w:tcPr>
          <w:p w14:paraId="60AEBB67" w14:textId="66EE5CA2" w:rsidR="004302EF" w:rsidRDefault="004302EF" w:rsidP="00994A34">
            <w:r>
              <w:t>5%</w:t>
            </w:r>
          </w:p>
        </w:tc>
      </w:tr>
    </w:tbl>
    <w:p w14:paraId="06DF5A5A" w14:textId="5AA080AB" w:rsidR="007B61E7" w:rsidRDefault="007B61E7" w:rsidP="008923DB"/>
    <w:p w14:paraId="39A1D685" w14:textId="02F7E549" w:rsidR="001209D9" w:rsidRDefault="001209D9" w:rsidP="001209D9">
      <w:r>
        <w:t xml:space="preserve">Estimated Weight of Animal = </w:t>
      </w:r>
      <w:r w:rsidR="00EA3632">
        <w:t>121</w:t>
      </w:r>
      <w:r>
        <w:t xml:space="preserve"> kg               </w:t>
      </w:r>
    </w:p>
    <w:p w14:paraId="10AF7AB2" w14:textId="77777777" w:rsidR="001209D9" w:rsidRDefault="001209D9" w:rsidP="001209D9">
      <w:r>
        <w:t xml:space="preserve">Formula -&gt; volume = (weight </w:t>
      </w:r>
      <w:r>
        <w:rPr>
          <w:rFonts w:cstheme="minorHAnsi"/>
        </w:rPr>
        <w:t>×</w:t>
      </w:r>
      <w:r>
        <w:t xml:space="preserve"> dose) / Concentration</w:t>
      </w:r>
    </w:p>
    <w:p w14:paraId="3702B1FE" w14:textId="69618082" w:rsidR="001209D9" w:rsidRDefault="001209D9" w:rsidP="001209D9">
      <w:pPr>
        <w:pStyle w:val="ListParagraph"/>
        <w:numPr>
          <w:ilvl w:val="0"/>
          <w:numId w:val="1"/>
        </w:numPr>
      </w:pPr>
      <w:r w:rsidRPr="001209D9">
        <w:rPr>
          <w:b/>
        </w:rPr>
        <w:t>Toxic dose of lidocaine</w:t>
      </w:r>
      <w:r>
        <w:t xml:space="preserve"> = W – </w:t>
      </w:r>
      <w:r w:rsidR="00EA3632">
        <w:t xml:space="preserve">121 </w:t>
      </w:r>
      <w:r>
        <w:t>KG    D = 10 mg/kg   C = 2%= 20 mg/ml</w:t>
      </w:r>
    </w:p>
    <w:p w14:paraId="789E9A1D" w14:textId="0C4EE4E6" w:rsidR="001209D9" w:rsidRDefault="001209D9" w:rsidP="001209D9">
      <w:pPr>
        <w:pStyle w:val="ListParagraph"/>
      </w:pPr>
      <w:r>
        <w:t xml:space="preserve"> V = (</w:t>
      </w:r>
      <w:r w:rsidR="00EA3632">
        <w:t>121</w:t>
      </w:r>
      <w:r>
        <w:t xml:space="preserve"> * 10) 20 = </w:t>
      </w:r>
      <w:r w:rsidR="00EA3632">
        <w:t>60</w:t>
      </w:r>
      <w:r>
        <w:t>.50 ml</w:t>
      </w:r>
    </w:p>
    <w:p w14:paraId="40738A5C" w14:textId="3A1C5885" w:rsidR="005E5F7D" w:rsidRDefault="001209D9" w:rsidP="005E5F7D">
      <w:pPr>
        <w:pStyle w:val="ListParagraph"/>
      </w:pPr>
      <w:r>
        <w:t xml:space="preserve">Therefore, half toxic dose is = </w:t>
      </w:r>
      <w:r w:rsidR="00EA3632">
        <w:t>30.25</w:t>
      </w:r>
      <w:r>
        <w:t xml:space="preserve"> ml</w:t>
      </w:r>
    </w:p>
    <w:p w14:paraId="5679A1F6" w14:textId="4A91BB2E" w:rsidR="001F3CAE" w:rsidRDefault="001F3CAE" w:rsidP="001F3CAE">
      <w:pPr>
        <w:pStyle w:val="ListParagraph"/>
        <w:numPr>
          <w:ilvl w:val="1"/>
          <w:numId w:val="1"/>
        </w:numPr>
      </w:pPr>
      <w:r>
        <w:t>Total amt of lidocaine used</w:t>
      </w:r>
    </w:p>
    <w:p w14:paraId="484A9AED" w14:textId="7126606B" w:rsidR="00EA3632" w:rsidRDefault="00EA3632" w:rsidP="001F3CAE">
      <w:pPr>
        <w:pStyle w:val="ListParagraph"/>
        <w:ind w:left="1440"/>
      </w:pPr>
      <w:r>
        <w:t xml:space="preserve">10ml at each sight </w:t>
      </w:r>
    </w:p>
    <w:p w14:paraId="684DDF68" w14:textId="2362AE5E" w:rsidR="00EA3632" w:rsidRDefault="00EA3632" w:rsidP="001F3CAE">
      <w:pPr>
        <w:pStyle w:val="ListParagraph"/>
        <w:ind w:left="1440"/>
      </w:pPr>
      <w:r>
        <w:t xml:space="preserve">6ml additional </w:t>
      </w:r>
    </w:p>
    <w:p w14:paraId="5727D823" w14:textId="23066B2E" w:rsidR="001F3CAE" w:rsidRDefault="00EA3632" w:rsidP="001F3CAE">
      <w:pPr>
        <w:pStyle w:val="ListParagraph"/>
        <w:ind w:left="1440"/>
      </w:pPr>
      <w:r>
        <w:t xml:space="preserve">therefore </w:t>
      </w:r>
    </w:p>
    <w:p w14:paraId="7CAE2479" w14:textId="655E0F7F" w:rsidR="001F3CAE" w:rsidRPr="001F3CAE" w:rsidRDefault="001F3CAE" w:rsidP="001F3CAE">
      <w:pPr>
        <w:pStyle w:val="ListParagraph"/>
        <w:ind w:left="1440"/>
      </w:pPr>
      <w:r>
        <w:t xml:space="preserve">Total = </w:t>
      </w:r>
      <w:r w:rsidR="00EA3632">
        <w:t>26</w:t>
      </w:r>
      <w:r>
        <w:t>ml</w:t>
      </w:r>
    </w:p>
    <w:p w14:paraId="611E0BA1" w14:textId="77777777" w:rsidR="005E5F7D" w:rsidRDefault="005E5F7D" w:rsidP="005E5F7D">
      <w:pPr>
        <w:pStyle w:val="ListParagraph"/>
      </w:pPr>
    </w:p>
    <w:p w14:paraId="447A333D" w14:textId="5D14D4CD" w:rsidR="005E5F7D" w:rsidRPr="005E5F7D" w:rsidRDefault="005E5F7D" w:rsidP="001209D9">
      <w:pPr>
        <w:pStyle w:val="ListParagraph"/>
        <w:numPr>
          <w:ilvl w:val="0"/>
          <w:numId w:val="1"/>
        </w:numPr>
        <w:rPr>
          <w:b/>
        </w:rPr>
      </w:pPr>
      <w:r w:rsidRPr="005E5F7D">
        <w:rPr>
          <w:b/>
        </w:rPr>
        <w:t>Volume of Xylazine given</w:t>
      </w:r>
    </w:p>
    <w:p w14:paraId="702DE441" w14:textId="54A7294F" w:rsidR="005E5F7D" w:rsidRDefault="005E5F7D" w:rsidP="005E5F7D">
      <w:pPr>
        <w:pStyle w:val="ListParagraph"/>
      </w:pPr>
      <w:r>
        <w:t>V = (</w:t>
      </w:r>
      <w:r w:rsidR="00EA3632">
        <w:t>121</w:t>
      </w:r>
      <w:r>
        <w:t xml:space="preserve"> * 0.025)/ 20 = </w:t>
      </w:r>
      <w:r w:rsidR="00EA3632">
        <w:t>1.5</w:t>
      </w:r>
      <w:r>
        <w:t xml:space="preserve"> ml</w:t>
      </w:r>
    </w:p>
    <w:p w14:paraId="34921CCC" w14:textId="462A6DC5" w:rsidR="005E5F7D" w:rsidRDefault="005E5F7D" w:rsidP="005E5F7D"/>
    <w:p w14:paraId="64C209F0" w14:textId="0F87E8E1" w:rsidR="005E5F7D" w:rsidRPr="005E5F7D" w:rsidRDefault="005E5F7D" w:rsidP="005E5F7D">
      <w:pPr>
        <w:pStyle w:val="ListParagraph"/>
        <w:numPr>
          <w:ilvl w:val="0"/>
          <w:numId w:val="1"/>
        </w:numPr>
        <w:rPr>
          <w:b/>
        </w:rPr>
      </w:pPr>
      <w:r w:rsidRPr="005E5F7D">
        <w:rPr>
          <w:b/>
        </w:rPr>
        <w:t>Volume of ketamine given</w:t>
      </w:r>
    </w:p>
    <w:p w14:paraId="0A889662" w14:textId="65691F48" w:rsidR="001F3CAE" w:rsidRDefault="005E5F7D" w:rsidP="001F3CAE">
      <w:pPr>
        <w:pStyle w:val="ListParagraph"/>
      </w:pPr>
      <w:r>
        <w:t>V = (</w:t>
      </w:r>
      <w:r w:rsidR="00EA3632">
        <w:t>121</w:t>
      </w:r>
      <w:r>
        <w:t xml:space="preserve"> * .05)/100 = 0.</w:t>
      </w:r>
      <w:r w:rsidR="00FE5A92">
        <w:t>06</w:t>
      </w:r>
      <w:r>
        <w:t>ml</w:t>
      </w:r>
      <w:r w:rsidR="00FE5A92">
        <w:t xml:space="preserve"> approx. 0.1ml</w:t>
      </w:r>
    </w:p>
    <w:p w14:paraId="58CA9360" w14:textId="067006BA" w:rsidR="001F3CAE" w:rsidRDefault="001F3CAE" w:rsidP="001F3CAE">
      <w:pPr>
        <w:pStyle w:val="ListParagraph"/>
      </w:pPr>
    </w:p>
    <w:p w14:paraId="12BEB609" w14:textId="77777777" w:rsidR="009D4C9B" w:rsidRDefault="009D4C9B" w:rsidP="001F3CAE">
      <w:pPr>
        <w:pStyle w:val="ListParagraph"/>
      </w:pPr>
    </w:p>
    <w:p w14:paraId="0DDB0AC5" w14:textId="1E105019" w:rsidR="001F3CAE" w:rsidRPr="004A07C4" w:rsidRDefault="001F3CAE" w:rsidP="001F3CAE">
      <w:pPr>
        <w:pStyle w:val="ListParagraph"/>
        <w:numPr>
          <w:ilvl w:val="0"/>
          <w:numId w:val="1"/>
        </w:numPr>
        <w:rPr>
          <w:b/>
        </w:rPr>
      </w:pPr>
      <w:r w:rsidRPr="004A07C4">
        <w:rPr>
          <w:b/>
        </w:rPr>
        <w:t xml:space="preserve">Volume of epinephrine </w:t>
      </w:r>
    </w:p>
    <w:p w14:paraId="6BF7132D" w14:textId="744B9B74" w:rsidR="004A07C4" w:rsidRDefault="001F3CAE" w:rsidP="004A07C4">
      <w:pPr>
        <w:pStyle w:val="ListParagraph"/>
      </w:pPr>
      <w:r>
        <w:t>V = (</w:t>
      </w:r>
      <w:r w:rsidR="00FE5A92">
        <w:t>121</w:t>
      </w:r>
      <w:r>
        <w:t xml:space="preserve">*0.02)/ 1 = </w:t>
      </w:r>
      <w:r w:rsidR="00FE5A92">
        <w:t>2.24</w:t>
      </w:r>
      <w:r w:rsidR="004A07C4">
        <w:t xml:space="preserve"> ml</w:t>
      </w:r>
    </w:p>
    <w:p w14:paraId="65ED627E" w14:textId="04E52880" w:rsidR="004A07C4" w:rsidRDefault="004A07C4" w:rsidP="004A07C4"/>
    <w:p w14:paraId="664F5C09" w14:textId="1113197D" w:rsidR="004A07C4" w:rsidRPr="004A07C4" w:rsidRDefault="004A07C4" w:rsidP="004A07C4">
      <w:pPr>
        <w:pStyle w:val="ListParagraph"/>
        <w:numPr>
          <w:ilvl w:val="0"/>
          <w:numId w:val="1"/>
        </w:numPr>
        <w:rPr>
          <w:b/>
        </w:rPr>
      </w:pPr>
      <w:r w:rsidRPr="004A07C4">
        <w:rPr>
          <w:b/>
        </w:rPr>
        <w:t xml:space="preserve">Volume of Tolazoline </w:t>
      </w:r>
    </w:p>
    <w:p w14:paraId="24C57EA5" w14:textId="346C7076" w:rsidR="004A07C4" w:rsidRDefault="004A07C4" w:rsidP="004A07C4">
      <w:pPr>
        <w:pStyle w:val="ListParagraph"/>
      </w:pPr>
      <w:r>
        <w:t>Can be given two time the dose of Xylazine for animal showing signs of mild depressions</w:t>
      </w:r>
    </w:p>
    <w:p w14:paraId="3F2328D2" w14:textId="5F23D2FE" w:rsidR="004A07C4" w:rsidRDefault="004A07C4" w:rsidP="004A07C4">
      <w:pPr>
        <w:pStyle w:val="ListParagraph"/>
      </w:pPr>
      <w:r>
        <w:t xml:space="preserve">Can be given four time the dose of Xylazine for severely depressed animals </w:t>
      </w:r>
    </w:p>
    <w:p w14:paraId="7C623E4D" w14:textId="5FFCFC9E" w:rsidR="00FE5A92" w:rsidRDefault="00FE5A92" w:rsidP="004A07C4">
      <w:pPr>
        <w:pStyle w:val="ListParagraph"/>
      </w:pPr>
    </w:p>
    <w:p w14:paraId="077421ED" w14:textId="7E96368F" w:rsidR="00FE5A92" w:rsidRDefault="00FE5A92" w:rsidP="004A07C4">
      <w:pPr>
        <w:pStyle w:val="ListParagraph"/>
      </w:pPr>
      <w:r>
        <w:t xml:space="preserve">For </w:t>
      </w:r>
      <w:r>
        <w:rPr>
          <w:rFonts w:cstheme="minorHAnsi"/>
        </w:rPr>
        <w:t>×</w:t>
      </w:r>
      <w:r>
        <w:t xml:space="preserve"> 2 = (121*0.05)/100 = 0.06 ml</w:t>
      </w:r>
    </w:p>
    <w:p w14:paraId="75253DEC" w14:textId="4C5D0D4A" w:rsidR="00FE5A92" w:rsidRDefault="00FE5A92" w:rsidP="004A07C4">
      <w:pPr>
        <w:pStyle w:val="ListParagraph"/>
      </w:pPr>
      <w:r>
        <w:t xml:space="preserve">For </w:t>
      </w:r>
      <w:r>
        <w:rPr>
          <w:rFonts w:cstheme="minorHAnsi"/>
        </w:rPr>
        <w:t>×</w:t>
      </w:r>
      <w:r>
        <w:t xml:space="preserve"> 4 = (121* 0.1)/10 = 0.12 ml</w:t>
      </w:r>
    </w:p>
    <w:p w14:paraId="4723DD25" w14:textId="61648EB6" w:rsidR="004A07C4" w:rsidRDefault="004A07C4" w:rsidP="004A07C4">
      <w:pPr>
        <w:pStyle w:val="ListParagraph"/>
      </w:pPr>
    </w:p>
    <w:p w14:paraId="69C3D07B" w14:textId="77777777" w:rsidR="004302EF" w:rsidRDefault="004302EF" w:rsidP="004A07C4">
      <w:pPr>
        <w:pStyle w:val="ListParagraph"/>
      </w:pPr>
    </w:p>
    <w:p w14:paraId="258F296C" w14:textId="36F34781" w:rsidR="009D4C9B" w:rsidRDefault="009D4C9B" w:rsidP="009D4C9B"/>
    <w:p w14:paraId="0AFFD03C" w14:textId="34EE9C63" w:rsidR="009D4C9B" w:rsidRPr="00EA1620" w:rsidRDefault="009D4C9B" w:rsidP="009D4C9B">
      <w:pPr>
        <w:pStyle w:val="ListParagraph"/>
        <w:numPr>
          <w:ilvl w:val="0"/>
          <w:numId w:val="1"/>
        </w:numPr>
        <w:rPr>
          <w:b/>
        </w:rPr>
      </w:pPr>
      <w:r w:rsidRPr="00EA1620">
        <w:rPr>
          <w:b/>
        </w:rPr>
        <w:lastRenderedPageBreak/>
        <w:t xml:space="preserve">Volume of </w:t>
      </w:r>
      <w:proofErr w:type="spellStart"/>
      <w:r w:rsidR="004302EF">
        <w:rPr>
          <w:b/>
        </w:rPr>
        <w:t>Combikel</w:t>
      </w:r>
      <w:proofErr w:type="spellEnd"/>
    </w:p>
    <w:p w14:paraId="2E0AF5B2" w14:textId="7E719499" w:rsidR="009D4C9B" w:rsidRDefault="003C3050" w:rsidP="009D4C9B">
      <w:pPr>
        <w:pStyle w:val="ListParagraph"/>
      </w:pPr>
      <w:r>
        <w:t>V = (</w:t>
      </w:r>
      <w:r w:rsidR="004302EF">
        <w:t>121</w:t>
      </w:r>
      <w:r>
        <w:t xml:space="preserve"> * </w:t>
      </w:r>
      <w:r w:rsidR="004302EF">
        <w:t>10000</w:t>
      </w:r>
      <w:r>
        <w:t xml:space="preserve">) / </w:t>
      </w:r>
      <w:r w:rsidR="004302EF">
        <w:t>200000</w:t>
      </w:r>
      <w:r>
        <w:t xml:space="preserve"> = </w:t>
      </w:r>
      <w:r w:rsidR="00EE7BC6">
        <w:t>6.5 m</w:t>
      </w:r>
      <w:r w:rsidR="00EA1620">
        <w:t>l</w:t>
      </w:r>
    </w:p>
    <w:p w14:paraId="450CC29B" w14:textId="464DFC1B" w:rsidR="00EE7BC6" w:rsidRDefault="00EE7BC6" w:rsidP="00EE7BC6"/>
    <w:p w14:paraId="38CD782B" w14:textId="4110BE1E" w:rsidR="00EE7BC6" w:rsidRDefault="00EE7BC6" w:rsidP="00EE7BC6">
      <w:pPr>
        <w:pStyle w:val="ListParagraph"/>
        <w:numPr>
          <w:ilvl w:val="0"/>
          <w:numId w:val="1"/>
        </w:numPr>
        <w:rPr>
          <w:b/>
        </w:rPr>
      </w:pPr>
      <w:r w:rsidRPr="00EE7BC6">
        <w:rPr>
          <w:b/>
        </w:rPr>
        <w:t xml:space="preserve">Volume of Flunixin </w:t>
      </w:r>
    </w:p>
    <w:p w14:paraId="3A5A52C0" w14:textId="35C50CE4" w:rsidR="00EE7BC6" w:rsidRPr="00EE7BC6" w:rsidRDefault="00EE7BC6" w:rsidP="00EE7BC6">
      <w:pPr>
        <w:pStyle w:val="ListParagraph"/>
      </w:pPr>
      <w:r>
        <w:t>V = (121 * 1.1)/50 = 2.7 ml</w:t>
      </w:r>
    </w:p>
    <w:p w14:paraId="32F262E8" w14:textId="3E3B30D7" w:rsidR="001114D2" w:rsidRDefault="00D24EBB" w:rsidP="001114D2">
      <w:r>
        <w:t xml:space="preserve"> </w:t>
      </w:r>
    </w:p>
    <w:sectPr w:rsidR="001114D2" w:rsidSect="00892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D16BE"/>
    <w:multiLevelType w:val="hybridMultilevel"/>
    <w:tmpl w:val="BFB65A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A12B7"/>
    <w:multiLevelType w:val="hybridMultilevel"/>
    <w:tmpl w:val="7B0E3DA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D2"/>
    <w:rsid w:val="000C7EFC"/>
    <w:rsid w:val="001114D2"/>
    <w:rsid w:val="001209D9"/>
    <w:rsid w:val="001F3CAE"/>
    <w:rsid w:val="00317124"/>
    <w:rsid w:val="003C3050"/>
    <w:rsid w:val="003D2E21"/>
    <w:rsid w:val="004302EF"/>
    <w:rsid w:val="004A07C4"/>
    <w:rsid w:val="004B0A93"/>
    <w:rsid w:val="005E5F7D"/>
    <w:rsid w:val="007B61E7"/>
    <w:rsid w:val="008923DB"/>
    <w:rsid w:val="008B7312"/>
    <w:rsid w:val="009D4C9B"/>
    <w:rsid w:val="00D24EBB"/>
    <w:rsid w:val="00EA1620"/>
    <w:rsid w:val="00EA3632"/>
    <w:rsid w:val="00EE7BC6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5768"/>
  <w15:chartTrackingRefBased/>
  <w15:docId w15:val="{89FFCF86-697A-472D-82C8-5F4808A9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662B-52FA-4B22-96B3-06B51209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nisharra.bodhram</dc:creator>
  <cp:keywords/>
  <dc:description/>
  <cp:lastModifiedBy>nisharra.bodhram</cp:lastModifiedBy>
  <cp:revision>3</cp:revision>
  <dcterms:created xsi:type="dcterms:W3CDTF">2018-09-21T22:47:00Z</dcterms:created>
  <dcterms:modified xsi:type="dcterms:W3CDTF">2018-09-30T00:51:00Z</dcterms:modified>
</cp:coreProperties>
</file>