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19E" w:rsidRPr="00514091" w:rsidRDefault="0095354C" w:rsidP="006A64E8">
      <w:pPr>
        <w:jc w:val="center"/>
        <w:rPr>
          <w:rFonts w:cstheme="minorHAnsi"/>
          <w:color w:val="00B0F0"/>
          <w:sz w:val="36"/>
          <w:szCs w:val="36"/>
          <w:u w:val="single"/>
        </w:rPr>
      </w:pPr>
      <w:r w:rsidRPr="00514091">
        <w:rPr>
          <w:rFonts w:cstheme="minorHAnsi"/>
          <w:color w:val="00B0F0"/>
          <w:sz w:val="36"/>
          <w:szCs w:val="36"/>
          <w:u w:val="single"/>
        </w:rPr>
        <w:t xml:space="preserve">What is </w:t>
      </w:r>
      <w:r w:rsidR="009E426F" w:rsidRPr="00514091">
        <w:rPr>
          <w:rFonts w:cstheme="minorHAnsi"/>
          <w:color w:val="00B0F0"/>
          <w:sz w:val="36"/>
          <w:szCs w:val="36"/>
          <w:u w:val="single"/>
        </w:rPr>
        <w:t>Castration</w:t>
      </w:r>
      <w:r w:rsidRPr="00514091">
        <w:rPr>
          <w:rFonts w:cstheme="minorHAnsi"/>
          <w:color w:val="00B0F0"/>
          <w:sz w:val="36"/>
          <w:szCs w:val="36"/>
          <w:u w:val="single"/>
        </w:rPr>
        <w:t>?</w:t>
      </w:r>
    </w:p>
    <w:p w:rsidR="009E426F" w:rsidRPr="00514091" w:rsidRDefault="009E426F" w:rsidP="00371DCC">
      <w:pPr>
        <w:pStyle w:val="uiqtextpara"/>
        <w:spacing w:before="0" w:beforeAutospacing="0" w:after="240" w:afterAutospacing="0"/>
        <w:rPr>
          <w:rFonts w:asciiTheme="minorHAnsi" w:hAnsiTheme="minorHAnsi" w:cstheme="minorHAnsi"/>
          <w:shd w:val="clear" w:color="auto" w:fill="FFFFFF"/>
        </w:rPr>
      </w:pPr>
      <w:r w:rsidRPr="00514091">
        <w:rPr>
          <w:rFonts w:asciiTheme="minorHAnsi" w:hAnsiTheme="minorHAnsi" w:cstheme="minorHAnsi"/>
          <w:shd w:val="clear" w:color="auto" w:fill="FFFFFF"/>
        </w:rPr>
        <w:t>Castration of a bull (male) calf is the process of removal or destruction of the testicles. A steer is a castrated male calf raised for beef.</w:t>
      </w:r>
      <w:r w:rsidRPr="00514091">
        <w:rPr>
          <w:rFonts w:asciiTheme="minorHAnsi" w:hAnsiTheme="minorHAnsi" w:cstheme="minorHAnsi"/>
          <w:shd w:val="clear" w:color="auto" w:fill="FFFFFF"/>
        </w:rPr>
        <w:t xml:space="preserve"> </w:t>
      </w:r>
      <w:bookmarkStart w:id="0" w:name="_GoBack"/>
      <w:bookmarkEnd w:id="0"/>
    </w:p>
    <w:p w:rsidR="00514091" w:rsidRPr="00514091" w:rsidRDefault="00514091" w:rsidP="00514091">
      <w:pPr>
        <w:rPr>
          <w:rFonts w:cstheme="minorHAnsi"/>
          <w:b/>
          <w:bCs/>
          <w:color w:val="7030A0"/>
          <w:sz w:val="32"/>
          <w:szCs w:val="32"/>
        </w:rPr>
      </w:pPr>
      <w:r w:rsidRPr="00514091">
        <w:rPr>
          <w:rFonts w:cstheme="minorHAnsi"/>
          <w:b/>
          <w:bCs/>
          <w:color w:val="7030A0"/>
          <w:sz w:val="32"/>
          <w:szCs w:val="32"/>
        </w:rPr>
        <w:t>Castration Methods:</w:t>
      </w:r>
    </w:p>
    <w:p w:rsidR="00514091" w:rsidRDefault="00514091" w:rsidP="00514091">
      <w:pPr>
        <w:rPr>
          <w:rFonts w:cstheme="minorHAnsi"/>
          <w:bCs/>
          <w:sz w:val="24"/>
          <w:szCs w:val="24"/>
        </w:rPr>
      </w:pPr>
      <w:r>
        <w:rPr>
          <w:rFonts w:cstheme="minorHAnsi"/>
          <w:bCs/>
          <w:sz w:val="24"/>
          <w:szCs w:val="24"/>
        </w:rPr>
        <w:t>There are various methods in which castration may be performed:</w:t>
      </w:r>
    </w:p>
    <w:p w:rsidR="00514091" w:rsidRDefault="00514091" w:rsidP="00514091">
      <w:pPr>
        <w:pStyle w:val="ListParagraph"/>
        <w:numPr>
          <w:ilvl w:val="0"/>
          <w:numId w:val="20"/>
        </w:numPr>
        <w:rPr>
          <w:rFonts w:cstheme="minorHAnsi"/>
          <w:sz w:val="24"/>
          <w:szCs w:val="24"/>
        </w:rPr>
      </w:pPr>
      <w:r>
        <w:rPr>
          <w:rFonts w:cstheme="minorHAnsi"/>
          <w:sz w:val="24"/>
          <w:szCs w:val="24"/>
        </w:rPr>
        <w:t>P</w:t>
      </w:r>
      <w:r w:rsidRPr="00514091">
        <w:rPr>
          <w:rFonts w:cstheme="minorHAnsi"/>
          <w:sz w:val="24"/>
          <w:szCs w:val="24"/>
        </w:rPr>
        <w:t>hysical</w:t>
      </w:r>
    </w:p>
    <w:p w:rsidR="00514091" w:rsidRPr="00514091" w:rsidRDefault="00514091" w:rsidP="00514091">
      <w:pPr>
        <w:pStyle w:val="ListParagraph"/>
        <w:numPr>
          <w:ilvl w:val="0"/>
          <w:numId w:val="20"/>
        </w:numPr>
        <w:rPr>
          <w:rFonts w:cstheme="minorHAnsi"/>
          <w:sz w:val="24"/>
          <w:szCs w:val="24"/>
        </w:rPr>
      </w:pPr>
      <w:r>
        <w:rPr>
          <w:rFonts w:cstheme="minorHAnsi"/>
          <w:sz w:val="24"/>
          <w:szCs w:val="24"/>
        </w:rPr>
        <w:t>C</w:t>
      </w:r>
      <w:r w:rsidRPr="00514091">
        <w:rPr>
          <w:rFonts w:cstheme="minorHAnsi"/>
          <w:sz w:val="24"/>
          <w:szCs w:val="24"/>
        </w:rPr>
        <w:t xml:space="preserve">hemical or hormonal techniques. </w:t>
      </w:r>
    </w:p>
    <w:p w:rsidR="00514091" w:rsidRPr="00514091" w:rsidRDefault="00514091" w:rsidP="00514091">
      <w:pPr>
        <w:rPr>
          <w:rFonts w:cstheme="minorHAnsi"/>
          <w:color w:val="00B050"/>
          <w:sz w:val="24"/>
          <w:szCs w:val="24"/>
        </w:rPr>
      </w:pPr>
      <w:r w:rsidRPr="00514091">
        <w:rPr>
          <w:rFonts w:cstheme="minorHAnsi"/>
          <w:sz w:val="24"/>
          <w:szCs w:val="24"/>
        </w:rPr>
        <w:t xml:space="preserve">Physical methods are most common. Testicles may be removed surgically or killed by obstructing the blood supply. Young calves may be castrated with rubber rings, </w:t>
      </w:r>
      <w:proofErr w:type="spellStart"/>
      <w:r w:rsidRPr="00514091">
        <w:rPr>
          <w:rFonts w:cstheme="minorHAnsi"/>
          <w:sz w:val="24"/>
          <w:szCs w:val="24"/>
        </w:rPr>
        <w:t>Burdizzo</w:t>
      </w:r>
      <w:proofErr w:type="spellEnd"/>
      <w:r w:rsidRPr="00514091">
        <w:rPr>
          <w:rFonts w:cstheme="minorHAnsi"/>
          <w:sz w:val="24"/>
          <w:szCs w:val="24"/>
        </w:rPr>
        <w:t xml:space="preserve"> or by surgery. </w:t>
      </w:r>
      <w:r w:rsidRPr="00514091">
        <w:rPr>
          <w:rFonts w:cstheme="minorHAnsi"/>
          <w:color w:val="00B050"/>
          <w:sz w:val="24"/>
          <w:szCs w:val="24"/>
        </w:rPr>
        <w:t>Surgical castration may be more appropriate for calves that are not handled until weaning.</w:t>
      </w:r>
    </w:p>
    <w:p w:rsidR="00514091" w:rsidRPr="00514091" w:rsidRDefault="00514091" w:rsidP="00514091">
      <w:pPr>
        <w:rPr>
          <w:rFonts w:cstheme="minorHAnsi"/>
          <w:b/>
          <w:bCs/>
          <w:color w:val="ED7D31" w:themeColor="accent2"/>
          <w:sz w:val="28"/>
          <w:szCs w:val="28"/>
        </w:rPr>
      </w:pPr>
      <w:bookmarkStart w:id="1" w:name="_Hlk526592788"/>
      <w:r w:rsidRPr="00514091">
        <w:rPr>
          <w:rFonts w:cstheme="minorHAnsi"/>
          <w:b/>
          <w:bCs/>
          <w:color w:val="ED7D31" w:themeColor="accent2"/>
          <w:sz w:val="28"/>
          <w:szCs w:val="28"/>
        </w:rPr>
        <w:t>Elastic Band Castration</w:t>
      </w:r>
      <w:r w:rsidR="00186DE8">
        <w:rPr>
          <w:rFonts w:cstheme="minorHAnsi"/>
          <w:b/>
          <w:bCs/>
          <w:color w:val="ED7D31" w:themeColor="accent2"/>
          <w:sz w:val="28"/>
          <w:szCs w:val="28"/>
        </w:rPr>
        <w:t>-</w:t>
      </w:r>
    </w:p>
    <w:bookmarkEnd w:id="1"/>
    <w:p w:rsidR="00514091" w:rsidRPr="00514091" w:rsidRDefault="00514091" w:rsidP="00514091">
      <w:pPr>
        <w:jc w:val="center"/>
        <w:rPr>
          <w:rFonts w:cstheme="minorHAnsi"/>
          <w:sz w:val="24"/>
          <w:szCs w:val="24"/>
        </w:rPr>
      </w:pPr>
      <w:r w:rsidRPr="00514091">
        <w:rPr>
          <w:rFonts w:cstheme="minorHAnsi"/>
          <w:sz w:val="24"/>
          <w:szCs w:val="24"/>
        </w:rPr>
        <w:drawing>
          <wp:inline distT="0" distB="0" distL="0" distR="0">
            <wp:extent cx="3810000" cy="2352675"/>
            <wp:effectExtent l="0" t="0" r="0" b="9525"/>
            <wp:docPr id="25" name="Picture 25" descr="Figure 1 - Elastrator tool used to apply rubber 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igure 1 - Elastrator tool used to apply rubber ring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352675"/>
                    </a:xfrm>
                    <a:prstGeom prst="rect">
                      <a:avLst/>
                    </a:prstGeom>
                    <a:noFill/>
                    <a:ln>
                      <a:noFill/>
                    </a:ln>
                  </pic:spPr>
                </pic:pic>
              </a:graphicData>
            </a:graphic>
          </wp:inline>
        </w:drawing>
      </w:r>
    </w:p>
    <w:p w:rsidR="00514091" w:rsidRPr="00514091" w:rsidRDefault="00514091" w:rsidP="00514091">
      <w:pPr>
        <w:jc w:val="center"/>
        <w:rPr>
          <w:rFonts w:cstheme="minorHAnsi"/>
          <w:b/>
          <w:i/>
          <w:sz w:val="24"/>
          <w:szCs w:val="24"/>
          <w:u w:val="single"/>
        </w:rPr>
      </w:pPr>
      <w:r w:rsidRPr="00514091">
        <w:rPr>
          <w:rFonts w:cstheme="minorHAnsi"/>
          <w:b/>
          <w:bCs/>
          <w:i/>
          <w:sz w:val="24"/>
          <w:szCs w:val="24"/>
          <w:u w:val="single"/>
        </w:rPr>
        <w:t>Figure 1</w:t>
      </w:r>
      <w:r w:rsidRPr="00514091">
        <w:rPr>
          <w:rFonts w:cstheme="minorHAnsi"/>
          <w:b/>
          <w:i/>
          <w:sz w:val="24"/>
          <w:szCs w:val="24"/>
          <w:u w:val="single"/>
        </w:rPr>
        <w:t>. Elastrator tool used to apply rubber rings.</w:t>
      </w:r>
    </w:p>
    <w:p w:rsidR="00514091" w:rsidRDefault="00514091" w:rsidP="00514091">
      <w:pPr>
        <w:rPr>
          <w:rFonts w:cstheme="minorHAnsi"/>
          <w:sz w:val="24"/>
          <w:szCs w:val="24"/>
        </w:rPr>
      </w:pPr>
      <w:r w:rsidRPr="00514091">
        <w:rPr>
          <w:rFonts w:cstheme="minorHAnsi"/>
          <w:sz w:val="24"/>
          <w:szCs w:val="24"/>
        </w:rPr>
        <w:t xml:space="preserve">Elastic band castration cuts off blood supply to the testicles. A lack of blood supply kills the testicles. The equipment for banding calves less than three weeks of age is called an elastrator. An elastrator is the tool used to apply an elastic band to the neck of the scrotum. The elastic band obstructs blood flow to the testicles and the scrotum. In time, the scrotum and testicles fall from the body. The elastrator band is most reliable for calves less than three weeks of age. EZE and </w:t>
      </w:r>
      <w:proofErr w:type="spellStart"/>
      <w:r w:rsidRPr="00514091">
        <w:rPr>
          <w:rFonts w:cstheme="minorHAnsi"/>
          <w:sz w:val="24"/>
          <w:szCs w:val="24"/>
        </w:rPr>
        <w:t>Callicrate</w:t>
      </w:r>
      <w:proofErr w:type="spellEnd"/>
      <w:r w:rsidRPr="00514091">
        <w:rPr>
          <w:rFonts w:cstheme="minorHAnsi"/>
          <w:sz w:val="24"/>
          <w:szCs w:val="24"/>
        </w:rPr>
        <w:t xml:space="preserve"> are tools used to band older, larger calves with latex bands. </w:t>
      </w:r>
    </w:p>
    <w:p w:rsidR="00514091" w:rsidRDefault="00514091" w:rsidP="00514091">
      <w:pPr>
        <w:rPr>
          <w:rFonts w:cstheme="minorHAnsi"/>
          <w:sz w:val="24"/>
          <w:szCs w:val="24"/>
        </w:rPr>
      </w:pPr>
      <w:r w:rsidRPr="00514091">
        <w:rPr>
          <w:rFonts w:cstheme="minorHAnsi"/>
          <w:color w:val="FF0000"/>
          <w:sz w:val="24"/>
          <w:szCs w:val="24"/>
        </w:rPr>
        <w:t>Vaccination to protect against tetanus and blackleg is recommended</w:t>
      </w:r>
      <w:r>
        <w:rPr>
          <w:rFonts w:cstheme="minorHAnsi"/>
          <w:color w:val="FF0000"/>
          <w:sz w:val="24"/>
          <w:szCs w:val="24"/>
        </w:rPr>
        <w:t xml:space="preserve"> (especially in sheep and goats- cattle are less susceptible to tetanus compared to sheep and goats)</w:t>
      </w:r>
      <w:r w:rsidRPr="00514091">
        <w:rPr>
          <w:rFonts w:cstheme="minorHAnsi"/>
          <w:color w:val="FF0000"/>
          <w:sz w:val="24"/>
          <w:szCs w:val="24"/>
        </w:rPr>
        <w:t xml:space="preserve">. </w:t>
      </w:r>
      <w:r>
        <w:rPr>
          <w:rFonts w:cstheme="minorHAnsi"/>
          <w:color w:val="FF0000"/>
          <w:sz w:val="24"/>
          <w:szCs w:val="24"/>
        </w:rPr>
        <w:t xml:space="preserve"> </w:t>
      </w:r>
      <w:r w:rsidRPr="00514091">
        <w:rPr>
          <w:rFonts w:cstheme="minorHAnsi"/>
          <w:color w:val="00B050"/>
          <w:sz w:val="24"/>
          <w:szCs w:val="24"/>
        </w:rPr>
        <w:t>However, infections may be more common when older calves are banded</w:t>
      </w:r>
      <w:r w:rsidRPr="00514091">
        <w:rPr>
          <w:rFonts w:cstheme="minorHAnsi"/>
          <w:sz w:val="24"/>
          <w:szCs w:val="24"/>
        </w:rPr>
        <w:t xml:space="preserve">. </w:t>
      </w:r>
    </w:p>
    <w:p w:rsidR="00514091" w:rsidRPr="00514091" w:rsidRDefault="00514091" w:rsidP="00514091">
      <w:pPr>
        <w:rPr>
          <w:rFonts w:cstheme="minorHAnsi"/>
          <w:sz w:val="24"/>
          <w:szCs w:val="24"/>
        </w:rPr>
      </w:pPr>
      <w:r>
        <w:rPr>
          <w:rFonts w:cstheme="minorHAnsi"/>
          <w:color w:val="0070C0"/>
          <w:sz w:val="24"/>
          <w:szCs w:val="24"/>
        </w:rPr>
        <w:t xml:space="preserve">Client Communication: </w:t>
      </w:r>
      <w:r w:rsidRPr="00514091">
        <w:rPr>
          <w:rFonts w:cstheme="minorHAnsi"/>
          <w:sz w:val="24"/>
          <w:szCs w:val="24"/>
        </w:rPr>
        <w:t>Vaccines must be given weeks in advance of banding. Researchers from Saskatchewan provide strong evidence against using elastic band or surgical castration of mature bulls based on pain response, time to heal and post-castration weight loss. Researchers from Alberta found no advantage in average daily gain with late castration with latex bands vs. surgical castration.</w:t>
      </w:r>
      <w:r>
        <w:rPr>
          <w:rFonts w:cstheme="minorHAnsi"/>
          <w:sz w:val="24"/>
          <w:szCs w:val="24"/>
        </w:rPr>
        <w:t xml:space="preserve"> </w:t>
      </w:r>
      <w:r w:rsidRPr="00514091">
        <w:rPr>
          <w:rFonts w:cstheme="minorHAnsi"/>
          <w:sz w:val="24"/>
          <w:szCs w:val="24"/>
        </w:rPr>
        <w:t>Faulty application of elastic bands results in retention of a testicle and calves with a bull-like appearance (stags). To successfully use elastic bands, the operator must understand the anatomy and restrain the calf properly. Some European countries have banned elastic band castration because officials consider it inhumane.</w:t>
      </w:r>
    </w:p>
    <w:p w:rsidR="00514091" w:rsidRPr="00514091" w:rsidRDefault="00514091" w:rsidP="00514091">
      <w:pPr>
        <w:jc w:val="center"/>
        <w:rPr>
          <w:rFonts w:cstheme="minorHAnsi"/>
          <w:sz w:val="24"/>
          <w:szCs w:val="24"/>
        </w:rPr>
      </w:pPr>
      <w:r w:rsidRPr="00514091">
        <w:rPr>
          <w:rFonts w:cstheme="minorHAnsi"/>
          <w:sz w:val="24"/>
          <w:szCs w:val="24"/>
        </w:rPr>
        <w:lastRenderedPageBreak/>
        <w:drawing>
          <wp:inline distT="0" distB="0" distL="0" distR="0">
            <wp:extent cx="2981325" cy="3585043"/>
            <wp:effectExtent l="0" t="0" r="0" b="0"/>
            <wp:docPr id="24" name="Picture 24" descr="Figure 2. Elastic band at top of test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igure 2. Elastic band at top of testic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9163" cy="3594468"/>
                    </a:xfrm>
                    <a:prstGeom prst="rect">
                      <a:avLst/>
                    </a:prstGeom>
                    <a:noFill/>
                    <a:ln>
                      <a:noFill/>
                    </a:ln>
                  </pic:spPr>
                </pic:pic>
              </a:graphicData>
            </a:graphic>
          </wp:inline>
        </w:drawing>
      </w:r>
    </w:p>
    <w:p w:rsidR="00514091" w:rsidRPr="00514091" w:rsidRDefault="00514091" w:rsidP="00514091">
      <w:pPr>
        <w:jc w:val="center"/>
        <w:rPr>
          <w:rFonts w:cstheme="minorHAnsi"/>
          <w:b/>
          <w:i/>
          <w:sz w:val="24"/>
          <w:szCs w:val="24"/>
          <w:u w:val="single"/>
        </w:rPr>
      </w:pPr>
      <w:r w:rsidRPr="00514091">
        <w:rPr>
          <w:rFonts w:cstheme="minorHAnsi"/>
          <w:b/>
          <w:bCs/>
          <w:i/>
          <w:sz w:val="24"/>
          <w:szCs w:val="24"/>
          <w:u w:val="single"/>
        </w:rPr>
        <w:t>Figure 2</w:t>
      </w:r>
      <w:r w:rsidRPr="00514091">
        <w:rPr>
          <w:rFonts w:cstheme="minorHAnsi"/>
          <w:b/>
          <w:i/>
          <w:sz w:val="24"/>
          <w:szCs w:val="24"/>
          <w:u w:val="single"/>
        </w:rPr>
        <w:t>. Elastic band at top of testicles.</w:t>
      </w:r>
    </w:p>
    <w:p w:rsidR="00514091" w:rsidRPr="00186DE8" w:rsidRDefault="00514091" w:rsidP="00514091">
      <w:pPr>
        <w:rPr>
          <w:rFonts w:cstheme="minorHAnsi"/>
          <w:b/>
          <w:bCs/>
          <w:color w:val="ED7D31" w:themeColor="accent2"/>
          <w:sz w:val="28"/>
          <w:szCs w:val="28"/>
        </w:rPr>
      </w:pPr>
      <w:bookmarkStart w:id="2" w:name="_Hlk526592966"/>
      <w:proofErr w:type="spellStart"/>
      <w:r w:rsidRPr="00186DE8">
        <w:rPr>
          <w:rFonts w:cstheme="minorHAnsi"/>
          <w:b/>
          <w:bCs/>
          <w:color w:val="ED7D31" w:themeColor="accent2"/>
          <w:sz w:val="28"/>
          <w:szCs w:val="28"/>
        </w:rPr>
        <w:t>Burdizzo</w:t>
      </w:r>
      <w:proofErr w:type="spellEnd"/>
      <w:r w:rsidRPr="00186DE8">
        <w:rPr>
          <w:rFonts w:cstheme="minorHAnsi"/>
          <w:b/>
          <w:bCs/>
          <w:color w:val="ED7D31" w:themeColor="accent2"/>
          <w:sz w:val="28"/>
          <w:szCs w:val="28"/>
        </w:rPr>
        <w:t xml:space="preserve"> Clamps for Castration</w:t>
      </w:r>
      <w:bookmarkEnd w:id="2"/>
      <w:r w:rsidR="00186DE8">
        <w:rPr>
          <w:rFonts w:cstheme="minorHAnsi"/>
          <w:b/>
          <w:bCs/>
          <w:color w:val="ED7D31" w:themeColor="accent2"/>
          <w:sz w:val="28"/>
          <w:szCs w:val="28"/>
        </w:rPr>
        <w:t xml:space="preserve">- </w:t>
      </w:r>
    </w:p>
    <w:p w:rsidR="00514091" w:rsidRPr="00514091" w:rsidRDefault="00514091" w:rsidP="00514091">
      <w:pPr>
        <w:rPr>
          <w:rFonts w:cstheme="minorHAnsi"/>
          <w:sz w:val="24"/>
          <w:szCs w:val="24"/>
        </w:rPr>
      </w:pPr>
      <w:r w:rsidRPr="00514091">
        <w:rPr>
          <w:rFonts w:cstheme="minorHAnsi"/>
          <w:sz w:val="24"/>
          <w:szCs w:val="24"/>
        </w:rPr>
        <w:t xml:space="preserve">The </w:t>
      </w:r>
      <w:proofErr w:type="spellStart"/>
      <w:r w:rsidRPr="00514091">
        <w:rPr>
          <w:rFonts w:cstheme="minorHAnsi"/>
          <w:sz w:val="24"/>
          <w:szCs w:val="24"/>
        </w:rPr>
        <w:t>Burdizzo</w:t>
      </w:r>
      <w:proofErr w:type="spellEnd"/>
      <w:r w:rsidRPr="00514091">
        <w:rPr>
          <w:rFonts w:cstheme="minorHAnsi"/>
          <w:sz w:val="24"/>
          <w:szCs w:val="24"/>
        </w:rPr>
        <w:t xml:space="preserve"> method crushes the blood vessels, interrupts the blood supply to the testicle and thus kills the testicle. Good restraint is essential because the </w:t>
      </w:r>
      <w:proofErr w:type="spellStart"/>
      <w:r w:rsidRPr="00514091">
        <w:rPr>
          <w:rFonts w:cstheme="minorHAnsi"/>
          <w:sz w:val="24"/>
          <w:szCs w:val="24"/>
        </w:rPr>
        <w:t>Burdizzo</w:t>
      </w:r>
      <w:proofErr w:type="spellEnd"/>
      <w:r w:rsidRPr="00514091">
        <w:rPr>
          <w:rFonts w:cstheme="minorHAnsi"/>
          <w:sz w:val="24"/>
          <w:szCs w:val="24"/>
        </w:rPr>
        <w:t xml:space="preserve"> must be in place about 10 seconds to crush the artery.</w:t>
      </w:r>
    </w:p>
    <w:p w:rsidR="00514091" w:rsidRPr="00514091" w:rsidRDefault="00186DE8" w:rsidP="00514091">
      <w:pPr>
        <w:rPr>
          <w:rFonts w:cstheme="minorHAnsi"/>
          <w:sz w:val="24"/>
          <w:szCs w:val="24"/>
        </w:rPr>
      </w:pPr>
      <w:r>
        <w:rPr>
          <w:rFonts w:cstheme="minorHAnsi"/>
          <w:sz w:val="24"/>
          <w:szCs w:val="24"/>
        </w:rPr>
        <w:t xml:space="preserve">The </w:t>
      </w:r>
      <w:proofErr w:type="spellStart"/>
      <w:r>
        <w:rPr>
          <w:rFonts w:cstheme="minorHAnsi"/>
          <w:sz w:val="24"/>
          <w:szCs w:val="24"/>
        </w:rPr>
        <w:t>Burdizzo</w:t>
      </w:r>
      <w:proofErr w:type="spellEnd"/>
      <w:r w:rsidR="00514091" w:rsidRPr="00514091">
        <w:rPr>
          <w:rFonts w:cstheme="minorHAnsi"/>
          <w:sz w:val="24"/>
          <w:szCs w:val="24"/>
        </w:rPr>
        <w:t xml:space="preserve"> must be in good condition. The jaws must be parallel and close uniformly across their </w:t>
      </w:r>
      <w:proofErr w:type="gramStart"/>
      <w:r w:rsidR="00514091" w:rsidRPr="00514091">
        <w:rPr>
          <w:rFonts w:cstheme="minorHAnsi"/>
          <w:sz w:val="24"/>
          <w:szCs w:val="24"/>
        </w:rPr>
        <w:t>width</w:t>
      </w:r>
      <w:proofErr w:type="gramEnd"/>
      <w:r w:rsidR="00514091" w:rsidRPr="00514091">
        <w:rPr>
          <w:rFonts w:cstheme="minorHAnsi"/>
          <w:sz w:val="24"/>
          <w:szCs w:val="24"/>
        </w:rPr>
        <w:t xml:space="preserve"> so pressure will be evenly distributed across their length. Leave the </w:t>
      </w:r>
      <w:proofErr w:type="spellStart"/>
      <w:r w:rsidR="00514091" w:rsidRPr="00514091">
        <w:rPr>
          <w:rFonts w:cstheme="minorHAnsi"/>
          <w:sz w:val="24"/>
          <w:szCs w:val="24"/>
        </w:rPr>
        <w:t>Burdizzo</w:t>
      </w:r>
      <w:proofErr w:type="spellEnd"/>
      <w:r w:rsidR="00514091" w:rsidRPr="00514091">
        <w:rPr>
          <w:rFonts w:cstheme="minorHAnsi"/>
          <w:sz w:val="24"/>
          <w:szCs w:val="24"/>
        </w:rPr>
        <w:t xml:space="preserve"> slightly open when not in use.</w:t>
      </w:r>
    </w:p>
    <w:p w:rsidR="00514091" w:rsidRPr="00514091" w:rsidRDefault="00514091" w:rsidP="00186DE8">
      <w:pPr>
        <w:jc w:val="center"/>
        <w:rPr>
          <w:rFonts w:cstheme="minorHAnsi"/>
          <w:sz w:val="24"/>
          <w:szCs w:val="24"/>
        </w:rPr>
      </w:pPr>
      <w:r w:rsidRPr="00514091">
        <w:rPr>
          <w:rFonts w:cstheme="minorHAnsi"/>
          <w:sz w:val="24"/>
          <w:szCs w:val="24"/>
        </w:rPr>
        <w:drawing>
          <wp:inline distT="0" distB="0" distL="0" distR="0">
            <wp:extent cx="2217351" cy="3076575"/>
            <wp:effectExtent l="0" t="0" r="0" b="0"/>
            <wp:docPr id="23" name="Picture 23" descr="Figure 3.  A picture of burdizzo cl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igure 3.  A picture of burdizzo cla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234933" cy="3100971"/>
                    </a:xfrm>
                    <a:prstGeom prst="rect">
                      <a:avLst/>
                    </a:prstGeom>
                    <a:noFill/>
                    <a:ln>
                      <a:noFill/>
                    </a:ln>
                  </pic:spPr>
                </pic:pic>
              </a:graphicData>
            </a:graphic>
          </wp:inline>
        </w:drawing>
      </w:r>
    </w:p>
    <w:p w:rsidR="00514091" w:rsidRPr="00186DE8" w:rsidRDefault="00514091" w:rsidP="00186DE8">
      <w:pPr>
        <w:jc w:val="center"/>
        <w:rPr>
          <w:rFonts w:cstheme="minorHAnsi"/>
          <w:b/>
          <w:i/>
          <w:sz w:val="24"/>
          <w:szCs w:val="24"/>
          <w:u w:val="single"/>
        </w:rPr>
      </w:pPr>
      <w:r w:rsidRPr="00186DE8">
        <w:rPr>
          <w:rFonts w:cstheme="minorHAnsi"/>
          <w:b/>
          <w:bCs/>
          <w:i/>
          <w:sz w:val="24"/>
          <w:szCs w:val="24"/>
          <w:u w:val="single"/>
        </w:rPr>
        <w:t>Figure 3</w:t>
      </w:r>
      <w:r w:rsidRPr="00186DE8">
        <w:rPr>
          <w:rFonts w:cstheme="minorHAnsi"/>
          <w:b/>
          <w:i/>
          <w:sz w:val="24"/>
          <w:szCs w:val="24"/>
          <w:u w:val="single"/>
        </w:rPr>
        <w:t xml:space="preserve">. </w:t>
      </w:r>
      <w:proofErr w:type="spellStart"/>
      <w:r w:rsidRPr="00186DE8">
        <w:rPr>
          <w:rFonts w:cstheme="minorHAnsi"/>
          <w:b/>
          <w:i/>
          <w:sz w:val="24"/>
          <w:szCs w:val="24"/>
          <w:u w:val="single"/>
        </w:rPr>
        <w:t>Burdizzo</w:t>
      </w:r>
      <w:proofErr w:type="spellEnd"/>
      <w:r w:rsidRPr="00186DE8">
        <w:rPr>
          <w:rFonts w:cstheme="minorHAnsi"/>
          <w:b/>
          <w:i/>
          <w:sz w:val="24"/>
          <w:szCs w:val="24"/>
          <w:u w:val="single"/>
        </w:rPr>
        <w:t xml:space="preserve"> clamp.</w:t>
      </w:r>
    </w:p>
    <w:p w:rsidR="00514091" w:rsidRPr="00514091" w:rsidRDefault="00514091" w:rsidP="00186DE8">
      <w:pPr>
        <w:jc w:val="center"/>
        <w:rPr>
          <w:rFonts w:cstheme="minorHAnsi"/>
          <w:sz w:val="24"/>
          <w:szCs w:val="24"/>
        </w:rPr>
      </w:pPr>
      <w:r w:rsidRPr="00514091">
        <w:rPr>
          <w:rFonts w:cstheme="minorHAnsi"/>
          <w:sz w:val="24"/>
          <w:szCs w:val="24"/>
        </w:rPr>
        <w:lastRenderedPageBreak/>
        <w:drawing>
          <wp:inline distT="0" distB="0" distL="0" distR="0">
            <wp:extent cx="2755877" cy="3810000"/>
            <wp:effectExtent l="0" t="0" r="6985" b="0"/>
            <wp:docPr id="22" name="Picture 22" descr="Figure 4. Burdizzo castration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igure 4. Burdizzo castration si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1963" cy="3818414"/>
                    </a:xfrm>
                    <a:prstGeom prst="rect">
                      <a:avLst/>
                    </a:prstGeom>
                    <a:noFill/>
                    <a:ln>
                      <a:noFill/>
                    </a:ln>
                  </pic:spPr>
                </pic:pic>
              </a:graphicData>
            </a:graphic>
          </wp:inline>
        </w:drawing>
      </w:r>
    </w:p>
    <w:p w:rsidR="00514091" w:rsidRPr="00186DE8" w:rsidRDefault="00514091" w:rsidP="00186DE8">
      <w:pPr>
        <w:jc w:val="center"/>
        <w:rPr>
          <w:rFonts w:cstheme="minorHAnsi"/>
          <w:b/>
          <w:i/>
          <w:sz w:val="24"/>
          <w:szCs w:val="24"/>
          <w:u w:val="single"/>
        </w:rPr>
      </w:pPr>
      <w:r w:rsidRPr="00186DE8">
        <w:rPr>
          <w:rFonts w:cstheme="minorHAnsi"/>
          <w:b/>
          <w:bCs/>
          <w:i/>
          <w:sz w:val="24"/>
          <w:szCs w:val="24"/>
          <w:u w:val="single"/>
        </w:rPr>
        <w:t>Figure 4</w:t>
      </w:r>
      <w:r w:rsidRPr="00186DE8">
        <w:rPr>
          <w:rFonts w:cstheme="minorHAnsi"/>
          <w:b/>
          <w:i/>
          <w:sz w:val="24"/>
          <w:szCs w:val="24"/>
          <w:u w:val="single"/>
        </w:rPr>
        <w:t xml:space="preserve">. </w:t>
      </w:r>
      <w:proofErr w:type="spellStart"/>
      <w:r w:rsidRPr="00186DE8">
        <w:rPr>
          <w:rFonts w:cstheme="minorHAnsi"/>
          <w:b/>
          <w:i/>
          <w:sz w:val="24"/>
          <w:szCs w:val="24"/>
          <w:u w:val="single"/>
        </w:rPr>
        <w:t>Burdizzo</w:t>
      </w:r>
      <w:proofErr w:type="spellEnd"/>
      <w:r w:rsidRPr="00186DE8">
        <w:rPr>
          <w:rFonts w:cstheme="minorHAnsi"/>
          <w:b/>
          <w:i/>
          <w:sz w:val="24"/>
          <w:szCs w:val="24"/>
          <w:u w:val="single"/>
        </w:rPr>
        <w:t xml:space="preserve"> castration sites.</w:t>
      </w:r>
    </w:p>
    <w:p w:rsidR="00514091" w:rsidRPr="00186DE8" w:rsidRDefault="00514091" w:rsidP="00514091">
      <w:pPr>
        <w:rPr>
          <w:rFonts w:cstheme="minorHAnsi"/>
          <w:b/>
          <w:bCs/>
          <w:color w:val="ED7D31" w:themeColor="accent2"/>
          <w:sz w:val="28"/>
          <w:szCs w:val="28"/>
        </w:rPr>
      </w:pPr>
      <w:r w:rsidRPr="00186DE8">
        <w:rPr>
          <w:rFonts w:cstheme="minorHAnsi"/>
          <w:b/>
          <w:bCs/>
          <w:color w:val="ED7D31" w:themeColor="accent2"/>
          <w:sz w:val="28"/>
          <w:szCs w:val="28"/>
        </w:rPr>
        <w:t>Surgical Castration</w:t>
      </w:r>
      <w:r w:rsidR="00186DE8">
        <w:rPr>
          <w:rFonts w:cstheme="minorHAnsi"/>
          <w:b/>
          <w:bCs/>
          <w:color w:val="ED7D31" w:themeColor="accent2"/>
          <w:sz w:val="28"/>
          <w:szCs w:val="28"/>
        </w:rPr>
        <w:t>-</w:t>
      </w:r>
    </w:p>
    <w:p w:rsidR="00514091" w:rsidRPr="00514091" w:rsidRDefault="00186DE8" w:rsidP="00514091">
      <w:pPr>
        <w:rPr>
          <w:rFonts w:cstheme="minorHAnsi"/>
          <w:sz w:val="24"/>
          <w:szCs w:val="24"/>
        </w:rPr>
      </w:pPr>
      <w:r>
        <w:rPr>
          <w:rFonts w:cstheme="minorHAnsi"/>
          <w:color w:val="00B0F0"/>
          <w:sz w:val="24"/>
          <w:szCs w:val="24"/>
        </w:rPr>
        <w:t xml:space="preserve">Client Communication: </w:t>
      </w:r>
      <w:r w:rsidR="00514091" w:rsidRPr="00186DE8">
        <w:rPr>
          <w:rFonts w:cstheme="minorHAnsi"/>
          <w:color w:val="7030A0"/>
          <w:sz w:val="24"/>
          <w:szCs w:val="24"/>
          <w:u w:val="single"/>
        </w:rPr>
        <w:t>Surgical castration is the most certain method of castration</w:t>
      </w:r>
      <w:r w:rsidR="00514091" w:rsidRPr="00186DE8">
        <w:rPr>
          <w:rFonts w:cstheme="minorHAnsi"/>
          <w:color w:val="7030A0"/>
          <w:sz w:val="24"/>
          <w:szCs w:val="24"/>
        </w:rPr>
        <w:t xml:space="preserve"> </w:t>
      </w:r>
      <w:r w:rsidR="00514091" w:rsidRPr="00514091">
        <w:rPr>
          <w:rFonts w:cstheme="minorHAnsi"/>
          <w:sz w:val="24"/>
          <w:szCs w:val="24"/>
        </w:rPr>
        <w:t xml:space="preserve">because the testicles are removed completely. It is best performed before or after fly season and when calves can be turned into a dry area after the surgery. Surgical castration can be performed on any age calf. It is easier to learn on calves with larger testicles. </w:t>
      </w:r>
      <w:r w:rsidR="00514091" w:rsidRPr="00186DE8">
        <w:rPr>
          <w:rFonts w:cstheme="minorHAnsi"/>
          <w:color w:val="FF0000"/>
          <w:sz w:val="24"/>
          <w:szCs w:val="24"/>
        </w:rPr>
        <w:t>However, larger and older calves experience more stress and usually bleed more than younger calves.</w:t>
      </w:r>
      <w:r w:rsidRPr="00186DE8">
        <w:rPr>
          <w:rFonts w:cstheme="minorHAnsi"/>
          <w:color w:val="FF0000"/>
          <w:sz w:val="24"/>
          <w:szCs w:val="24"/>
        </w:rPr>
        <w:t xml:space="preserve"> </w:t>
      </w:r>
    </w:p>
    <w:p w:rsidR="00514091" w:rsidRPr="00514091" w:rsidRDefault="00514091" w:rsidP="00514091">
      <w:pPr>
        <w:rPr>
          <w:rFonts w:cstheme="minorHAnsi"/>
          <w:sz w:val="24"/>
          <w:szCs w:val="24"/>
        </w:rPr>
      </w:pPr>
      <w:r w:rsidRPr="00514091">
        <w:rPr>
          <w:rFonts w:cstheme="minorHAnsi"/>
          <w:sz w:val="24"/>
          <w:szCs w:val="24"/>
        </w:rPr>
        <w:t>Good restraint is essential to minimize the risk to calves and operators.</w:t>
      </w:r>
    </w:p>
    <w:p w:rsidR="00514091" w:rsidRPr="00514091" w:rsidRDefault="00514091" w:rsidP="00514091">
      <w:pPr>
        <w:rPr>
          <w:rFonts w:cstheme="minorHAnsi"/>
          <w:sz w:val="24"/>
          <w:szCs w:val="24"/>
        </w:rPr>
      </w:pPr>
      <w:r w:rsidRPr="00514091">
        <w:rPr>
          <w:rFonts w:cstheme="minorHAnsi"/>
          <w:sz w:val="24"/>
          <w:szCs w:val="24"/>
        </w:rPr>
        <w:t>Instruments for surgical castration include the New</w:t>
      </w:r>
      <w:r w:rsidR="00186DE8">
        <w:rPr>
          <w:rFonts w:cstheme="minorHAnsi"/>
          <w:sz w:val="24"/>
          <w:szCs w:val="24"/>
        </w:rPr>
        <w:t xml:space="preserve">berry knife, scalpel </w:t>
      </w:r>
      <w:r w:rsidRPr="00514091">
        <w:rPr>
          <w:rFonts w:cstheme="minorHAnsi"/>
          <w:sz w:val="24"/>
          <w:szCs w:val="24"/>
        </w:rPr>
        <w:t>and emasculator.</w:t>
      </w:r>
    </w:p>
    <w:p w:rsidR="00514091" w:rsidRPr="00514091" w:rsidRDefault="00514091" w:rsidP="00186DE8">
      <w:pPr>
        <w:jc w:val="center"/>
        <w:rPr>
          <w:rFonts w:cstheme="minorHAnsi"/>
          <w:sz w:val="24"/>
          <w:szCs w:val="24"/>
        </w:rPr>
      </w:pPr>
      <w:r w:rsidRPr="00514091">
        <w:rPr>
          <w:rFonts w:cstheme="minorHAnsi"/>
          <w:sz w:val="24"/>
          <w:szCs w:val="24"/>
        </w:rPr>
        <w:drawing>
          <wp:inline distT="0" distB="0" distL="0" distR="0">
            <wp:extent cx="3810000" cy="438150"/>
            <wp:effectExtent l="0" t="0" r="0" b="0"/>
            <wp:docPr id="21" name="Picture 21" descr="Figure 5. Scal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igure 5. Scalp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438150"/>
                    </a:xfrm>
                    <a:prstGeom prst="rect">
                      <a:avLst/>
                    </a:prstGeom>
                    <a:noFill/>
                    <a:ln>
                      <a:noFill/>
                    </a:ln>
                  </pic:spPr>
                </pic:pic>
              </a:graphicData>
            </a:graphic>
          </wp:inline>
        </w:drawing>
      </w:r>
    </w:p>
    <w:p w:rsidR="00514091" w:rsidRDefault="00514091" w:rsidP="00186DE8">
      <w:pPr>
        <w:jc w:val="center"/>
        <w:rPr>
          <w:rFonts w:cstheme="minorHAnsi"/>
          <w:b/>
          <w:i/>
          <w:sz w:val="24"/>
          <w:szCs w:val="24"/>
          <w:u w:val="single"/>
        </w:rPr>
      </w:pPr>
      <w:r w:rsidRPr="00186DE8">
        <w:rPr>
          <w:rFonts w:cstheme="minorHAnsi"/>
          <w:b/>
          <w:bCs/>
          <w:i/>
          <w:sz w:val="24"/>
          <w:szCs w:val="24"/>
          <w:u w:val="single"/>
        </w:rPr>
        <w:t>Figure 5</w:t>
      </w:r>
      <w:r w:rsidRPr="00186DE8">
        <w:rPr>
          <w:rFonts w:cstheme="minorHAnsi"/>
          <w:b/>
          <w:i/>
          <w:sz w:val="24"/>
          <w:szCs w:val="24"/>
          <w:u w:val="single"/>
        </w:rPr>
        <w:t>. Scalpel.</w:t>
      </w:r>
    </w:p>
    <w:p w:rsidR="007A22ED" w:rsidRDefault="007A22ED" w:rsidP="00186DE8">
      <w:pPr>
        <w:jc w:val="center"/>
        <w:rPr>
          <w:rFonts w:cstheme="minorHAnsi"/>
          <w:b/>
          <w:i/>
          <w:sz w:val="24"/>
          <w:szCs w:val="24"/>
          <w:u w:val="single"/>
        </w:rPr>
      </w:pPr>
      <w:r w:rsidRPr="00514091">
        <w:rPr>
          <w:rFonts w:cstheme="minorHAnsi"/>
          <w:sz w:val="24"/>
          <w:szCs w:val="24"/>
        </w:rPr>
        <w:drawing>
          <wp:inline distT="0" distB="0" distL="0" distR="0" wp14:anchorId="7F25506D" wp14:editId="558B62CD">
            <wp:extent cx="3810000" cy="1352550"/>
            <wp:effectExtent l="0" t="0" r="0" b="0"/>
            <wp:docPr id="18" name="Picture 18" descr="Figure 8. Emas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igure 8. Emasculat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352550"/>
                    </a:xfrm>
                    <a:prstGeom prst="rect">
                      <a:avLst/>
                    </a:prstGeom>
                    <a:noFill/>
                    <a:ln>
                      <a:noFill/>
                    </a:ln>
                  </pic:spPr>
                </pic:pic>
              </a:graphicData>
            </a:graphic>
          </wp:inline>
        </w:drawing>
      </w:r>
    </w:p>
    <w:p w:rsidR="007A22ED" w:rsidRPr="007A22ED" w:rsidRDefault="007A22ED" w:rsidP="007A22ED">
      <w:pPr>
        <w:jc w:val="center"/>
        <w:rPr>
          <w:rFonts w:cstheme="minorHAnsi"/>
          <w:b/>
          <w:i/>
          <w:sz w:val="24"/>
          <w:szCs w:val="24"/>
          <w:u w:val="single"/>
        </w:rPr>
      </w:pPr>
      <w:r>
        <w:rPr>
          <w:rFonts w:cstheme="minorHAnsi"/>
          <w:b/>
          <w:bCs/>
          <w:i/>
          <w:sz w:val="24"/>
          <w:szCs w:val="24"/>
          <w:u w:val="single"/>
        </w:rPr>
        <w:t>Figure 6</w:t>
      </w:r>
      <w:r w:rsidRPr="007A22ED">
        <w:rPr>
          <w:rFonts w:cstheme="minorHAnsi"/>
          <w:b/>
          <w:i/>
          <w:sz w:val="24"/>
          <w:szCs w:val="24"/>
          <w:u w:val="single"/>
        </w:rPr>
        <w:t>. Emasculator.</w:t>
      </w:r>
    </w:p>
    <w:p w:rsidR="007A22ED" w:rsidRPr="00186DE8" w:rsidRDefault="007A22ED" w:rsidP="00186DE8">
      <w:pPr>
        <w:jc w:val="center"/>
        <w:rPr>
          <w:rFonts w:cstheme="minorHAnsi"/>
          <w:b/>
          <w:i/>
          <w:sz w:val="24"/>
          <w:szCs w:val="24"/>
          <w:u w:val="single"/>
        </w:rPr>
      </w:pPr>
    </w:p>
    <w:p w:rsidR="00514091" w:rsidRPr="00514091" w:rsidRDefault="00514091" w:rsidP="007A22ED">
      <w:pPr>
        <w:jc w:val="center"/>
        <w:rPr>
          <w:rFonts w:cstheme="minorHAnsi"/>
          <w:sz w:val="24"/>
          <w:szCs w:val="24"/>
        </w:rPr>
      </w:pPr>
      <w:r w:rsidRPr="00514091">
        <w:rPr>
          <w:rFonts w:cstheme="minorHAnsi"/>
          <w:sz w:val="24"/>
          <w:szCs w:val="24"/>
        </w:rPr>
        <w:lastRenderedPageBreak/>
        <w:drawing>
          <wp:inline distT="0" distB="0" distL="0" distR="0">
            <wp:extent cx="2393462" cy="3267075"/>
            <wp:effectExtent l="0" t="0" r="6985" b="0"/>
            <wp:docPr id="20" name="Picture 20" descr="Figure 6. Incision method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igure 6. Incision method 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5961" cy="3284136"/>
                    </a:xfrm>
                    <a:prstGeom prst="rect">
                      <a:avLst/>
                    </a:prstGeom>
                    <a:noFill/>
                    <a:ln>
                      <a:noFill/>
                    </a:ln>
                  </pic:spPr>
                </pic:pic>
              </a:graphicData>
            </a:graphic>
          </wp:inline>
        </w:drawing>
      </w:r>
    </w:p>
    <w:p w:rsidR="00514091" w:rsidRPr="00514091" w:rsidRDefault="00514091" w:rsidP="007A22ED">
      <w:pPr>
        <w:jc w:val="center"/>
        <w:rPr>
          <w:rFonts w:cstheme="minorHAnsi"/>
          <w:sz w:val="24"/>
          <w:szCs w:val="24"/>
        </w:rPr>
      </w:pPr>
      <w:r w:rsidRPr="007A22ED">
        <w:rPr>
          <w:rFonts w:cstheme="minorHAnsi"/>
          <w:b/>
          <w:bCs/>
          <w:i/>
          <w:sz w:val="24"/>
          <w:szCs w:val="24"/>
          <w:u w:val="single"/>
        </w:rPr>
        <w:t>Figu</w:t>
      </w:r>
      <w:r w:rsidR="007A22ED">
        <w:rPr>
          <w:rFonts w:cstheme="minorHAnsi"/>
          <w:b/>
          <w:bCs/>
          <w:i/>
          <w:sz w:val="24"/>
          <w:szCs w:val="24"/>
          <w:u w:val="single"/>
        </w:rPr>
        <w:t>re 7</w:t>
      </w:r>
      <w:r w:rsidRPr="007A22ED">
        <w:rPr>
          <w:rFonts w:cstheme="minorHAnsi"/>
          <w:b/>
          <w:i/>
          <w:sz w:val="24"/>
          <w:szCs w:val="24"/>
          <w:u w:val="single"/>
        </w:rPr>
        <w:t>. Incision method A</w:t>
      </w:r>
      <w:r w:rsidRPr="00514091">
        <w:rPr>
          <w:rFonts w:cstheme="minorHAnsi"/>
          <w:sz w:val="24"/>
          <w:szCs w:val="24"/>
        </w:rPr>
        <w:t>.</w:t>
      </w:r>
    </w:p>
    <w:p w:rsidR="00514091" w:rsidRPr="00514091" w:rsidRDefault="00514091" w:rsidP="007A22ED">
      <w:pPr>
        <w:jc w:val="center"/>
        <w:rPr>
          <w:rFonts w:cstheme="minorHAnsi"/>
          <w:sz w:val="24"/>
          <w:szCs w:val="24"/>
        </w:rPr>
      </w:pPr>
      <w:r w:rsidRPr="00514091">
        <w:rPr>
          <w:rFonts w:cstheme="minorHAnsi"/>
          <w:sz w:val="24"/>
          <w:szCs w:val="24"/>
        </w:rPr>
        <w:drawing>
          <wp:inline distT="0" distB="0" distL="0" distR="0">
            <wp:extent cx="2471182" cy="3762375"/>
            <wp:effectExtent l="0" t="0" r="5715" b="0"/>
            <wp:docPr id="19" name="Picture 19" descr="Figure 7. Incision method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igure 7. Incision method 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594" cy="3779750"/>
                    </a:xfrm>
                    <a:prstGeom prst="rect">
                      <a:avLst/>
                    </a:prstGeom>
                    <a:noFill/>
                    <a:ln>
                      <a:noFill/>
                    </a:ln>
                  </pic:spPr>
                </pic:pic>
              </a:graphicData>
            </a:graphic>
          </wp:inline>
        </w:drawing>
      </w:r>
    </w:p>
    <w:p w:rsidR="00514091" w:rsidRPr="007A22ED" w:rsidRDefault="007A22ED" w:rsidP="007A22ED">
      <w:pPr>
        <w:jc w:val="center"/>
        <w:rPr>
          <w:rFonts w:cstheme="minorHAnsi"/>
          <w:b/>
          <w:i/>
          <w:sz w:val="24"/>
          <w:szCs w:val="24"/>
          <w:u w:val="single"/>
        </w:rPr>
      </w:pPr>
      <w:r>
        <w:rPr>
          <w:rFonts w:cstheme="minorHAnsi"/>
          <w:b/>
          <w:bCs/>
          <w:i/>
          <w:sz w:val="24"/>
          <w:szCs w:val="24"/>
          <w:u w:val="single"/>
        </w:rPr>
        <w:t>Figure 8</w:t>
      </w:r>
      <w:r w:rsidR="00514091" w:rsidRPr="007A22ED">
        <w:rPr>
          <w:rFonts w:cstheme="minorHAnsi"/>
          <w:b/>
          <w:i/>
          <w:sz w:val="24"/>
          <w:szCs w:val="24"/>
          <w:u w:val="single"/>
        </w:rPr>
        <w:t>. Incision method B.</w:t>
      </w:r>
    </w:p>
    <w:p w:rsidR="00514091" w:rsidRPr="00514091" w:rsidRDefault="00514091" w:rsidP="00514091">
      <w:pPr>
        <w:rPr>
          <w:rFonts w:cstheme="minorHAnsi"/>
          <w:sz w:val="24"/>
          <w:szCs w:val="24"/>
        </w:rPr>
      </w:pPr>
    </w:p>
    <w:p w:rsidR="00514091" w:rsidRPr="007A22ED" w:rsidRDefault="00514091" w:rsidP="00514091">
      <w:pPr>
        <w:rPr>
          <w:rFonts w:cstheme="minorHAnsi"/>
          <w:color w:val="FF0000"/>
          <w:sz w:val="24"/>
          <w:szCs w:val="24"/>
        </w:rPr>
      </w:pPr>
      <w:r w:rsidRPr="007A22ED">
        <w:rPr>
          <w:rFonts w:cstheme="minorHAnsi"/>
          <w:color w:val="FF0000"/>
          <w:sz w:val="24"/>
          <w:szCs w:val="24"/>
        </w:rPr>
        <w:t>There should not be any tissue hanging from the scrotum once the castration is complete.</w:t>
      </w:r>
    </w:p>
    <w:p w:rsidR="00514091" w:rsidRDefault="00514091" w:rsidP="00514091">
      <w:pPr>
        <w:rPr>
          <w:rFonts w:cstheme="minorHAnsi"/>
          <w:sz w:val="24"/>
          <w:szCs w:val="24"/>
        </w:rPr>
      </w:pPr>
      <w:r w:rsidRPr="00514091">
        <w:rPr>
          <w:rFonts w:cstheme="minorHAnsi"/>
          <w:sz w:val="24"/>
          <w:szCs w:val="24"/>
        </w:rPr>
        <w:t xml:space="preserve">If using incision Method B, the castration is complete. If using </w:t>
      </w:r>
      <w:proofErr w:type="gramStart"/>
      <w:r w:rsidRPr="00514091">
        <w:rPr>
          <w:rFonts w:cstheme="minorHAnsi"/>
          <w:sz w:val="24"/>
          <w:szCs w:val="24"/>
        </w:rPr>
        <w:t>Method</w:t>
      </w:r>
      <w:proofErr w:type="gramEnd"/>
      <w:r w:rsidRPr="00514091">
        <w:rPr>
          <w:rFonts w:cstheme="minorHAnsi"/>
          <w:sz w:val="24"/>
          <w:szCs w:val="24"/>
        </w:rPr>
        <w:t xml:space="preserve"> A, once both testicles have been removed, make an incision completely through the bottom half of the median septum to ensure good drainage.</w:t>
      </w:r>
    </w:p>
    <w:p w:rsidR="007A22ED" w:rsidRPr="00514091" w:rsidRDefault="007A22ED" w:rsidP="00514091">
      <w:pPr>
        <w:rPr>
          <w:rFonts w:cstheme="minorHAnsi"/>
          <w:sz w:val="24"/>
          <w:szCs w:val="24"/>
        </w:rPr>
      </w:pPr>
    </w:p>
    <w:sectPr w:rsidR="007A22ED" w:rsidRPr="00514091" w:rsidSect="007D48F8">
      <w:pgSz w:w="11906" w:h="16838"/>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134C"/>
    <w:multiLevelType w:val="multilevel"/>
    <w:tmpl w:val="F1002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00F14"/>
    <w:multiLevelType w:val="multilevel"/>
    <w:tmpl w:val="3A9C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F273F"/>
    <w:multiLevelType w:val="multilevel"/>
    <w:tmpl w:val="BCB2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A0E44"/>
    <w:multiLevelType w:val="hybridMultilevel"/>
    <w:tmpl w:val="AE6E6778"/>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24A63A9B"/>
    <w:multiLevelType w:val="multilevel"/>
    <w:tmpl w:val="00F28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D37278"/>
    <w:multiLevelType w:val="multilevel"/>
    <w:tmpl w:val="7F50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C5E04"/>
    <w:multiLevelType w:val="multilevel"/>
    <w:tmpl w:val="06680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2B20FD"/>
    <w:multiLevelType w:val="multilevel"/>
    <w:tmpl w:val="6714D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C6581C"/>
    <w:multiLevelType w:val="multilevel"/>
    <w:tmpl w:val="C3BC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833449"/>
    <w:multiLevelType w:val="hybridMultilevel"/>
    <w:tmpl w:val="908A874A"/>
    <w:lvl w:ilvl="0" w:tplc="19320BEE">
      <w:start w:val="1"/>
      <w:numFmt w:val="bullet"/>
      <w:lvlText w:val=""/>
      <w:lvlJc w:val="left"/>
      <w:pPr>
        <w:ind w:left="720" w:hanging="360"/>
      </w:pPr>
      <w:rPr>
        <w:rFonts w:ascii="Symbol" w:hAnsi="Symbol" w:hint="default"/>
        <w:color w:val="auto"/>
        <w:sz w:val="28"/>
        <w:szCs w:val="28"/>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0" w15:restartNumberingAfterBreak="0">
    <w:nsid w:val="52AC6576"/>
    <w:multiLevelType w:val="hybridMultilevel"/>
    <w:tmpl w:val="78EA190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1" w15:restartNumberingAfterBreak="0">
    <w:nsid w:val="52D90803"/>
    <w:multiLevelType w:val="hybridMultilevel"/>
    <w:tmpl w:val="FBA0D24E"/>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2" w15:restartNumberingAfterBreak="0">
    <w:nsid w:val="59C76240"/>
    <w:multiLevelType w:val="multilevel"/>
    <w:tmpl w:val="16E6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426330"/>
    <w:multiLevelType w:val="multilevel"/>
    <w:tmpl w:val="E446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395829"/>
    <w:multiLevelType w:val="multilevel"/>
    <w:tmpl w:val="B9A2F7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9A7A12"/>
    <w:multiLevelType w:val="multilevel"/>
    <w:tmpl w:val="A9EA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2A15C3"/>
    <w:multiLevelType w:val="multilevel"/>
    <w:tmpl w:val="37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C77E29"/>
    <w:multiLevelType w:val="multilevel"/>
    <w:tmpl w:val="5C86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1C67AA"/>
    <w:multiLevelType w:val="multilevel"/>
    <w:tmpl w:val="654EC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4302AF"/>
    <w:multiLevelType w:val="hybridMultilevel"/>
    <w:tmpl w:val="3E18B31A"/>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11"/>
  </w:num>
  <w:num w:numId="5">
    <w:abstractNumId w:val="19"/>
  </w:num>
  <w:num w:numId="6">
    <w:abstractNumId w:val="0"/>
  </w:num>
  <w:num w:numId="7">
    <w:abstractNumId w:val="13"/>
  </w:num>
  <w:num w:numId="8">
    <w:abstractNumId w:val="1"/>
  </w:num>
  <w:num w:numId="9">
    <w:abstractNumId w:val="18"/>
  </w:num>
  <w:num w:numId="10">
    <w:abstractNumId w:val="16"/>
  </w:num>
  <w:num w:numId="11">
    <w:abstractNumId w:val="12"/>
  </w:num>
  <w:num w:numId="12">
    <w:abstractNumId w:val="4"/>
  </w:num>
  <w:num w:numId="13">
    <w:abstractNumId w:val="17"/>
  </w:num>
  <w:num w:numId="14">
    <w:abstractNumId w:val="2"/>
  </w:num>
  <w:num w:numId="15">
    <w:abstractNumId w:val="14"/>
  </w:num>
  <w:num w:numId="16">
    <w:abstractNumId w:val="8"/>
  </w:num>
  <w:num w:numId="17">
    <w:abstractNumId w:val="5"/>
  </w:num>
  <w:num w:numId="18">
    <w:abstractNumId w:val="15"/>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4C"/>
    <w:rsid w:val="000B719E"/>
    <w:rsid w:val="00186DE8"/>
    <w:rsid w:val="001C0C69"/>
    <w:rsid w:val="003000CE"/>
    <w:rsid w:val="00371DCC"/>
    <w:rsid w:val="00514091"/>
    <w:rsid w:val="006A64E8"/>
    <w:rsid w:val="00775C50"/>
    <w:rsid w:val="007A22ED"/>
    <w:rsid w:val="007D48F8"/>
    <w:rsid w:val="0091678F"/>
    <w:rsid w:val="0095354C"/>
    <w:rsid w:val="009E426F"/>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7FAE"/>
  <w15:chartTrackingRefBased/>
  <w15:docId w15:val="{2C8ACE4D-5213-4693-A125-555FDD52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1409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09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7D48F8"/>
    <w:pPr>
      <w:spacing w:before="100" w:beforeAutospacing="1" w:after="100" w:afterAutospacing="1" w:line="240" w:lineRule="auto"/>
      <w:jc w:val="left"/>
      <w:outlineLvl w:val="4"/>
    </w:pPr>
    <w:rPr>
      <w:rFonts w:ascii="Times New Roman" w:eastAsia="Times New Roman" w:hAnsi="Times New Roman" w:cs="Times New Roman"/>
      <w:b/>
      <w:bCs/>
      <w:sz w:val="20"/>
      <w:szCs w:val="20"/>
      <w:lang w:eastAsia="en-T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C50"/>
    <w:pPr>
      <w:ind w:left="720"/>
      <w:contextualSpacing/>
    </w:pPr>
  </w:style>
  <w:style w:type="character" w:customStyle="1" w:styleId="Heading5Char">
    <w:name w:val="Heading 5 Char"/>
    <w:basedOn w:val="DefaultParagraphFont"/>
    <w:link w:val="Heading5"/>
    <w:uiPriority w:val="9"/>
    <w:rsid w:val="007D48F8"/>
    <w:rPr>
      <w:rFonts w:ascii="Times New Roman" w:eastAsia="Times New Roman" w:hAnsi="Times New Roman" w:cs="Times New Roman"/>
      <w:b/>
      <w:bCs/>
      <w:sz w:val="20"/>
      <w:szCs w:val="20"/>
      <w:lang w:eastAsia="en-TT"/>
    </w:rPr>
  </w:style>
  <w:style w:type="paragraph" w:styleId="NormalWeb">
    <w:name w:val="Normal (Web)"/>
    <w:basedOn w:val="Normal"/>
    <w:uiPriority w:val="99"/>
    <w:semiHidden/>
    <w:unhideWhenUsed/>
    <w:rsid w:val="007D48F8"/>
    <w:pPr>
      <w:spacing w:before="100" w:beforeAutospacing="1" w:after="100" w:afterAutospacing="1" w:line="240" w:lineRule="auto"/>
      <w:jc w:val="left"/>
    </w:pPr>
    <w:rPr>
      <w:rFonts w:ascii="Times New Roman" w:eastAsia="Times New Roman" w:hAnsi="Times New Roman" w:cs="Times New Roman"/>
      <w:sz w:val="24"/>
      <w:szCs w:val="24"/>
      <w:lang w:eastAsia="en-TT"/>
    </w:rPr>
  </w:style>
  <w:style w:type="character" w:customStyle="1" w:styleId="small">
    <w:name w:val="small"/>
    <w:basedOn w:val="DefaultParagraphFont"/>
    <w:rsid w:val="007D48F8"/>
  </w:style>
  <w:style w:type="character" w:customStyle="1" w:styleId="Heading3Char">
    <w:name w:val="Heading 3 Char"/>
    <w:basedOn w:val="DefaultParagraphFont"/>
    <w:link w:val="Heading3"/>
    <w:uiPriority w:val="9"/>
    <w:semiHidden/>
    <w:rsid w:val="0051409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091"/>
    <w:rPr>
      <w:rFonts w:asciiTheme="majorHAnsi" w:eastAsiaTheme="majorEastAsia" w:hAnsiTheme="majorHAnsi" w:cstheme="majorBidi"/>
      <w:i/>
      <w:iCs/>
      <w:color w:val="2F5496" w:themeColor="accent1" w:themeShade="BF"/>
    </w:rPr>
  </w:style>
  <w:style w:type="paragraph" w:customStyle="1" w:styleId="uiqtextpara">
    <w:name w:val="ui_qtext_para"/>
    <w:basedOn w:val="Normal"/>
    <w:rsid w:val="00371DCC"/>
    <w:pPr>
      <w:spacing w:before="100" w:beforeAutospacing="1" w:after="100" w:afterAutospacing="1" w:line="240" w:lineRule="auto"/>
      <w:jc w:val="left"/>
    </w:pPr>
    <w:rPr>
      <w:rFonts w:ascii="Times New Roman" w:eastAsia="Times New Roman" w:hAnsi="Times New Roman" w:cs="Times New Roman"/>
      <w:sz w:val="24"/>
      <w:szCs w:val="24"/>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773377">
      <w:bodyDiv w:val="1"/>
      <w:marLeft w:val="0"/>
      <w:marRight w:val="0"/>
      <w:marTop w:val="0"/>
      <w:marBottom w:val="0"/>
      <w:divBdr>
        <w:top w:val="none" w:sz="0" w:space="0" w:color="auto"/>
        <w:left w:val="none" w:sz="0" w:space="0" w:color="auto"/>
        <w:bottom w:val="none" w:sz="0" w:space="0" w:color="auto"/>
        <w:right w:val="none" w:sz="0" w:space="0" w:color="auto"/>
      </w:divBdr>
    </w:div>
    <w:div w:id="1490442195">
      <w:bodyDiv w:val="1"/>
      <w:marLeft w:val="0"/>
      <w:marRight w:val="0"/>
      <w:marTop w:val="0"/>
      <w:marBottom w:val="0"/>
      <w:divBdr>
        <w:top w:val="none" w:sz="0" w:space="0" w:color="auto"/>
        <w:left w:val="none" w:sz="0" w:space="0" w:color="auto"/>
        <w:bottom w:val="none" w:sz="0" w:space="0" w:color="auto"/>
        <w:right w:val="none" w:sz="0" w:space="0" w:color="auto"/>
      </w:divBdr>
    </w:div>
    <w:div w:id="1534610001">
      <w:bodyDiv w:val="1"/>
      <w:marLeft w:val="0"/>
      <w:marRight w:val="0"/>
      <w:marTop w:val="0"/>
      <w:marBottom w:val="0"/>
      <w:divBdr>
        <w:top w:val="none" w:sz="0" w:space="0" w:color="auto"/>
        <w:left w:val="none" w:sz="0" w:space="0" w:color="auto"/>
        <w:bottom w:val="none" w:sz="0" w:space="0" w:color="auto"/>
        <w:right w:val="none" w:sz="0" w:space="0" w:color="auto"/>
      </w:divBdr>
    </w:div>
    <w:div w:id="184223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2</cp:revision>
  <dcterms:created xsi:type="dcterms:W3CDTF">2018-10-06T17:10:00Z</dcterms:created>
  <dcterms:modified xsi:type="dcterms:W3CDTF">2018-10-06T17:10:00Z</dcterms:modified>
</cp:coreProperties>
</file>