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3C47" w:rsidRPr="003A758B" w:rsidRDefault="004C6453" w:rsidP="00886A82">
      <w:pPr>
        <w:spacing w:before="120" w:beforeAutospacing="0" w:after="240" w:afterAutospacing="0"/>
        <w:jc w:val="center"/>
        <w:rPr>
          <w:rFonts w:ascii="Arial Narrow" w:hAnsi="Arial Narrow"/>
          <w:sz w:val="20"/>
          <w:lang w:val="es-ES_tradnl"/>
        </w:rPr>
      </w:pPr>
      <w:r w:rsidRPr="003A758B">
        <w:rPr>
          <w:rFonts w:ascii="Arial Narrow" w:hAnsi="Arial Narrow"/>
          <w:b/>
          <w:sz w:val="20"/>
          <w:lang w:val="es-ES_tradnl"/>
        </w:rPr>
        <w:t>Selección</w:t>
      </w:r>
      <w:r w:rsidR="005A2F1E" w:rsidRPr="003A758B">
        <w:rPr>
          <w:rFonts w:ascii="Arial Narrow" w:hAnsi="Arial Narrow"/>
          <w:b/>
          <w:sz w:val="20"/>
          <w:lang w:val="es-ES_tradnl"/>
        </w:rPr>
        <w:t xml:space="preserve"> de las pautas o reglas de </w:t>
      </w:r>
      <w:r w:rsidR="00A06459" w:rsidRPr="003A758B">
        <w:rPr>
          <w:rFonts w:ascii="Arial Narrow" w:hAnsi="Arial Narrow"/>
          <w:b/>
          <w:sz w:val="20"/>
          <w:lang w:val="es-ES_tradnl"/>
        </w:rPr>
        <w:t>enumeración</w:t>
      </w:r>
      <w:r w:rsidR="005A2F1E" w:rsidRPr="003A758B">
        <w:rPr>
          <w:rFonts w:ascii="Arial Narrow" w:hAnsi="Arial Narrow"/>
          <w:b/>
          <w:sz w:val="20"/>
          <w:lang w:val="es-ES_tradnl"/>
        </w:rPr>
        <w:t xml:space="preserve"> más </w:t>
      </w:r>
      <w:r w:rsidR="008D3C47" w:rsidRPr="003A758B">
        <w:rPr>
          <w:rFonts w:ascii="Arial Narrow" w:hAnsi="Arial Narrow"/>
          <w:b/>
          <w:sz w:val="20"/>
          <w:lang w:val="es-ES_tradnl"/>
        </w:rPr>
        <w:t xml:space="preserve">utilizadas </w:t>
      </w:r>
      <w:r w:rsidR="005A2F1E" w:rsidRPr="003A758B">
        <w:rPr>
          <w:rFonts w:ascii="Arial Narrow" w:hAnsi="Arial Narrow"/>
          <w:b/>
          <w:sz w:val="20"/>
          <w:lang w:val="es-ES_tradnl"/>
        </w:rPr>
        <w:t xml:space="preserve">en la </w:t>
      </w:r>
      <w:r w:rsidR="00A06459" w:rsidRPr="003A758B">
        <w:rPr>
          <w:rFonts w:ascii="Arial Narrow" w:hAnsi="Arial Narrow"/>
          <w:b/>
          <w:sz w:val="20"/>
          <w:lang w:val="es-ES_tradnl"/>
        </w:rPr>
        <w:t>transformación</w:t>
      </w:r>
      <w:r w:rsidR="005A2F1E" w:rsidRPr="003A758B">
        <w:rPr>
          <w:rFonts w:ascii="Arial Narrow" w:hAnsi="Arial Narrow"/>
          <w:b/>
          <w:sz w:val="20"/>
          <w:lang w:val="es-ES_tradnl"/>
        </w:rPr>
        <w:t xml:space="preserve"> del material</w:t>
      </w:r>
      <w:r w:rsidR="00BB21A1" w:rsidRPr="003A758B">
        <w:rPr>
          <w:rStyle w:val="Refdenotaalpie"/>
          <w:rFonts w:ascii="Arial Narrow" w:hAnsi="Arial Narrow"/>
          <w:lang w:val="es-ES_tradnl"/>
        </w:rPr>
        <w:footnoteReference w:id="1"/>
      </w:r>
    </w:p>
    <w:p w:rsidR="00A478D0" w:rsidRPr="003A758B" w:rsidRDefault="008D3C47" w:rsidP="00886A82">
      <w:pPr>
        <w:pStyle w:val="Prrafodelista"/>
        <w:numPr>
          <w:ilvl w:val="0"/>
          <w:numId w:val="37"/>
        </w:numPr>
        <w:spacing w:after="240" w:line="240" w:lineRule="auto"/>
        <w:rPr>
          <w:rFonts w:ascii="Arial Narrow" w:hAnsi="Arial Narrow"/>
          <w:sz w:val="20"/>
          <w:lang w:val="es-ES_tradnl"/>
        </w:rPr>
      </w:pPr>
      <w:r w:rsidRPr="00B44F7B">
        <w:rPr>
          <w:rFonts w:ascii="Arial Narrow" w:hAnsi="Arial Narrow"/>
          <w:b/>
          <w:sz w:val="20"/>
          <w:lang w:val="es-ES_tradnl"/>
        </w:rPr>
        <w:t>P</w:t>
      </w:r>
      <w:r w:rsidR="00A478D0" w:rsidRPr="00B44F7B">
        <w:rPr>
          <w:rFonts w:ascii="Arial Narrow" w:hAnsi="Arial Narrow"/>
          <w:b/>
          <w:sz w:val="20"/>
          <w:lang w:val="es-ES_tradnl"/>
        </w:rPr>
        <w:t>resencia o ausencia</w:t>
      </w:r>
      <w:r w:rsidR="00A478D0" w:rsidRPr="003A758B">
        <w:rPr>
          <w:rFonts w:ascii="Arial Narrow" w:hAnsi="Arial Narrow"/>
          <w:sz w:val="20"/>
          <w:lang w:val="es-ES_tradnl"/>
        </w:rPr>
        <w:t xml:space="preserve"> de un determinado </w:t>
      </w:r>
      <w:r w:rsidR="00A06459" w:rsidRPr="003A758B">
        <w:rPr>
          <w:rFonts w:ascii="Arial Narrow" w:hAnsi="Arial Narrow"/>
          <w:sz w:val="20"/>
          <w:lang w:val="es-ES_tradnl"/>
        </w:rPr>
        <w:t>código</w:t>
      </w:r>
      <w:r w:rsidR="00A478D0" w:rsidRPr="003A758B">
        <w:rPr>
          <w:rFonts w:ascii="Arial Narrow" w:hAnsi="Arial Narrow"/>
          <w:sz w:val="20"/>
          <w:lang w:val="es-ES_tradnl"/>
        </w:rPr>
        <w:t>.</w:t>
      </w:r>
    </w:p>
    <w:p w:rsidR="00A478D0" w:rsidRPr="003A758B" w:rsidRDefault="00BB21A1" w:rsidP="00886A82">
      <w:pPr>
        <w:pStyle w:val="Prrafodelista"/>
        <w:numPr>
          <w:ilvl w:val="0"/>
          <w:numId w:val="37"/>
        </w:numPr>
        <w:spacing w:after="240" w:line="240" w:lineRule="auto"/>
        <w:rPr>
          <w:rFonts w:ascii="Arial Narrow" w:hAnsi="Arial Narrow"/>
          <w:sz w:val="20"/>
          <w:lang w:val="es-ES_tradnl"/>
        </w:rPr>
      </w:pPr>
      <w:r w:rsidRPr="00B44F7B">
        <w:rPr>
          <w:rFonts w:ascii="Arial Narrow" w:hAnsi="Arial Narrow"/>
          <w:b/>
          <w:sz w:val="20"/>
          <w:lang w:val="es-ES_tradnl"/>
        </w:rPr>
        <w:t>F</w:t>
      </w:r>
      <w:r w:rsidR="00A478D0" w:rsidRPr="00B44F7B">
        <w:rPr>
          <w:rFonts w:ascii="Arial Narrow" w:hAnsi="Arial Narrow"/>
          <w:b/>
          <w:sz w:val="20"/>
          <w:lang w:val="es-ES_tradnl"/>
        </w:rPr>
        <w:t xml:space="preserve">recuencia de </w:t>
      </w:r>
      <w:r w:rsidR="00A06459" w:rsidRPr="00B44F7B">
        <w:rPr>
          <w:rFonts w:ascii="Arial Narrow" w:hAnsi="Arial Narrow"/>
          <w:b/>
          <w:sz w:val="20"/>
          <w:lang w:val="es-ES_tradnl"/>
        </w:rPr>
        <w:t>aparición</w:t>
      </w:r>
      <w:r w:rsidR="00A478D0" w:rsidRPr="003A758B">
        <w:rPr>
          <w:rFonts w:ascii="Arial Narrow" w:hAnsi="Arial Narrow"/>
          <w:sz w:val="20"/>
          <w:lang w:val="es-ES_tradnl"/>
        </w:rPr>
        <w:t xml:space="preserve">: </w:t>
      </w:r>
      <w:r w:rsidR="00A06459" w:rsidRPr="003A758B">
        <w:rPr>
          <w:rFonts w:ascii="Arial Narrow" w:hAnsi="Arial Narrow"/>
          <w:sz w:val="20"/>
          <w:lang w:val="es-ES_tradnl"/>
        </w:rPr>
        <w:t>Número</w:t>
      </w:r>
      <w:r w:rsidR="00A478D0" w:rsidRPr="003A758B">
        <w:rPr>
          <w:rFonts w:ascii="Arial Narrow" w:hAnsi="Arial Narrow"/>
          <w:sz w:val="20"/>
          <w:lang w:val="es-ES_tradnl"/>
        </w:rPr>
        <w:t xml:space="preserve"> de veces que aparece un </w:t>
      </w:r>
      <w:r w:rsidR="00A06459" w:rsidRPr="003A758B">
        <w:rPr>
          <w:rFonts w:ascii="Arial Narrow" w:hAnsi="Arial Narrow"/>
          <w:sz w:val="20"/>
          <w:lang w:val="es-ES_tradnl"/>
        </w:rPr>
        <w:t>código</w:t>
      </w:r>
      <w:r w:rsidR="00A478D0" w:rsidRPr="003A758B">
        <w:rPr>
          <w:rFonts w:ascii="Arial Narrow" w:hAnsi="Arial Narrow"/>
          <w:sz w:val="20"/>
          <w:lang w:val="es-ES_tradnl"/>
        </w:rPr>
        <w:t xml:space="preserve"> determinado o unidad</w:t>
      </w:r>
      <w:r w:rsidR="00A478D0" w:rsidRPr="003A758B">
        <w:rPr>
          <w:rFonts w:ascii="Arial Narrow" w:hAnsi="Arial Narrow"/>
          <w:sz w:val="20"/>
          <w:lang w:val="es-ES_tradnl"/>
        </w:rPr>
        <w:t xml:space="preserve"> </w:t>
      </w:r>
      <w:r w:rsidR="00A478D0" w:rsidRPr="003A758B">
        <w:rPr>
          <w:rFonts w:ascii="Arial Narrow" w:hAnsi="Arial Narrow"/>
          <w:sz w:val="20"/>
          <w:lang w:val="es-ES_tradnl"/>
        </w:rPr>
        <w:t>de registro.</w:t>
      </w:r>
    </w:p>
    <w:p w:rsidR="00A478D0" w:rsidRPr="003A758B" w:rsidRDefault="00BB21A1" w:rsidP="00886A82">
      <w:pPr>
        <w:pStyle w:val="Prrafodelista"/>
        <w:numPr>
          <w:ilvl w:val="0"/>
          <w:numId w:val="37"/>
        </w:numPr>
        <w:spacing w:after="240" w:line="240" w:lineRule="auto"/>
        <w:rPr>
          <w:rFonts w:ascii="Arial Narrow" w:hAnsi="Arial Narrow"/>
          <w:sz w:val="20"/>
          <w:lang w:val="es-ES_tradnl"/>
        </w:rPr>
      </w:pPr>
      <w:r w:rsidRPr="00B44F7B">
        <w:rPr>
          <w:rFonts w:ascii="Arial Narrow" w:hAnsi="Arial Narrow"/>
          <w:b/>
          <w:sz w:val="20"/>
          <w:lang w:val="es-ES_tradnl"/>
        </w:rPr>
        <w:t>F</w:t>
      </w:r>
      <w:r w:rsidR="00A478D0" w:rsidRPr="00B44F7B">
        <w:rPr>
          <w:rFonts w:ascii="Arial Narrow" w:hAnsi="Arial Narrow"/>
          <w:b/>
          <w:sz w:val="20"/>
          <w:lang w:val="es-ES_tradnl"/>
        </w:rPr>
        <w:t>recuencia ponderada</w:t>
      </w:r>
      <w:r w:rsidR="00A478D0" w:rsidRPr="003A758B">
        <w:rPr>
          <w:rFonts w:ascii="Arial Narrow" w:hAnsi="Arial Narrow"/>
          <w:sz w:val="20"/>
          <w:lang w:val="es-ES_tradnl"/>
        </w:rPr>
        <w:t xml:space="preserve">: Cuando la presencia de un </w:t>
      </w:r>
      <w:r w:rsidR="00A06459" w:rsidRPr="003A758B">
        <w:rPr>
          <w:rFonts w:ascii="Arial Narrow" w:hAnsi="Arial Narrow"/>
          <w:sz w:val="20"/>
          <w:lang w:val="es-ES_tradnl"/>
        </w:rPr>
        <w:t>código</w:t>
      </w:r>
      <w:r w:rsidR="00A478D0" w:rsidRPr="003A758B">
        <w:rPr>
          <w:rFonts w:ascii="Arial Narrow" w:hAnsi="Arial Narrow"/>
          <w:sz w:val="20"/>
          <w:lang w:val="es-ES_tradnl"/>
        </w:rPr>
        <w:t xml:space="preserve"> tiene </w:t>
      </w:r>
      <w:r w:rsidR="00A06459" w:rsidRPr="003A758B">
        <w:rPr>
          <w:rFonts w:ascii="Arial Narrow" w:hAnsi="Arial Narrow"/>
          <w:sz w:val="20"/>
          <w:lang w:val="es-ES_tradnl"/>
        </w:rPr>
        <w:t>más</w:t>
      </w:r>
      <w:r w:rsidR="00A478D0" w:rsidRPr="003A758B">
        <w:rPr>
          <w:rFonts w:ascii="Arial Narrow" w:hAnsi="Arial Narrow"/>
          <w:sz w:val="20"/>
          <w:lang w:val="es-ES_tradnl"/>
        </w:rPr>
        <w:t xml:space="preserve"> importancia que la de otro, se procede a una </w:t>
      </w:r>
      <w:r w:rsidR="00A06459" w:rsidRPr="003A758B">
        <w:rPr>
          <w:rFonts w:ascii="Arial Narrow" w:hAnsi="Arial Narrow"/>
          <w:sz w:val="20"/>
          <w:lang w:val="es-ES_tradnl"/>
        </w:rPr>
        <w:t>ponderación</w:t>
      </w:r>
      <w:r w:rsidR="00A478D0" w:rsidRPr="003A758B">
        <w:rPr>
          <w:rFonts w:ascii="Arial Narrow" w:hAnsi="Arial Narrow"/>
          <w:sz w:val="20"/>
          <w:lang w:val="es-ES_tradnl"/>
        </w:rPr>
        <w:t xml:space="preserve"> que se </w:t>
      </w:r>
      <w:r w:rsidR="00A06459" w:rsidRPr="003A758B">
        <w:rPr>
          <w:rFonts w:ascii="Arial Narrow" w:hAnsi="Arial Narrow"/>
          <w:sz w:val="20"/>
          <w:lang w:val="es-ES_tradnl"/>
        </w:rPr>
        <w:t>establecerá</w:t>
      </w:r>
      <w:r w:rsidR="00A478D0" w:rsidRPr="003A758B">
        <w:rPr>
          <w:rFonts w:ascii="Arial Narrow" w:hAnsi="Arial Narrow"/>
          <w:sz w:val="20"/>
          <w:lang w:val="es-ES_tradnl"/>
        </w:rPr>
        <w:t>́ a priori.</w:t>
      </w:r>
    </w:p>
    <w:p w:rsidR="00A478D0" w:rsidRPr="003A758B" w:rsidRDefault="00A478D0" w:rsidP="00886A82">
      <w:pPr>
        <w:pStyle w:val="Prrafodelista"/>
        <w:numPr>
          <w:ilvl w:val="0"/>
          <w:numId w:val="37"/>
        </w:numPr>
        <w:spacing w:after="240" w:line="240" w:lineRule="auto"/>
        <w:rPr>
          <w:rFonts w:ascii="Arial Narrow" w:hAnsi="Arial Narrow"/>
          <w:sz w:val="20"/>
          <w:lang w:val="es-ES_tradnl"/>
        </w:rPr>
      </w:pPr>
      <w:r w:rsidRPr="00B44F7B">
        <w:rPr>
          <w:rFonts w:ascii="Arial Narrow" w:hAnsi="Arial Narrow"/>
          <w:b/>
          <w:sz w:val="20"/>
          <w:lang w:val="es-ES_tradnl"/>
        </w:rPr>
        <w:t>Intensidad:</w:t>
      </w:r>
      <w:r w:rsidRPr="003A758B">
        <w:rPr>
          <w:rFonts w:ascii="Arial Narrow" w:hAnsi="Arial Narrow"/>
          <w:sz w:val="20"/>
          <w:lang w:val="es-ES_tradnl"/>
        </w:rPr>
        <w:t xml:space="preserve"> Los grados en la </w:t>
      </w:r>
      <w:r w:rsidR="00A06459" w:rsidRPr="003A758B">
        <w:rPr>
          <w:rFonts w:ascii="Arial Narrow" w:hAnsi="Arial Narrow"/>
          <w:sz w:val="20"/>
          <w:lang w:val="es-ES_tradnl"/>
        </w:rPr>
        <w:t>aparición</w:t>
      </w:r>
      <w:r w:rsidRPr="003A758B">
        <w:rPr>
          <w:rFonts w:ascii="Arial Narrow" w:hAnsi="Arial Narrow"/>
          <w:sz w:val="20"/>
          <w:lang w:val="es-ES_tradnl"/>
        </w:rPr>
        <w:t xml:space="preserve"> de un </w:t>
      </w:r>
      <w:r w:rsidR="00A06459" w:rsidRPr="003A758B">
        <w:rPr>
          <w:rFonts w:ascii="Arial Narrow" w:hAnsi="Arial Narrow"/>
          <w:sz w:val="20"/>
          <w:lang w:val="es-ES_tradnl"/>
        </w:rPr>
        <w:t>código</w:t>
      </w:r>
      <w:r w:rsidRPr="003A758B">
        <w:rPr>
          <w:rFonts w:ascii="Arial Narrow" w:hAnsi="Arial Narrow"/>
          <w:sz w:val="20"/>
          <w:lang w:val="es-ES_tradnl"/>
        </w:rPr>
        <w:t xml:space="preserve"> y la </w:t>
      </w:r>
      <w:r w:rsidR="00A06459" w:rsidRPr="003A758B">
        <w:rPr>
          <w:rFonts w:ascii="Arial Narrow" w:hAnsi="Arial Narrow"/>
          <w:sz w:val="20"/>
          <w:lang w:val="es-ES_tradnl"/>
        </w:rPr>
        <w:t>afectación</w:t>
      </w:r>
      <w:r w:rsidRPr="003A758B">
        <w:rPr>
          <w:rFonts w:ascii="Arial Narrow" w:hAnsi="Arial Narrow"/>
          <w:sz w:val="20"/>
          <w:lang w:val="es-ES_tradnl"/>
        </w:rPr>
        <w:t xml:space="preserve"> de una nota diferente, </w:t>
      </w:r>
      <w:r w:rsidR="00A06459" w:rsidRPr="003A758B">
        <w:rPr>
          <w:rFonts w:ascii="Arial Narrow" w:hAnsi="Arial Narrow"/>
          <w:sz w:val="20"/>
          <w:lang w:val="es-ES_tradnl"/>
        </w:rPr>
        <w:t>según</w:t>
      </w:r>
      <w:r w:rsidRPr="003A758B">
        <w:rPr>
          <w:rFonts w:ascii="Arial Narrow" w:hAnsi="Arial Narrow"/>
          <w:sz w:val="20"/>
          <w:lang w:val="es-ES_tradnl"/>
        </w:rPr>
        <w:t xml:space="preserve"> la modalidad de </w:t>
      </w:r>
      <w:r w:rsidR="00A06459" w:rsidRPr="003A758B">
        <w:rPr>
          <w:rFonts w:ascii="Arial Narrow" w:hAnsi="Arial Narrow"/>
          <w:sz w:val="20"/>
          <w:lang w:val="es-ES_tradnl"/>
        </w:rPr>
        <w:t>expresión</w:t>
      </w:r>
      <w:r w:rsidRPr="003A758B">
        <w:rPr>
          <w:rFonts w:ascii="Arial Narrow" w:hAnsi="Arial Narrow"/>
          <w:sz w:val="20"/>
          <w:lang w:val="es-ES_tradnl"/>
        </w:rPr>
        <w:t>.</w:t>
      </w:r>
    </w:p>
    <w:p w:rsidR="00A478D0" w:rsidRPr="003A758B" w:rsidRDefault="00BB21A1" w:rsidP="00886A82">
      <w:pPr>
        <w:pStyle w:val="Prrafodelista"/>
        <w:numPr>
          <w:ilvl w:val="0"/>
          <w:numId w:val="37"/>
        </w:numPr>
        <w:spacing w:after="240" w:line="240" w:lineRule="auto"/>
        <w:rPr>
          <w:rFonts w:ascii="Arial Narrow" w:hAnsi="Arial Narrow"/>
          <w:sz w:val="20"/>
          <w:lang w:val="es-ES_tradnl"/>
        </w:rPr>
      </w:pPr>
      <w:r w:rsidRPr="00B44F7B">
        <w:rPr>
          <w:rFonts w:ascii="Arial Narrow" w:hAnsi="Arial Narrow"/>
          <w:b/>
          <w:sz w:val="20"/>
          <w:lang w:val="es-ES_tradnl"/>
        </w:rPr>
        <w:t>C</w:t>
      </w:r>
      <w:r w:rsidR="00A478D0" w:rsidRPr="00B44F7B">
        <w:rPr>
          <w:rFonts w:ascii="Arial Narrow" w:hAnsi="Arial Narrow"/>
          <w:b/>
          <w:sz w:val="20"/>
          <w:lang w:val="es-ES_tradnl"/>
        </w:rPr>
        <w:t>ontingencia</w:t>
      </w:r>
      <w:r w:rsidR="00B44F7B">
        <w:rPr>
          <w:rFonts w:ascii="Arial Narrow" w:hAnsi="Arial Narrow"/>
          <w:sz w:val="20"/>
          <w:lang w:val="es-ES_tradnl"/>
        </w:rPr>
        <w:t>:</w:t>
      </w:r>
      <w:r w:rsidR="00A478D0" w:rsidRPr="003A758B">
        <w:rPr>
          <w:rFonts w:ascii="Arial Narrow" w:hAnsi="Arial Narrow"/>
          <w:sz w:val="20"/>
          <w:lang w:val="es-ES_tradnl"/>
        </w:rPr>
        <w:t xml:space="preserve"> Presencia, en el mismo momento de dos o </w:t>
      </w:r>
      <w:r w:rsidR="00A06459" w:rsidRPr="003A758B">
        <w:rPr>
          <w:rFonts w:ascii="Arial Narrow" w:hAnsi="Arial Narrow"/>
          <w:sz w:val="20"/>
          <w:lang w:val="es-ES_tradnl"/>
        </w:rPr>
        <w:t>más</w:t>
      </w:r>
      <w:r w:rsidR="00A478D0" w:rsidRPr="003A758B">
        <w:rPr>
          <w:rFonts w:ascii="Arial Narrow" w:hAnsi="Arial Narrow"/>
          <w:sz w:val="20"/>
          <w:lang w:val="es-ES_tradnl"/>
        </w:rPr>
        <w:t xml:space="preserve"> </w:t>
      </w:r>
      <w:r w:rsidR="00A06459" w:rsidRPr="003A758B">
        <w:rPr>
          <w:rFonts w:ascii="Arial Narrow" w:hAnsi="Arial Narrow"/>
          <w:sz w:val="20"/>
          <w:lang w:val="es-ES_tradnl"/>
        </w:rPr>
        <w:t>códigos</w:t>
      </w:r>
      <w:r w:rsidR="00A478D0" w:rsidRPr="003A758B">
        <w:rPr>
          <w:rFonts w:ascii="Arial Narrow" w:hAnsi="Arial Narrow"/>
          <w:sz w:val="20"/>
          <w:lang w:val="es-ES_tradnl"/>
        </w:rPr>
        <w:t xml:space="preserve"> en una unidad de contexto.</w:t>
      </w:r>
    </w:p>
    <w:p w:rsidR="00A478D0" w:rsidRPr="003A758B" w:rsidRDefault="003A758B" w:rsidP="00886A82">
      <w:pPr>
        <w:pStyle w:val="Prrafodelista"/>
        <w:numPr>
          <w:ilvl w:val="0"/>
          <w:numId w:val="37"/>
        </w:numPr>
        <w:spacing w:after="240" w:line="240" w:lineRule="auto"/>
        <w:rPr>
          <w:rFonts w:ascii="Arial Narrow" w:hAnsi="Arial Narrow"/>
          <w:sz w:val="20"/>
          <w:lang w:val="es-ES_tradnl"/>
        </w:rPr>
      </w:pPr>
      <w:r w:rsidRPr="00B44F7B">
        <w:rPr>
          <w:rFonts w:ascii="Arial Narrow" w:hAnsi="Arial Narrow"/>
          <w:b/>
          <w:sz w:val="20"/>
          <w:lang w:val="es-ES_tradnl"/>
        </w:rPr>
        <w:t>O</w:t>
      </w:r>
      <w:r w:rsidR="00A478D0" w:rsidRPr="00B44F7B">
        <w:rPr>
          <w:rFonts w:ascii="Arial Narrow" w:hAnsi="Arial Narrow"/>
          <w:b/>
          <w:sz w:val="20"/>
          <w:lang w:val="es-ES_tradnl"/>
        </w:rPr>
        <w:t xml:space="preserve">rden de </w:t>
      </w:r>
      <w:r w:rsidR="00A06459" w:rsidRPr="00B44F7B">
        <w:rPr>
          <w:rFonts w:ascii="Arial Narrow" w:hAnsi="Arial Narrow"/>
          <w:b/>
          <w:sz w:val="20"/>
          <w:lang w:val="es-ES_tradnl"/>
        </w:rPr>
        <w:t>aparición</w:t>
      </w:r>
      <w:r w:rsidR="00A478D0" w:rsidRPr="003A758B">
        <w:rPr>
          <w:rFonts w:ascii="Arial Narrow" w:hAnsi="Arial Narrow"/>
          <w:sz w:val="20"/>
          <w:lang w:val="es-ES_tradnl"/>
        </w:rPr>
        <w:t xml:space="preserve"> de los </w:t>
      </w:r>
      <w:r w:rsidR="00A06459" w:rsidRPr="003A758B">
        <w:rPr>
          <w:rFonts w:ascii="Arial Narrow" w:hAnsi="Arial Narrow"/>
          <w:sz w:val="20"/>
          <w:lang w:val="es-ES_tradnl"/>
        </w:rPr>
        <w:t>códigos</w:t>
      </w:r>
      <w:r w:rsidR="00A478D0" w:rsidRPr="003A758B">
        <w:rPr>
          <w:rFonts w:ascii="Arial Narrow" w:hAnsi="Arial Narrow"/>
          <w:sz w:val="20"/>
          <w:lang w:val="es-ES_tradnl"/>
        </w:rPr>
        <w:t>.</w:t>
      </w:r>
    </w:p>
    <w:p w:rsidR="00A478D0" w:rsidRPr="003A758B" w:rsidRDefault="00A478D0" w:rsidP="00886A82">
      <w:pPr>
        <w:pStyle w:val="Prrafodelista"/>
        <w:numPr>
          <w:ilvl w:val="0"/>
          <w:numId w:val="37"/>
        </w:numPr>
        <w:spacing w:after="240" w:line="240" w:lineRule="auto"/>
        <w:rPr>
          <w:rFonts w:ascii="Arial Narrow" w:hAnsi="Arial Narrow"/>
          <w:sz w:val="20"/>
          <w:lang w:val="es-ES_tradnl"/>
        </w:rPr>
      </w:pPr>
      <w:r w:rsidRPr="00B44F7B">
        <w:rPr>
          <w:rFonts w:ascii="Arial Narrow" w:hAnsi="Arial Narrow"/>
          <w:b/>
          <w:sz w:val="20"/>
          <w:lang w:val="es-ES_tradnl"/>
        </w:rPr>
        <w:t>Densidad de un texto</w:t>
      </w:r>
      <w:r w:rsidR="00B44F7B">
        <w:rPr>
          <w:rFonts w:ascii="Arial Narrow" w:hAnsi="Arial Narrow"/>
          <w:sz w:val="20"/>
          <w:lang w:val="es-ES_tradnl"/>
        </w:rPr>
        <w:t>:</w:t>
      </w:r>
      <w:r w:rsidRPr="003A758B">
        <w:rPr>
          <w:rFonts w:ascii="Arial Narrow" w:hAnsi="Arial Narrow"/>
          <w:sz w:val="20"/>
          <w:lang w:val="es-ES_tradnl"/>
        </w:rPr>
        <w:t xml:space="preserve"> Es la suma de frecuencias de todos los </w:t>
      </w:r>
      <w:r w:rsidR="00A06459" w:rsidRPr="003A758B">
        <w:rPr>
          <w:rFonts w:ascii="Arial Narrow" w:hAnsi="Arial Narrow"/>
          <w:sz w:val="20"/>
          <w:lang w:val="es-ES_tradnl"/>
        </w:rPr>
        <w:t>códigos</w:t>
      </w:r>
      <w:r w:rsidRPr="003A758B">
        <w:rPr>
          <w:rFonts w:ascii="Arial Narrow" w:hAnsi="Arial Narrow"/>
          <w:sz w:val="20"/>
          <w:lang w:val="es-ES_tradnl"/>
        </w:rPr>
        <w:t xml:space="preserve"> hallados dividido por</w:t>
      </w:r>
      <w:r w:rsidRPr="003A758B">
        <w:rPr>
          <w:rFonts w:ascii="Arial Narrow" w:hAnsi="Arial Narrow"/>
          <w:sz w:val="20"/>
          <w:lang w:val="es-ES_tradnl"/>
        </w:rPr>
        <w:t xml:space="preserve"> </w:t>
      </w:r>
      <w:r w:rsidRPr="003A758B">
        <w:rPr>
          <w:rFonts w:ascii="Arial Narrow" w:hAnsi="Arial Narrow"/>
          <w:sz w:val="20"/>
          <w:lang w:val="es-ES_tradnl"/>
        </w:rPr>
        <w:t>la suma total de todas las palabras y multiplicado por cien.</w:t>
      </w:r>
    </w:p>
    <w:p w:rsidR="00A478D0" w:rsidRPr="003A758B" w:rsidRDefault="00A478D0" w:rsidP="00886A82">
      <w:pPr>
        <w:pStyle w:val="Prrafodelista"/>
        <w:numPr>
          <w:ilvl w:val="0"/>
          <w:numId w:val="37"/>
        </w:numPr>
        <w:spacing w:after="240" w:line="240" w:lineRule="auto"/>
        <w:rPr>
          <w:rFonts w:ascii="Arial Narrow" w:hAnsi="Arial Narrow"/>
          <w:sz w:val="20"/>
          <w:lang w:val="es-ES_tradnl"/>
        </w:rPr>
      </w:pPr>
      <w:r w:rsidRPr="00B44F7B">
        <w:rPr>
          <w:rFonts w:ascii="Arial Narrow" w:hAnsi="Arial Narrow"/>
          <w:b/>
          <w:sz w:val="20"/>
          <w:lang w:val="es-ES_tradnl"/>
        </w:rPr>
        <w:t xml:space="preserve">Nivel de </w:t>
      </w:r>
      <w:r w:rsidR="00A06459" w:rsidRPr="00B44F7B">
        <w:rPr>
          <w:rFonts w:ascii="Arial Narrow" w:hAnsi="Arial Narrow"/>
          <w:b/>
          <w:sz w:val="20"/>
          <w:lang w:val="es-ES_tradnl"/>
        </w:rPr>
        <w:t>concentración</w:t>
      </w:r>
      <w:r w:rsidR="00B44F7B">
        <w:rPr>
          <w:rFonts w:ascii="Arial Narrow" w:hAnsi="Arial Narrow"/>
          <w:sz w:val="20"/>
          <w:lang w:val="es-ES_tradnl"/>
        </w:rPr>
        <w:t>:</w:t>
      </w:r>
      <w:r w:rsidRPr="003A758B">
        <w:rPr>
          <w:rFonts w:ascii="Arial Narrow" w:hAnsi="Arial Narrow"/>
          <w:sz w:val="20"/>
          <w:lang w:val="es-ES_tradnl"/>
        </w:rPr>
        <w:t xml:space="preserve"> </w:t>
      </w:r>
      <w:r w:rsidR="00A06459" w:rsidRPr="003A758B">
        <w:rPr>
          <w:rFonts w:ascii="Arial Narrow" w:hAnsi="Arial Narrow"/>
          <w:sz w:val="20"/>
          <w:lang w:val="es-ES_tradnl"/>
        </w:rPr>
        <w:t>Número</w:t>
      </w:r>
      <w:r w:rsidRPr="003A758B">
        <w:rPr>
          <w:rFonts w:ascii="Arial Narrow" w:hAnsi="Arial Narrow"/>
          <w:sz w:val="20"/>
          <w:lang w:val="es-ES_tradnl"/>
        </w:rPr>
        <w:t xml:space="preserve"> de </w:t>
      </w:r>
      <w:r w:rsidR="00A06459" w:rsidRPr="003A758B">
        <w:rPr>
          <w:rFonts w:ascii="Arial Narrow" w:hAnsi="Arial Narrow"/>
          <w:sz w:val="20"/>
          <w:lang w:val="es-ES_tradnl"/>
        </w:rPr>
        <w:t>códigos</w:t>
      </w:r>
      <w:r w:rsidRPr="003A758B">
        <w:rPr>
          <w:rFonts w:ascii="Arial Narrow" w:hAnsi="Arial Narrow"/>
          <w:sz w:val="20"/>
          <w:lang w:val="es-ES_tradnl"/>
        </w:rPr>
        <w:t xml:space="preserve"> diferentes divididos por la suma de frecuencias de todos los </w:t>
      </w:r>
      <w:r w:rsidR="00A06459" w:rsidRPr="003A758B">
        <w:rPr>
          <w:rFonts w:ascii="Arial Narrow" w:hAnsi="Arial Narrow"/>
          <w:sz w:val="20"/>
          <w:lang w:val="es-ES_tradnl"/>
        </w:rPr>
        <w:t>códigos</w:t>
      </w:r>
      <w:r w:rsidRPr="003A758B">
        <w:rPr>
          <w:rFonts w:ascii="Arial Narrow" w:hAnsi="Arial Narrow"/>
          <w:sz w:val="20"/>
          <w:lang w:val="es-ES_tradnl"/>
        </w:rPr>
        <w:t xml:space="preserve"> y multiplicados por cien.</w:t>
      </w:r>
    </w:p>
    <w:p w:rsidR="00A478D0" w:rsidRPr="003A758B" w:rsidRDefault="003A758B" w:rsidP="00886A82">
      <w:pPr>
        <w:pStyle w:val="Prrafodelista"/>
        <w:numPr>
          <w:ilvl w:val="0"/>
          <w:numId w:val="37"/>
        </w:numPr>
        <w:spacing w:after="240" w:line="240" w:lineRule="auto"/>
        <w:rPr>
          <w:rFonts w:ascii="Arial Narrow" w:hAnsi="Arial Narrow"/>
          <w:sz w:val="20"/>
          <w:lang w:val="es-ES_tradnl"/>
        </w:rPr>
      </w:pPr>
      <w:r w:rsidRPr="00B44F7B">
        <w:rPr>
          <w:rFonts w:ascii="Arial Narrow" w:hAnsi="Arial Narrow"/>
          <w:b/>
          <w:sz w:val="20"/>
          <w:lang w:val="es-ES_tradnl"/>
        </w:rPr>
        <w:t>F</w:t>
      </w:r>
      <w:r w:rsidR="00A478D0" w:rsidRPr="00B44F7B">
        <w:rPr>
          <w:rFonts w:ascii="Arial Narrow" w:hAnsi="Arial Narrow"/>
          <w:b/>
          <w:sz w:val="20"/>
          <w:lang w:val="es-ES_tradnl"/>
        </w:rPr>
        <w:t>recuencia valorativa</w:t>
      </w:r>
      <w:r w:rsidR="00A478D0" w:rsidRPr="003A758B">
        <w:rPr>
          <w:rFonts w:ascii="Arial Narrow" w:hAnsi="Arial Narrow"/>
          <w:sz w:val="20"/>
          <w:lang w:val="es-ES_tradnl"/>
        </w:rPr>
        <w:t>: Suma total de unidades de registro.</w:t>
      </w:r>
    </w:p>
    <w:p w:rsidR="00A478D0" w:rsidRPr="003A758B" w:rsidRDefault="003A758B" w:rsidP="00886A82">
      <w:pPr>
        <w:pStyle w:val="Prrafodelista"/>
        <w:numPr>
          <w:ilvl w:val="0"/>
          <w:numId w:val="37"/>
        </w:numPr>
        <w:spacing w:after="240" w:line="240" w:lineRule="auto"/>
        <w:rPr>
          <w:rFonts w:ascii="Arial Narrow" w:hAnsi="Arial Narrow"/>
          <w:sz w:val="20"/>
          <w:lang w:val="es-ES_tradnl"/>
        </w:rPr>
      </w:pPr>
      <w:r w:rsidRPr="00B44F7B">
        <w:rPr>
          <w:rFonts w:ascii="Arial Narrow" w:hAnsi="Arial Narrow"/>
          <w:b/>
          <w:sz w:val="20"/>
          <w:lang w:val="es-ES_tradnl"/>
        </w:rPr>
        <w:t>F</w:t>
      </w:r>
      <w:r w:rsidR="00A478D0" w:rsidRPr="00B44F7B">
        <w:rPr>
          <w:rFonts w:ascii="Arial Narrow" w:hAnsi="Arial Narrow"/>
          <w:b/>
          <w:sz w:val="20"/>
          <w:lang w:val="es-ES_tradnl"/>
        </w:rPr>
        <w:t>recuencia proporcional</w:t>
      </w:r>
      <w:r w:rsidR="00A478D0" w:rsidRPr="003A758B">
        <w:rPr>
          <w:rFonts w:ascii="Arial Narrow" w:hAnsi="Arial Narrow"/>
          <w:sz w:val="20"/>
          <w:lang w:val="es-ES_tradnl"/>
        </w:rPr>
        <w:t xml:space="preserve"> o porcentajes de frecuencia. Frecuencia de cada </w:t>
      </w:r>
      <w:r w:rsidR="00A06459" w:rsidRPr="003A758B">
        <w:rPr>
          <w:rFonts w:ascii="Arial Narrow" w:hAnsi="Arial Narrow"/>
          <w:sz w:val="20"/>
          <w:lang w:val="es-ES_tradnl"/>
        </w:rPr>
        <w:t>código</w:t>
      </w:r>
      <w:r w:rsidR="00A06459">
        <w:rPr>
          <w:rFonts w:ascii="Arial Narrow" w:hAnsi="Arial Narrow"/>
          <w:sz w:val="20"/>
          <w:lang w:val="es-ES_tradnl"/>
        </w:rPr>
        <w:t xml:space="preserve"> </w:t>
      </w:r>
      <w:r w:rsidR="00A06459" w:rsidRPr="003A758B">
        <w:rPr>
          <w:rFonts w:ascii="Arial Narrow" w:hAnsi="Arial Narrow"/>
          <w:sz w:val="20"/>
          <w:lang w:val="es-ES_tradnl"/>
        </w:rPr>
        <w:t>expresada</w:t>
      </w:r>
      <w:r w:rsidR="00A478D0" w:rsidRPr="003A758B">
        <w:rPr>
          <w:rFonts w:ascii="Arial Narrow" w:hAnsi="Arial Narrow"/>
          <w:sz w:val="20"/>
          <w:lang w:val="es-ES_tradnl"/>
        </w:rPr>
        <w:t xml:space="preserve"> en porcentajes.</w:t>
      </w:r>
    </w:p>
    <w:p w:rsidR="00A478D0" w:rsidRPr="003A758B" w:rsidRDefault="00A06459" w:rsidP="00886A82">
      <w:pPr>
        <w:pStyle w:val="Prrafodelista"/>
        <w:numPr>
          <w:ilvl w:val="0"/>
          <w:numId w:val="37"/>
        </w:numPr>
        <w:spacing w:after="240" w:line="240" w:lineRule="auto"/>
        <w:rPr>
          <w:rFonts w:ascii="Arial Narrow" w:hAnsi="Arial Narrow"/>
          <w:sz w:val="20"/>
          <w:lang w:val="es-ES_tradnl"/>
        </w:rPr>
      </w:pPr>
      <w:r w:rsidRPr="006503C4">
        <w:rPr>
          <w:rFonts w:ascii="Arial Narrow" w:hAnsi="Arial Narrow"/>
          <w:b/>
          <w:sz w:val="20"/>
          <w:lang w:val="es-ES_tradnl"/>
        </w:rPr>
        <w:t>Distribución</w:t>
      </w:r>
      <w:r w:rsidR="00A478D0" w:rsidRPr="006503C4">
        <w:rPr>
          <w:rFonts w:ascii="Arial Narrow" w:hAnsi="Arial Narrow"/>
          <w:b/>
          <w:sz w:val="20"/>
          <w:lang w:val="es-ES_tradnl"/>
        </w:rPr>
        <w:t xml:space="preserve"> de frecuencias</w:t>
      </w:r>
      <w:r w:rsidR="006503C4">
        <w:rPr>
          <w:rFonts w:ascii="Arial Narrow" w:hAnsi="Arial Narrow"/>
          <w:sz w:val="20"/>
          <w:lang w:val="es-ES_tradnl"/>
        </w:rPr>
        <w:t>:</w:t>
      </w:r>
      <w:r w:rsidR="00A478D0" w:rsidRPr="003A758B">
        <w:rPr>
          <w:rFonts w:ascii="Arial Narrow" w:hAnsi="Arial Narrow"/>
          <w:sz w:val="20"/>
          <w:lang w:val="es-ES_tradnl"/>
        </w:rPr>
        <w:t xml:space="preserve"> Forma en como se reparte la frecuencia total entre todas las </w:t>
      </w:r>
      <w:r w:rsidRPr="003A758B">
        <w:rPr>
          <w:rFonts w:ascii="Arial Narrow" w:hAnsi="Arial Narrow"/>
          <w:sz w:val="20"/>
          <w:lang w:val="es-ES_tradnl"/>
        </w:rPr>
        <w:t>categorías</w:t>
      </w:r>
      <w:r w:rsidR="00A478D0" w:rsidRPr="003A758B">
        <w:rPr>
          <w:rFonts w:ascii="Arial Narrow" w:hAnsi="Arial Narrow"/>
          <w:sz w:val="20"/>
          <w:lang w:val="es-ES_tradnl"/>
        </w:rPr>
        <w:t>.</w:t>
      </w:r>
    </w:p>
    <w:p w:rsidR="00A478D0" w:rsidRPr="003A758B" w:rsidRDefault="00A478D0" w:rsidP="00886A82">
      <w:pPr>
        <w:pStyle w:val="Prrafodelista"/>
        <w:numPr>
          <w:ilvl w:val="0"/>
          <w:numId w:val="37"/>
        </w:numPr>
        <w:spacing w:after="240" w:line="240" w:lineRule="auto"/>
        <w:rPr>
          <w:rFonts w:ascii="Arial Narrow" w:hAnsi="Arial Narrow"/>
          <w:sz w:val="20"/>
          <w:lang w:val="es-ES_tradnl"/>
        </w:rPr>
      </w:pPr>
      <w:r w:rsidRPr="00B44F7B">
        <w:rPr>
          <w:rFonts w:ascii="Arial Narrow" w:hAnsi="Arial Narrow"/>
          <w:b/>
          <w:sz w:val="20"/>
          <w:lang w:val="es-ES_tradnl"/>
        </w:rPr>
        <w:t>Referidos al contenido</w:t>
      </w:r>
      <w:r w:rsidRPr="003A758B">
        <w:rPr>
          <w:rFonts w:ascii="Arial Narrow" w:hAnsi="Arial Narrow"/>
          <w:sz w:val="20"/>
          <w:lang w:val="es-ES_tradnl"/>
        </w:rPr>
        <w:t xml:space="preserve">: Tiene en cuenta el </w:t>
      </w:r>
      <w:r w:rsidR="00A06459" w:rsidRPr="003A758B">
        <w:rPr>
          <w:rFonts w:ascii="Arial Narrow" w:hAnsi="Arial Narrow"/>
          <w:sz w:val="20"/>
          <w:lang w:val="es-ES_tradnl"/>
        </w:rPr>
        <w:t>número</w:t>
      </w:r>
      <w:r w:rsidRPr="003A758B">
        <w:rPr>
          <w:rFonts w:ascii="Arial Narrow" w:hAnsi="Arial Narrow"/>
          <w:sz w:val="20"/>
          <w:lang w:val="es-ES_tradnl"/>
        </w:rPr>
        <w:t xml:space="preserve"> de </w:t>
      </w:r>
      <w:r w:rsidR="00A06459" w:rsidRPr="003A758B">
        <w:rPr>
          <w:rFonts w:ascii="Arial Narrow" w:hAnsi="Arial Narrow"/>
          <w:sz w:val="20"/>
          <w:lang w:val="es-ES_tradnl"/>
        </w:rPr>
        <w:t>categorías</w:t>
      </w:r>
      <w:r w:rsidRPr="003A758B">
        <w:rPr>
          <w:rFonts w:ascii="Arial Narrow" w:hAnsi="Arial Narrow"/>
          <w:sz w:val="20"/>
          <w:lang w:val="es-ES_tradnl"/>
        </w:rPr>
        <w:t xml:space="preserve">, juicios de valor, reflexiones propias utilizadas, la amplitud y frecuencia de las </w:t>
      </w:r>
      <w:r w:rsidR="00A06459" w:rsidRPr="003A758B">
        <w:rPr>
          <w:rFonts w:ascii="Arial Narrow" w:hAnsi="Arial Narrow"/>
          <w:sz w:val="20"/>
          <w:lang w:val="es-ES_tradnl"/>
        </w:rPr>
        <w:t>categorías</w:t>
      </w:r>
      <w:r w:rsidRPr="003A758B">
        <w:rPr>
          <w:rFonts w:ascii="Arial Narrow" w:hAnsi="Arial Narrow"/>
          <w:sz w:val="20"/>
          <w:lang w:val="es-ES_tradnl"/>
        </w:rPr>
        <w:t xml:space="preserve"> o conceptos desarrollados en la </w:t>
      </w:r>
      <w:r w:rsidR="00A06459" w:rsidRPr="003A758B">
        <w:rPr>
          <w:rFonts w:ascii="Arial Narrow" w:hAnsi="Arial Narrow"/>
          <w:sz w:val="20"/>
          <w:lang w:val="es-ES_tradnl"/>
        </w:rPr>
        <w:t>exposición</w:t>
      </w:r>
      <w:r w:rsidRPr="003A758B">
        <w:rPr>
          <w:rFonts w:ascii="Arial Narrow" w:hAnsi="Arial Narrow"/>
          <w:sz w:val="20"/>
          <w:lang w:val="es-ES_tradnl"/>
        </w:rPr>
        <w:t xml:space="preserve"> de los sujetos, el comprometimiento con el contenido a </w:t>
      </w:r>
      <w:r w:rsidR="00A06459" w:rsidRPr="003A758B">
        <w:rPr>
          <w:rFonts w:ascii="Arial Narrow" w:hAnsi="Arial Narrow"/>
          <w:sz w:val="20"/>
          <w:lang w:val="es-ES_tradnl"/>
        </w:rPr>
        <w:t>través</w:t>
      </w:r>
      <w:r w:rsidRPr="003A758B">
        <w:rPr>
          <w:rFonts w:ascii="Arial Narrow" w:hAnsi="Arial Narrow"/>
          <w:sz w:val="20"/>
          <w:lang w:val="es-ES_tradnl"/>
        </w:rPr>
        <w:t xml:space="preserve"> de valoraciones personales, propuestas de interrogantes, discrepancias, </w:t>
      </w:r>
      <w:r w:rsidR="00A06459" w:rsidRPr="003A758B">
        <w:rPr>
          <w:rFonts w:ascii="Arial Narrow" w:hAnsi="Arial Narrow"/>
          <w:sz w:val="20"/>
          <w:lang w:val="es-ES_tradnl"/>
        </w:rPr>
        <w:t>inclusión</w:t>
      </w:r>
      <w:r w:rsidRPr="003A758B">
        <w:rPr>
          <w:rFonts w:ascii="Arial Narrow" w:hAnsi="Arial Narrow"/>
          <w:sz w:val="20"/>
          <w:lang w:val="es-ES_tradnl"/>
        </w:rPr>
        <w:t xml:space="preserve"> personal activa.</w:t>
      </w:r>
    </w:p>
    <w:p w:rsidR="00A478D0" w:rsidRPr="003A758B" w:rsidRDefault="00A06459" w:rsidP="00886A82">
      <w:pPr>
        <w:pStyle w:val="Prrafodelista"/>
        <w:numPr>
          <w:ilvl w:val="0"/>
          <w:numId w:val="37"/>
        </w:numPr>
        <w:spacing w:after="240" w:line="240" w:lineRule="auto"/>
        <w:rPr>
          <w:rFonts w:ascii="Arial Narrow" w:hAnsi="Arial Narrow"/>
          <w:sz w:val="20"/>
          <w:lang w:val="es-ES_tradnl"/>
        </w:rPr>
      </w:pPr>
      <w:r w:rsidRPr="00B44F7B">
        <w:rPr>
          <w:rFonts w:ascii="Arial Narrow" w:hAnsi="Arial Narrow"/>
          <w:b/>
          <w:sz w:val="20"/>
          <w:lang w:val="es-ES_tradnl"/>
        </w:rPr>
        <w:t>Elaboración</w:t>
      </w:r>
      <w:r w:rsidR="00A478D0" w:rsidRPr="00B44F7B">
        <w:rPr>
          <w:rFonts w:ascii="Arial Narrow" w:hAnsi="Arial Narrow"/>
          <w:b/>
          <w:sz w:val="20"/>
          <w:lang w:val="es-ES_tradnl"/>
        </w:rPr>
        <w:t xml:space="preserve"> personal del contenido expresado</w:t>
      </w:r>
      <w:r w:rsidR="00A478D0" w:rsidRPr="003A758B">
        <w:rPr>
          <w:rFonts w:ascii="Arial Narrow" w:hAnsi="Arial Narrow"/>
          <w:sz w:val="20"/>
          <w:lang w:val="es-ES_tradnl"/>
        </w:rPr>
        <w:t xml:space="preserve">: Nivel de </w:t>
      </w:r>
      <w:r w:rsidRPr="003A758B">
        <w:rPr>
          <w:rFonts w:ascii="Arial Narrow" w:hAnsi="Arial Narrow"/>
          <w:sz w:val="20"/>
          <w:lang w:val="es-ES_tradnl"/>
        </w:rPr>
        <w:t>individualización</w:t>
      </w:r>
      <w:r w:rsidR="00A478D0" w:rsidRPr="003A758B">
        <w:rPr>
          <w:rFonts w:ascii="Arial Narrow" w:hAnsi="Arial Narrow"/>
          <w:sz w:val="20"/>
          <w:lang w:val="es-ES_tradnl"/>
        </w:rPr>
        <w:t xml:space="preserve"> que logra un sujeto sobre los contenidos que expresa, de </w:t>
      </w:r>
      <w:r w:rsidRPr="003A758B">
        <w:rPr>
          <w:rFonts w:ascii="Arial Narrow" w:hAnsi="Arial Narrow"/>
          <w:sz w:val="20"/>
          <w:lang w:val="es-ES_tradnl"/>
        </w:rPr>
        <w:t>implicación</w:t>
      </w:r>
      <w:r w:rsidR="00A478D0" w:rsidRPr="003A758B">
        <w:rPr>
          <w:rFonts w:ascii="Arial Narrow" w:hAnsi="Arial Narrow"/>
          <w:sz w:val="20"/>
          <w:lang w:val="es-ES_tradnl"/>
        </w:rPr>
        <w:t xml:space="preserve"> y </w:t>
      </w:r>
      <w:r w:rsidRPr="003A758B">
        <w:rPr>
          <w:rFonts w:ascii="Arial Narrow" w:hAnsi="Arial Narrow"/>
          <w:sz w:val="20"/>
          <w:lang w:val="es-ES_tradnl"/>
        </w:rPr>
        <w:t>personalización</w:t>
      </w:r>
      <w:r w:rsidR="00A478D0" w:rsidRPr="003A758B">
        <w:rPr>
          <w:rFonts w:ascii="Arial Narrow" w:hAnsi="Arial Narrow"/>
          <w:sz w:val="20"/>
          <w:lang w:val="es-ES_tradnl"/>
        </w:rPr>
        <w:t>.</w:t>
      </w:r>
    </w:p>
    <w:p w:rsidR="00A478D0" w:rsidRPr="003A758B" w:rsidRDefault="00A06459" w:rsidP="00886A82">
      <w:pPr>
        <w:pStyle w:val="Prrafodelista"/>
        <w:numPr>
          <w:ilvl w:val="0"/>
          <w:numId w:val="37"/>
        </w:numPr>
        <w:spacing w:after="240" w:line="240" w:lineRule="auto"/>
        <w:rPr>
          <w:rFonts w:ascii="Arial Narrow" w:hAnsi="Arial Narrow"/>
          <w:sz w:val="20"/>
          <w:lang w:val="es-ES_tradnl"/>
        </w:rPr>
      </w:pPr>
      <w:r w:rsidRPr="006503C4">
        <w:rPr>
          <w:rFonts w:ascii="Arial Narrow" w:hAnsi="Arial Narrow"/>
          <w:b/>
          <w:sz w:val="20"/>
          <w:lang w:val="es-ES_tradnl"/>
        </w:rPr>
        <w:t>Vínculo</w:t>
      </w:r>
      <w:r w:rsidR="00A478D0" w:rsidRPr="006503C4">
        <w:rPr>
          <w:rFonts w:ascii="Arial Narrow" w:hAnsi="Arial Narrow"/>
          <w:b/>
          <w:sz w:val="20"/>
          <w:lang w:val="es-ES_tradnl"/>
        </w:rPr>
        <w:t xml:space="preserve"> emocional hacia el contenido expresado</w:t>
      </w:r>
      <w:r w:rsidR="00A478D0" w:rsidRPr="003A758B">
        <w:rPr>
          <w:rFonts w:ascii="Arial Narrow" w:hAnsi="Arial Narrow"/>
          <w:sz w:val="20"/>
          <w:lang w:val="es-ES_tradnl"/>
        </w:rPr>
        <w:t xml:space="preserve">: Expresiones afectivas que </w:t>
      </w:r>
      <w:r w:rsidRPr="003A758B">
        <w:rPr>
          <w:rFonts w:ascii="Arial Narrow" w:hAnsi="Arial Narrow"/>
          <w:sz w:val="20"/>
          <w:lang w:val="es-ES_tradnl"/>
        </w:rPr>
        <w:t>acompañan</w:t>
      </w:r>
      <w:r w:rsidR="00A478D0" w:rsidRPr="003A758B">
        <w:rPr>
          <w:rFonts w:ascii="Arial Narrow" w:hAnsi="Arial Narrow"/>
          <w:sz w:val="20"/>
          <w:lang w:val="es-ES_tradnl"/>
        </w:rPr>
        <w:t xml:space="preserve"> el contenido, actitudes manifiestas ante el contenido expresado.</w:t>
      </w:r>
    </w:p>
    <w:p w:rsidR="00A478D0" w:rsidRPr="003A758B" w:rsidRDefault="00A06459" w:rsidP="00886A82">
      <w:pPr>
        <w:pStyle w:val="Prrafodelista"/>
        <w:numPr>
          <w:ilvl w:val="0"/>
          <w:numId w:val="37"/>
        </w:numPr>
        <w:spacing w:after="240" w:line="240" w:lineRule="auto"/>
        <w:rPr>
          <w:rFonts w:ascii="Arial Narrow" w:hAnsi="Arial Narrow"/>
          <w:sz w:val="20"/>
          <w:lang w:val="es-ES_tradnl"/>
        </w:rPr>
      </w:pPr>
      <w:r w:rsidRPr="006503C4">
        <w:rPr>
          <w:rFonts w:ascii="Arial Narrow" w:hAnsi="Arial Narrow"/>
          <w:b/>
          <w:sz w:val="20"/>
          <w:lang w:val="es-ES_tradnl"/>
        </w:rPr>
        <w:t>Dirección</w:t>
      </w:r>
      <w:r w:rsidR="00A478D0" w:rsidRPr="006503C4">
        <w:rPr>
          <w:rFonts w:ascii="Arial Narrow" w:hAnsi="Arial Narrow"/>
          <w:b/>
          <w:sz w:val="20"/>
          <w:lang w:val="es-ES_tradnl"/>
        </w:rPr>
        <w:t xml:space="preserve"> valorativa</w:t>
      </w:r>
      <w:r w:rsidR="00A478D0" w:rsidRPr="003A758B">
        <w:rPr>
          <w:rFonts w:ascii="Arial Narrow" w:hAnsi="Arial Narrow"/>
          <w:sz w:val="20"/>
          <w:lang w:val="es-ES_tradnl"/>
        </w:rPr>
        <w:t xml:space="preserve">: Posicionamiento respecto a la </w:t>
      </w:r>
      <w:r w:rsidRPr="003A758B">
        <w:rPr>
          <w:rFonts w:ascii="Arial Narrow" w:hAnsi="Arial Narrow"/>
          <w:sz w:val="20"/>
          <w:lang w:val="es-ES_tradnl"/>
        </w:rPr>
        <w:t>cuestión</w:t>
      </w:r>
      <w:r w:rsidR="00A478D0" w:rsidRPr="003A758B">
        <w:rPr>
          <w:rFonts w:ascii="Arial Narrow" w:hAnsi="Arial Narrow"/>
          <w:sz w:val="20"/>
          <w:lang w:val="es-ES_tradnl"/>
        </w:rPr>
        <w:t xml:space="preserve"> que se trata de forma favorable, neutra o desfavorable.</w:t>
      </w:r>
    </w:p>
    <w:p w:rsidR="00A478D0" w:rsidRPr="003A758B" w:rsidRDefault="00A06459" w:rsidP="00886A82">
      <w:pPr>
        <w:pStyle w:val="Prrafodelista"/>
        <w:numPr>
          <w:ilvl w:val="0"/>
          <w:numId w:val="37"/>
        </w:numPr>
        <w:spacing w:after="240" w:line="240" w:lineRule="auto"/>
        <w:rPr>
          <w:rFonts w:ascii="Arial Narrow" w:hAnsi="Arial Narrow"/>
          <w:sz w:val="20"/>
          <w:lang w:val="es-ES_tradnl"/>
        </w:rPr>
      </w:pPr>
      <w:r w:rsidRPr="006503C4">
        <w:rPr>
          <w:rFonts w:ascii="Arial Narrow" w:hAnsi="Arial Narrow"/>
          <w:b/>
          <w:sz w:val="20"/>
          <w:lang w:val="es-ES_tradnl"/>
        </w:rPr>
        <w:t>Disposición</w:t>
      </w:r>
      <w:r w:rsidR="00A478D0" w:rsidRPr="006503C4">
        <w:rPr>
          <w:rFonts w:ascii="Arial Narrow" w:hAnsi="Arial Narrow"/>
          <w:b/>
          <w:sz w:val="20"/>
          <w:lang w:val="es-ES_tradnl"/>
        </w:rPr>
        <w:t xml:space="preserve"> de las unidades de registro</w:t>
      </w:r>
      <w:r w:rsidR="006503C4">
        <w:rPr>
          <w:rFonts w:ascii="Arial Narrow" w:hAnsi="Arial Narrow"/>
          <w:sz w:val="20"/>
          <w:lang w:val="es-ES_tradnl"/>
        </w:rPr>
        <w:t>:</w:t>
      </w:r>
      <w:r w:rsidR="00A478D0" w:rsidRPr="003A758B">
        <w:rPr>
          <w:rFonts w:ascii="Arial Narrow" w:hAnsi="Arial Narrow"/>
          <w:sz w:val="20"/>
          <w:lang w:val="es-ES_tradnl"/>
        </w:rPr>
        <w:t xml:space="preserve"> Cuando el orden en que las unidades de registro aparecen en un texto es importante.</w:t>
      </w:r>
    </w:p>
    <w:p w:rsidR="002B2E70" w:rsidRPr="003A758B" w:rsidRDefault="00A478D0" w:rsidP="00886A82">
      <w:pPr>
        <w:pStyle w:val="Prrafodelista"/>
        <w:numPr>
          <w:ilvl w:val="0"/>
          <w:numId w:val="37"/>
        </w:numPr>
        <w:spacing w:after="240" w:line="240" w:lineRule="auto"/>
        <w:rPr>
          <w:rFonts w:ascii="Arial Narrow" w:hAnsi="Arial Narrow"/>
          <w:sz w:val="20"/>
          <w:lang w:val="es-ES_tradnl"/>
        </w:rPr>
      </w:pPr>
      <w:r w:rsidRPr="006503C4">
        <w:rPr>
          <w:rFonts w:ascii="Arial Narrow" w:hAnsi="Arial Narrow"/>
          <w:b/>
          <w:sz w:val="20"/>
          <w:lang w:val="es-ES_tradnl"/>
        </w:rPr>
        <w:t>Contingencia</w:t>
      </w:r>
      <w:r w:rsidRPr="003A758B">
        <w:rPr>
          <w:rFonts w:ascii="Arial Narrow" w:hAnsi="Arial Narrow"/>
          <w:sz w:val="20"/>
          <w:lang w:val="es-ES_tradnl"/>
        </w:rPr>
        <w:t xml:space="preserve">: Hace referencia a la presencia, </w:t>
      </w:r>
      <w:r w:rsidR="00A06459" w:rsidRPr="003A758B">
        <w:rPr>
          <w:rFonts w:ascii="Arial Narrow" w:hAnsi="Arial Narrow"/>
          <w:sz w:val="20"/>
          <w:lang w:val="es-ES_tradnl"/>
        </w:rPr>
        <w:t>simultánea</w:t>
      </w:r>
      <w:r w:rsidRPr="003A758B">
        <w:rPr>
          <w:rFonts w:ascii="Arial Narrow" w:hAnsi="Arial Narrow"/>
          <w:sz w:val="20"/>
          <w:lang w:val="es-ES_tradnl"/>
        </w:rPr>
        <w:t xml:space="preserve"> de dos o </w:t>
      </w:r>
      <w:r w:rsidR="00A06459" w:rsidRPr="003A758B">
        <w:rPr>
          <w:rFonts w:ascii="Arial Narrow" w:hAnsi="Arial Narrow"/>
          <w:sz w:val="20"/>
          <w:lang w:val="es-ES_tradnl"/>
        </w:rPr>
        <w:t>más</w:t>
      </w:r>
      <w:r w:rsidRPr="003A758B">
        <w:rPr>
          <w:rFonts w:ascii="Arial Narrow" w:hAnsi="Arial Narrow"/>
          <w:sz w:val="20"/>
          <w:lang w:val="es-ES_tradnl"/>
        </w:rPr>
        <w:t xml:space="preserve"> unidades de registro en una unidad de contexto, como puede ser </w:t>
      </w:r>
      <w:r w:rsidR="00A06459" w:rsidRPr="003A758B">
        <w:rPr>
          <w:rFonts w:ascii="Arial Narrow" w:hAnsi="Arial Narrow"/>
          <w:sz w:val="20"/>
          <w:lang w:val="es-ES_tradnl"/>
        </w:rPr>
        <w:t>que,</w:t>
      </w:r>
      <w:r w:rsidRPr="003A758B">
        <w:rPr>
          <w:rFonts w:ascii="Arial Narrow" w:hAnsi="Arial Narrow"/>
          <w:sz w:val="20"/>
          <w:lang w:val="es-ES_tradnl"/>
        </w:rPr>
        <w:t xml:space="preserve"> ante una pregunta, un </w:t>
      </w:r>
      <w:r w:rsidR="00A06459" w:rsidRPr="003A758B">
        <w:rPr>
          <w:rFonts w:ascii="Arial Narrow" w:hAnsi="Arial Narrow"/>
          <w:sz w:val="20"/>
          <w:lang w:val="es-ES_tradnl"/>
        </w:rPr>
        <w:t>ítems</w:t>
      </w:r>
      <w:r w:rsidRPr="003A758B">
        <w:rPr>
          <w:rFonts w:ascii="Arial Narrow" w:hAnsi="Arial Narrow"/>
          <w:sz w:val="20"/>
          <w:lang w:val="es-ES_tradnl"/>
        </w:rPr>
        <w:t xml:space="preserve"> o un instrumento (o se aun mismo contexto) se introducen dos cuestiones (unidades de registro).</w:t>
      </w:r>
    </w:p>
    <w:sectPr w:rsidR="002B2E70" w:rsidRPr="003A758B" w:rsidSect="008D3C47">
      <w:pgSz w:w="12242" w:h="15842"/>
      <w:pgMar w:top="1418" w:right="1418" w:bottom="1418" w:left="0" w:header="709" w:footer="709" w:gutter="141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1C28" w:rsidRDefault="00ED1C28" w:rsidP="0009509E">
      <w:pPr>
        <w:spacing w:before="0" w:after="0"/>
      </w:pPr>
      <w:r>
        <w:separator/>
      </w:r>
    </w:p>
  </w:endnote>
  <w:endnote w:type="continuationSeparator" w:id="0">
    <w:p w:rsidR="00ED1C28" w:rsidRDefault="00ED1C28" w:rsidP="0009509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1C28" w:rsidRDefault="00ED1C28" w:rsidP="0009509E">
      <w:pPr>
        <w:spacing w:before="0" w:after="0"/>
      </w:pPr>
      <w:r>
        <w:separator/>
      </w:r>
    </w:p>
  </w:footnote>
  <w:footnote w:type="continuationSeparator" w:id="0">
    <w:p w:rsidR="00ED1C28" w:rsidRDefault="00ED1C28" w:rsidP="0009509E">
      <w:pPr>
        <w:spacing w:before="0" w:after="0"/>
      </w:pPr>
      <w:r>
        <w:continuationSeparator/>
      </w:r>
    </w:p>
  </w:footnote>
  <w:footnote w:id="1">
    <w:p w:rsidR="00BB21A1" w:rsidRPr="00BB21A1" w:rsidRDefault="00BB21A1">
      <w:pPr>
        <w:pStyle w:val="Textonotapie"/>
        <w:rPr>
          <w:lang w:val="es-BO"/>
        </w:rPr>
      </w:pPr>
      <w:r>
        <w:rPr>
          <w:rStyle w:val="Refdenotaalpie"/>
        </w:rPr>
        <w:footnoteRef/>
      </w:r>
      <w:r>
        <w:t xml:space="preserve"> </w:t>
      </w:r>
      <w:r w:rsidR="000B2011">
        <w:t xml:space="preserve">Tomado de: </w:t>
      </w:r>
      <w:r w:rsidR="00A06459" w:rsidRPr="00BB21A1">
        <w:t>González</w:t>
      </w:r>
      <w:r w:rsidRPr="00BB21A1">
        <w:t xml:space="preserve"> Rey (1990), </w:t>
      </w:r>
      <w:r w:rsidR="00A06459" w:rsidRPr="00BB21A1">
        <w:t>Vázquez</w:t>
      </w:r>
      <w:r w:rsidRPr="00BB21A1">
        <w:t xml:space="preserve"> Sixto (1997), Sandoval Casilimas (1996) y Porta &amp; Silva (2003) </w:t>
      </w:r>
      <w:r>
        <w:t>, citados por Cabrera Ruiz (2009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9DDEF9C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B35410"/>
    <w:multiLevelType w:val="hybridMultilevel"/>
    <w:tmpl w:val="B492D62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A6289"/>
    <w:multiLevelType w:val="multilevel"/>
    <w:tmpl w:val="EAC07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16F6061B"/>
    <w:multiLevelType w:val="hybridMultilevel"/>
    <w:tmpl w:val="B7F4BCE8"/>
    <w:lvl w:ilvl="0" w:tplc="D94A6D06">
      <w:start w:val="1"/>
      <w:numFmt w:val="decimal"/>
      <w:pStyle w:val="Prrafodelista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770BC"/>
    <w:multiLevelType w:val="multilevel"/>
    <w:tmpl w:val="C9BA7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190D40DF"/>
    <w:multiLevelType w:val="hybridMultilevel"/>
    <w:tmpl w:val="7220D644"/>
    <w:lvl w:ilvl="0" w:tplc="C540A1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5FC998E">
      <w:start w:val="1"/>
      <w:numFmt w:val="bullet"/>
      <w:lvlText w:val=""/>
      <w:lvlJc w:val="left"/>
      <w:pPr>
        <w:ind w:left="851" w:hanging="454"/>
      </w:pPr>
      <w:rPr>
        <w:rFonts w:ascii="Symbol" w:hAnsi="Symbol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E332B3"/>
    <w:multiLevelType w:val="hybridMultilevel"/>
    <w:tmpl w:val="EF4CCF4E"/>
    <w:lvl w:ilvl="0" w:tplc="85743F58">
      <w:start w:val="1"/>
      <w:numFmt w:val="decimal"/>
      <w:lvlText w:val="%1)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A531BD"/>
    <w:multiLevelType w:val="hybridMultilevel"/>
    <w:tmpl w:val="23FE5064"/>
    <w:lvl w:ilvl="0" w:tplc="FD5C43EC">
      <w:start w:val="1"/>
      <w:numFmt w:val="bullet"/>
      <w:pStyle w:val="Parrafodelistadetabla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A6473F6"/>
    <w:multiLevelType w:val="hybridMultilevel"/>
    <w:tmpl w:val="92B0F57E"/>
    <w:lvl w:ilvl="0" w:tplc="ACB422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9636E5"/>
    <w:multiLevelType w:val="hybridMultilevel"/>
    <w:tmpl w:val="89308D6A"/>
    <w:lvl w:ilvl="0" w:tplc="367C9F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875C47"/>
    <w:multiLevelType w:val="hybridMultilevel"/>
    <w:tmpl w:val="D908C2C8"/>
    <w:lvl w:ilvl="0" w:tplc="AEF22F7E">
      <w:start w:val="1"/>
      <w:numFmt w:val="lowerLetter"/>
      <w:lvlText w:val="%1)"/>
      <w:lvlJc w:val="left"/>
      <w:pPr>
        <w:ind w:left="1440" w:hanging="360"/>
      </w:p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9C62C1B"/>
    <w:multiLevelType w:val="singleLevel"/>
    <w:tmpl w:val="243C57A4"/>
    <w:lvl w:ilvl="0">
      <w:start w:val="1"/>
      <w:numFmt w:val="bullet"/>
      <w:pStyle w:val="Estilo1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2" w15:restartNumberingAfterBreak="0">
    <w:nsid w:val="39F06386"/>
    <w:multiLevelType w:val="multilevel"/>
    <w:tmpl w:val="6450EF28"/>
    <w:lvl w:ilvl="0">
      <w:start w:val="1"/>
      <w:numFmt w:val="decimal"/>
      <w:pStyle w:val="ListaNumerada"/>
      <w:lvlText w:val="%1."/>
      <w:lvlJc w:val="left"/>
      <w:pPr>
        <w:ind w:left="927" w:hanging="360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 w:themeColor="text1"/>
        <w:spacing w:val="0"/>
        <w:w w:val="100"/>
        <w:position w:val="0"/>
        <w:sz w:val="24"/>
        <w:szCs w:val="24"/>
        <w:u w:val="none"/>
        <w:vertAlign w:val="baseline"/>
        <w:lang w:val="es-ES" w:eastAsia="es-ES" w:bidi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53127C8"/>
    <w:multiLevelType w:val="hybridMultilevel"/>
    <w:tmpl w:val="DB7823D2"/>
    <w:lvl w:ilvl="0" w:tplc="A6B4E054">
      <w:start w:val="1"/>
      <w:numFmt w:val="upperRoman"/>
      <w:lvlText w:val="%1."/>
      <w:lvlJc w:val="right"/>
      <w:pPr>
        <w:ind w:left="720" w:hanging="18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FE6F37"/>
    <w:multiLevelType w:val="hybridMultilevel"/>
    <w:tmpl w:val="C53E8E9A"/>
    <w:lvl w:ilvl="0" w:tplc="213096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BD1794"/>
    <w:multiLevelType w:val="hybridMultilevel"/>
    <w:tmpl w:val="800A89D4"/>
    <w:lvl w:ilvl="0" w:tplc="82AA33B8">
      <w:start w:val="1"/>
      <w:numFmt w:val="bullet"/>
      <w:lvlText w:val=""/>
      <w:lvlJc w:val="left"/>
      <w:pPr>
        <w:ind w:left="340" w:hanging="283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3C7A12"/>
    <w:multiLevelType w:val="hybridMultilevel"/>
    <w:tmpl w:val="99AAB7E8"/>
    <w:lvl w:ilvl="0" w:tplc="E6C23744">
      <w:start w:val="1"/>
      <w:numFmt w:val="decimal"/>
      <w:lvlText w:val="%1)"/>
      <w:lvlJc w:val="left"/>
      <w:pPr>
        <w:ind w:left="1440" w:hanging="360"/>
      </w:p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0464508"/>
    <w:multiLevelType w:val="multilevel"/>
    <w:tmpl w:val="6C5443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50727948"/>
    <w:multiLevelType w:val="hybridMultilevel"/>
    <w:tmpl w:val="FACAA78E"/>
    <w:lvl w:ilvl="0" w:tplc="28127E68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A82120"/>
    <w:multiLevelType w:val="multilevel"/>
    <w:tmpl w:val="B38A361A"/>
    <w:lvl w:ilvl="0">
      <w:start w:val="1"/>
      <w:numFmt w:val="decimal"/>
      <w:pStyle w:val="Cuerpodeltexto3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04" w:hanging="1304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B232179"/>
    <w:multiLevelType w:val="hybridMultilevel"/>
    <w:tmpl w:val="3C5AB4C4"/>
    <w:lvl w:ilvl="0" w:tplc="722A470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E6B4D87"/>
    <w:multiLevelType w:val="hybridMultilevel"/>
    <w:tmpl w:val="328A547E"/>
    <w:lvl w:ilvl="0" w:tplc="37EA9F34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245EF7"/>
    <w:multiLevelType w:val="hybridMultilevel"/>
    <w:tmpl w:val="1EAE7768"/>
    <w:lvl w:ilvl="0" w:tplc="DE980528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527690"/>
    <w:multiLevelType w:val="hybridMultilevel"/>
    <w:tmpl w:val="5920A7F6"/>
    <w:lvl w:ilvl="0" w:tplc="6CBE12EC">
      <w:start w:val="1"/>
      <w:numFmt w:val="decimal"/>
      <w:pStyle w:val="Parrafonumerado"/>
      <w:lvlText w:val="%1."/>
      <w:lvlJc w:val="left"/>
      <w:pPr>
        <w:ind w:left="717" w:hanging="360"/>
      </w:pPr>
    </w:lvl>
    <w:lvl w:ilvl="1" w:tplc="04090019" w:tentative="1">
      <w:start w:val="1"/>
      <w:numFmt w:val="lowerLetter"/>
      <w:pStyle w:val="Parrafonumerado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F66E54"/>
    <w:multiLevelType w:val="hybridMultilevel"/>
    <w:tmpl w:val="1CAEB80A"/>
    <w:lvl w:ilvl="0" w:tplc="0AF48A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19"/>
  </w:num>
  <w:num w:numId="4">
    <w:abstractNumId w:val="19"/>
  </w:num>
  <w:num w:numId="5">
    <w:abstractNumId w:val="17"/>
  </w:num>
  <w:num w:numId="6">
    <w:abstractNumId w:val="14"/>
  </w:num>
  <w:num w:numId="7">
    <w:abstractNumId w:val="9"/>
  </w:num>
  <w:num w:numId="8">
    <w:abstractNumId w:val="9"/>
  </w:num>
  <w:num w:numId="9">
    <w:abstractNumId w:val="24"/>
  </w:num>
  <w:num w:numId="10">
    <w:abstractNumId w:val="24"/>
  </w:num>
  <w:num w:numId="11">
    <w:abstractNumId w:val="20"/>
  </w:num>
  <w:num w:numId="12">
    <w:abstractNumId w:val="20"/>
  </w:num>
  <w:num w:numId="13">
    <w:abstractNumId w:val="0"/>
  </w:num>
  <w:num w:numId="14">
    <w:abstractNumId w:val="16"/>
  </w:num>
  <w:num w:numId="15">
    <w:abstractNumId w:val="8"/>
  </w:num>
  <w:num w:numId="16">
    <w:abstractNumId w:val="23"/>
  </w:num>
  <w:num w:numId="17">
    <w:abstractNumId w:val="11"/>
  </w:num>
  <w:num w:numId="18">
    <w:abstractNumId w:val="11"/>
  </w:num>
  <w:num w:numId="19">
    <w:abstractNumId w:val="13"/>
  </w:num>
  <w:num w:numId="20">
    <w:abstractNumId w:val="10"/>
  </w:num>
  <w:num w:numId="21">
    <w:abstractNumId w:val="22"/>
  </w:num>
  <w:num w:numId="22">
    <w:abstractNumId w:val="22"/>
  </w:num>
  <w:num w:numId="23">
    <w:abstractNumId w:val="7"/>
  </w:num>
  <w:num w:numId="24">
    <w:abstractNumId w:val="7"/>
  </w:num>
  <w:num w:numId="25">
    <w:abstractNumId w:val="5"/>
  </w:num>
  <w:num w:numId="26">
    <w:abstractNumId w:val="4"/>
  </w:num>
  <w:num w:numId="27">
    <w:abstractNumId w:val="3"/>
  </w:num>
  <w:num w:numId="28">
    <w:abstractNumId w:val="6"/>
  </w:num>
  <w:num w:numId="29">
    <w:abstractNumId w:val="3"/>
  </w:num>
  <w:num w:numId="30">
    <w:abstractNumId w:val="3"/>
  </w:num>
  <w:num w:numId="31">
    <w:abstractNumId w:val="3"/>
  </w:num>
  <w:num w:numId="32">
    <w:abstractNumId w:val="21"/>
  </w:num>
  <w:num w:numId="33">
    <w:abstractNumId w:val="18"/>
  </w:num>
  <w:num w:numId="34">
    <w:abstractNumId w:val="2"/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8D0"/>
    <w:rsid w:val="00002868"/>
    <w:rsid w:val="0001135F"/>
    <w:rsid w:val="00011ACD"/>
    <w:rsid w:val="0001391B"/>
    <w:rsid w:val="0002453D"/>
    <w:rsid w:val="00030A9F"/>
    <w:rsid w:val="00045A5B"/>
    <w:rsid w:val="00062C4D"/>
    <w:rsid w:val="00066646"/>
    <w:rsid w:val="000738E0"/>
    <w:rsid w:val="000751A6"/>
    <w:rsid w:val="00077BC7"/>
    <w:rsid w:val="0008510E"/>
    <w:rsid w:val="00086A27"/>
    <w:rsid w:val="0008777E"/>
    <w:rsid w:val="0009509E"/>
    <w:rsid w:val="000A46B3"/>
    <w:rsid w:val="000A60B5"/>
    <w:rsid w:val="000B2011"/>
    <w:rsid w:val="000B4F39"/>
    <w:rsid w:val="000B526D"/>
    <w:rsid w:val="000D41C6"/>
    <w:rsid w:val="000D501E"/>
    <w:rsid w:val="000D5DB0"/>
    <w:rsid w:val="000E0864"/>
    <w:rsid w:val="000E32A4"/>
    <w:rsid w:val="000E5A70"/>
    <w:rsid w:val="000E7C82"/>
    <w:rsid w:val="000F0607"/>
    <w:rsid w:val="00116B73"/>
    <w:rsid w:val="00120714"/>
    <w:rsid w:val="00124652"/>
    <w:rsid w:val="00126352"/>
    <w:rsid w:val="0013063F"/>
    <w:rsid w:val="00131FF2"/>
    <w:rsid w:val="00137D1C"/>
    <w:rsid w:val="0014028F"/>
    <w:rsid w:val="00140ACB"/>
    <w:rsid w:val="00146746"/>
    <w:rsid w:val="00151440"/>
    <w:rsid w:val="00163B85"/>
    <w:rsid w:val="0016547A"/>
    <w:rsid w:val="0017156B"/>
    <w:rsid w:val="00172B7E"/>
    <w:rsid w:val="00180E71"/>
    <w:rsid w:val="00192696"/>
    <w:rsid w:val="00192853"/>
    <w:rsid w:val="00192A46"/>
    <w:rsid w:val="0019429F"/>
    <w:rsid w:val="001947A7"/>
    <w:rsid w:val="0019577C"/>
    <w:rsid w:val="001A1C06"/>
    <w:rsid w:val="001A3714"/>
    <w:rsid w:val="001A4171"/>
    <w:rsid w:val="001B32C1"/>
    <w:rsid w:val="001B4EBE"/>
    <w:rsid w:val="001C183B"/>
    <w:rsid w:val="001C25CF"/>
    <w:rsid w:val="001C30FC"/>
    <w:rsid w:val="001C483D"/>
    <w:rsid w:val="001C6724"/>
    <w:rsid w:val="001C681F"/>
    <w:rsid w:val="001D07DB"/>
    <w:rsid w:val="001D2B20"/>
    <w:rsid w:val="001D4537"/>
    <w:rsid w:val="001D664A"/>
    <w:rsid w:val="001E230A"/>
    <w:rsid w:val="001F0AE5"/>
    <w:rsid w:val="001F25B8"/>
    <w:rsid w:val="00202B4F"/>
    <w:rsid w:val="00206645"/>
    <w:rsid w:val="00217257"/>
    <w:rsid w:val="00224C09"/>
    <w:rsid w:val="00224F3D"/>
    <w:rsid w:val="00225AEA"/>
    <w:rsid w:val="00234080"/>
    <w:rsid w:val="00244537"/>
    <w:rsid w:val="002503F3"/>
    <w:rsid w:val="00252F14"/>
    <w:rsid w:val="00264D9A"/>
    <w:rsid w:val="00265FEC"/>
    <w:rsid w:val="00280049"/>
    <w:rsid w:val="00282EA5"/>
    <w:rsid w:val="00283D65"/>
    <w:rsid w:val="00291C0C"/>
    <w:rsid w:val="0029302C"/>
    <w:rsid w:val="00295E3B"/>
    <w:rsid w:val="00296953"/>
    <w:rsid w:val="002B2E70"/>
    <w:rsid w:val="002B5E43"/>
    <w:rsid w:val="002B67DB"/>
    <w:rsid w:val="002C34F7"/>
    <w:rsid w:val="002C5AB4"/>
    <w:rsid w:val="002C6786"/>
    <w:rsid w:val="002D66D3"/>
    <w:rsid w:val="002E12AF"/>
    <w:rsid w:val="002E2E90"/>
    <w:rsid w:val="002E4327"/>
    <w:rsid w:val="002F26D0"/>
    <w:rsid w:val="00310296"/>
    <w:rsid w:val="00311A4C"/>
    <w:rsid w:val="0031206B"/>
    <w:rsid w:val="00320B8E"/>
    <w:rsid w:val="0032207B"/>
    <w:rsid w:val="0032288C"/>
    <w:rsid w:val="003260BC"/>
    <w:rsid w:val="00334F23"/>
    <w:rsid w:val="003377E7"/>
    <w:rsid w:val="0034374A"/>
    <w:rsid w:val="00347243"/>
    <w:rsid w:val="00353ADF"/>
    <w:rsid w:val="00354BC2"/>
    <w:rsid w:val="003648FF"/>
    <w:rsid w:val="003726E4"/>
    <w:rsid w:val="00377126"/>
    <w:rsid w:val="0037783F"/>
    <w:rsid w:val="00380412"/>
    <w:rsid w:val="00384EA3"/>
    <w:rsid w:val="00385F85"/>
    <w:rsid w:val="003879B6"/>
    <w:rsid w:val="00392A10"/>
    <w:rsid w:val="003A0A27"/>
    <w:rsid w:val="003A1996"/>
    <w:rsid w:val="003A6EB2"/>
    <w:rsid w:val="003A6FF2"/>
    <w:rsid w:val="003A758B"/>
    <w:rsid w:val="003B1902"/>
    <w:rsid w:val="003B3024"/>
    <w:rsid w:val="003B4F14"/>
    <w:rsid w:val="003B7944"/>
    <w:rsid w:val="003D0CA7"/>
    <w:rsid w:val="003D455E"/>
    <w:rsid w:val="003D611F"/>
    <w:rsid w:val="003E6AA0"/>
    <w:rsid w:val="003F7020"/>
    <w:rsid w:val="00415D51"/>
    <w:rsid w:val="00430DC1"/>
    <w:rsid w:val="0043310B"/>
    <w:rsid w:val="004407C2"/>
    <w:rsid w:val="00457D65"/>
    <w:rsid w:val="00461D5A"/>
    <w:rsid w:val="004727FB"/>
    <w:rsid w:val="004844C6"/>
    <w:rsid w:val="0048630D"/>
    <w:rsid w:val="00486716"/>
    <w:rsid w:val="00486F52"/>
    <w:rsid w:val="00496806"/>
    <w:rsid w:val="00497DB0"/>
    <w:rsid w:val="004A0CF9"/>
    <w:rsid w:val="004A0EC7"/>
    <w:rsid w:val="004A3A0A"/>
    <w:rsid w:val="004B1C9D"/>
    <w:rsid w:val="004B2A9A"/>
    <w:rsid w:val="004C152A"/>
    <w:rsid w:val="004C3A9E"/>
    <w:rsid w:val="004C6453"/>
    <w:rsid w:val="004D346D"/>
    <w:rsid w:val="004D4603"/>
    <w:rsid w:val="004D4BB6"/>
    <w:rsid w:val="004D5503"/>
    <w:rsid w:val="004E2F1C"/>
    <w:rsid w:val="004E3D1B"/>
    <w:rsid w:val="004E7DAD"/>
    <w:rsid w:val="004F416E"/>
    <w:rsid w:val="00525C28"/>
    <w:rsid w:val="00527D44"/>
    <w:rsid w:val="005306DD"/>
    <w:rsid w:val="0053699D"/>
    <w:rsid w:val="00544A68"/>
    <w:rsid w:val="005567D7"/>
    <w:rsid w:val="0055748E"/>
    <w:rsid w:val="00557648"/>
    <w:rsid w:val="005614E2"/>
    <w:rsid w:val="005621E4"/>
    <w:rsid w:val="00572AD6"/>
    <w:rsid w:val="005772A8"/>
    <w:rsid w:val="00581C45"/>
    <w:rsid w:val="00582342"/>
    <w:rsid w:val="00583437"/>
    <w:rsid w:val="005856AA"/>
    <w:rsid w:val="00586ADB"/>
    <w:rsid w:val="005909B1"/>
    <w:rsid w:val="005951B7"/>
    <w:rsid w:val="005A1394"/>
    <w:rsid w:val="005A2F1E"/>
    <w:rsid w:val="005A3A75"/>
    <w:rsid w:val="005A6DD0"/>
    <w:rsid w:val="005B18DD"/>
    <w:rsid w:val="005B2A14"/>
    <w:rsid w:val="005B4D86"/>
    <w:rsid w:val="005C1EE4"/>
    <w:rsid w:val="005D56F1"/>
    <w:rsid w:val="005E0D73"/>
    <w:rsid w:val="005E1A5F"/>
    <w:rsid w:val="005E5099"/>
    <w:rsid w:val="005F2763"/>
    <w:rsid w:val="005F5673"/>
    <w:rsid w:val="00605F84"/>
    <w:rsid w:val="0061214F"/>
    <w:rsid w:val="006132B1"/>
    <w:rsid w:val="006326D9"/>
    <w:rsid w:val="0064054C"/>
    <w:rsid w:val="0064072D"/>
    <w:rsid w:val="0064301E"/>
    <w:rsid w:val="006503C4"/>
    <w:rsid w:val="00650AA9"/>
    <w:rsid w:val="0065329E"/>
    <w:rsid w:val="00657128"/>
    <w:rsid w:val="00663597"/>
    <w:rsid w:val="00666412"/>
    <w:rsid w:val="0066739C"/>
    <w:rsid w:val="0067024D"/>
    <w:rsid w:val="00680795"/>
    <w:rsid w:val="00681868"/>
    <w:rsid w:val="00683C29"/>
    <w:rsid w:val="00690E46"/>
    <w:rsid w:val="00693A29"/>
    <w:rsid w:val="006A20FC"/>
    <w:rsid w:val="006B011D"/>
    <w:rsid w:val="006C07C2"/>
    <w:rsid w:val="006C4833"/>
    <w:rsid w:val="006C656E"/>
    <w:rsid w:val="006D1DE2"/>
    <w:rsid w:val="006E0215"/>
    <w:rsid w:val="006E0747"/>
    <w:rsid w:val="006E2222"/>
    <w:rsid w:val="006E5928"/>
    <w:rsid w:val="006E66E0"/>
    <w:rsid w:val="006F2131"/>
    <w:rsid w:val="00703091"/>
    <w:rsid w:val="00715E82"/>
    <w:rsid w:val="007228D9"/>
    <w:rsid w:val="00726B17"/>
    <w:rsid w:val="00730755"/>
    <w:rsid w:val="00731D2E"/>
    <w:rsid w:val="00735C61"/>
    <w:rsid w:val="00735F1D"/>
    <w:rsid w:val="00736ECE"/>
    <w:rsid w:val="00742D8B"/>
    <w:rsid w:val="007434D8"/>
    <w:rsid w:val="0074633B"/>
    <w:rsid w:val="00746A91"/>
    <w:rsid w:val="00746B88"/>
    <w:rsid w:val="00747C27"/>
    <w:rsid w:val="007541C7"/>
    <w:rsid w:val="007639BE"/>
    <w:rsid w:val="00771725"/>
    <w:rsid w:val="007807FE"/>
    <w:rsid w:val="00787E01"/>
    <w:rsid w:val="00795D94"/>
    <w:rsid w:val="007A6AEC"/>
    <w:rsid w:val="007B4C5B"/>
    <w:rsid w:val="007B63B8"/>
    <w:rsid w:val="007B655E"/>
    <w:rsid w:val="007B6697"/>
    <w:rsid w:val="007C361D"/>
    <w:rsid w:val="007C3B1B"/>
    <w:rsid w:val="007C7485"/>
    <w:rsid w:val="007D06AC"/>
    <w:rsid w:val="007D0D38"/>
    <w:rsid w:val="007E4AA0"/>
    <w:rsid w:val="007F2CBA"/>
    <w:rsid w:val="007F3630"/>
    <w:rsid w:val="007F5938"/>
    <w:rsid w:val="007F7B74"/>
    <w:rsid w:val="007F7E7A"/>
    <w:rsid w:val="008041FD"/>
    <w:rsid w:val="00806663"/>
    <w:rsid w:val="008154C4"/>
    <w:rsid w:val="00826969"/>
    <w:rsid w:val="008300F0"/>
    <w:rsid w:val="0083213D"/>
    <w:rsid w:val="008329A1"/>
    <w:rsid w:val="00841B65"/>
    <w:rsid w:val="00852B5D"/>
    <w:rsid w:val="00854120"/>
    <w:rsid w:val="00860C8E"/>
    <w:rsid w:val="00860CA1"/>
    <w:rsid w:val="00862737"/>
    <w:rsid w:val="008628B1"/>
    <w:rsid w:val="00864B7C"/>
    <w:rsid w:val="00866765"/>
    <w:rsid w:val="0086708E"/>
    <w:rsid w:val="00867B0E"/>
    <w:rsid w:val="0087186E"/>
    <w:rsid w:val="00876244"/>
    <w:rsid w:val="00876347"/>
    <w:rsid w:val="008847D9"/>
    <w:rsid w:val="00886A82"/>
    <w:rsid w:val="00896E7B"/>
    <w:rsid w:val="008A128A"/>
    <w:rsid w:val="008A6F45"/>
    <w:rsid w:val="008B136E"/>
    <w:rsid w:val="008C55CC"/>
    <w:rsid w:val="008C6B3C"/>
    <w:rsid w:val="008C79E1"/>
    <w:rsid w:val="008D0166"/>
    <w:rsid w:val="008D268F"/>
    <w:rsid w:val="008D3C47"/>
    <w:rsid w:val="008E6810"/>
    <w:rsid w:val="008F7D78"/>
    <w:rsid w:val="009008C7"/>
    <w:rsid w:val="00902832"/>
    <w:rsid w:val="009055F7"/>
    <w:rsid w:val="00907D15"/>
    <w:rsid w:val="00913CF6"/>
    <w:rsid w:val="00913EFF"/>
    <w:rsid w:val="00916BA9"/>
    <w:rsid w:val="00920613"/>
    <w:rsid w:val="009242CE"/>
    <w:rsid w:val="00947E22"/>
    <w:rsid w:val="009620D7"/>
    <w:rsid w:val="00962575"/>
    <w:rsid w:val="00964DA8"/>
    <w:rsid w:val="00967988"/>
    <w:rsid w:val="00971DCE"/>
    <w:rsid w:val="0097688C"/>
    <w:rsid w:val="00976D1C"/>
    <w:rsid w:val="009815B0"/>
    <w:rsid w:val="0098529D"/>
    <w:rsid w:val="009A131F"/>
    <w:rsid w:val="009A13BC"/>
    <w:rsid w:val="009A3F41"/>
    <w:rsid w:val="009A4626"/>
    <w:rsid w:val="009B02F2"/>
    <w:rsid w:val="009B0EA0"/>
    <w:rsid w:val="009B2DAC"/>
    <w:rsid w:val="009B73E7"/>
    <w:rsid w:val="009C50F1"/>
    <w:rsid w:val="009D6546"/>
    <w:rsid w:val="009E3E5C"/>
    <w:rsid w:val="009E51CD"/>
    <w:rsid w:val="009F1DB0"/>
    <w:rsid w:val="00A0036A"/>
    <w:rsid w:val="00A0148A"/>
    <w:rsid w:val="00A05360"/>
    <w:rsid w:val="00A06459"/>
    <w:rsid w:val="00A13880"/>
    <w:rsid w:val="00A25BE0"/>
    <w:rsid w:val="00A26A63"/>
    <w:rsid w:val="00A27976"/>
    <w:rsid w:val="00A32E19"/>
    <w:rsid w:val="00A359B8"/>
    <w:rsid w:val="00A37A81"/>
    <w:rsid w:val="00A4227B"/>
    <w:rsid w:val="00A44D7E"/>
    <w:rsid w:val="00A47663"/>
    <w:rsid w:val="00A478D0"/>
    <w:rsid w:val="00A52CB8"/>
    <w:rsid w:val="00A60F48"/>
    <w:rsid w:val="00A670BA"/>
    <w:rsid w:val="00A67E91"/>
    <w:rsid w:val="00A85082"/>
    <w:rsid w:val="00AA104D"/>
    <w:rsid w:val="00AA1468"/>
    <w:rsid w:val="00AA7582"/>
    <w:rsid w:val="00AB190D"/>
    <w:rsid w:val="00AB1DDC"/>
    <w:rsid w:val="00AB1ED3"/>
    <w:rsid w:val="00AB2FDA"/>
    <w:rsid w:val="00AB5314"/>
    <w:rsid w:val="00AC0544"/>
    <w:rsid w:val="00AC1FB4"/>
    <w:rsid w:val="00AE3387"/>
    <w:rsid w:val="00AE5A1A"/>
    <w:rsid w:val="00AE5CF9"/>
    <w:rsid w:val="00AF0731"/>
    <w:rsid w:val="00AF2377"/>
    <w:rsid w:val="00AF3779"/>
    <w:rsid w:val="00AF4D54"/>
    <w:rsid w:val="00B00D29"/>
    <w:rsid w:val="00B04053"/>
    <w:rsid w:val="00B20E33"/>
    <w:rsid w:val="00B24EC5"/>
    <w:rsid w:val="00B2750D"/>
    <w:rsid w:val="00B27EA5"/>
    <w:rsid w:val="00B31281"/>
    <w:rsid w:val="00B35BDE"/>
    <w:rsid w:val="00B36B7C"/>
    <w:rsid w:val="00B36C96"/>
    <w:rsid w:val="00B4126F"/>
    <w:rsid w:val="00B44026"/>
    <w:rsid w:val="00B44710"/>
    <w:rsid w:val="00B4471B"/>
    <w:rsid w:val="00B44F7B"/>
    <w:rsid w:val="00B52144"/>
    <w:rsid w:val="00B70BE9"/>
    <w:rsid w:val="00B77EFB"/>
    <w:rsid w:val="00B83418"/>
    <w:rsid w:val="00B83898"/>
    <w:rsid w:val="00B845C2"/>
    <w:rsid w:val="00B9564D"/>
    <w:rsid w:val="00BA4265"/>
    <w:rsid w:val="00BA758F"/>
    <w:rsid w:val="00BB0764"/>
    <w:rsid w:val="00BB21A1"/>
    <w:rsid w:val="00BC158A"/>
    <w:rsid w:val="00BC5998"/>
    <w:rsid w:val="00BC7E0F"/>
    <w:rsid w:val="00BD7469"/>
    <w:rsid w:val="00BE1ECA"/>
    <w:rsid w:val="00BE28C3"/>
    <w:rsid w:val="00C014B5"/>
    <w:rsid w:val="00C161B3"/>
    <w:rsid w:val="00C232F5"/>
    <w:rsid w:val="00C23F7A"/>
    <w:rsid w:val="00C25841"/>
    <w:rsid w:val="00C25E4D"/>
    <w:rsid w:val="00C32055"/>
    <w:rsid w:val="00C33A9E"/>
    <w:rsid w:val="00C4402C"/>
    <w:rsid w:val="00C46074"/>
    <w:rsid w:val="00C55E4E"/>
    <w:rsid w:val="00C6092A"/>
    <w:rsid w:val="00C6295A"/>
    <w:rsid w:val="00C64088"/>
    <w:rsid w:val="00C70AE5"/>
    <w:rsid w:val="00C72579"/>
    <w:rsid w:val="00C72A13"/>
    <w:rsid w:val="00C76D90"/>
    <w:rsid w:val="00C76F01"/>
    <w:rsid w:val="00C77CB2"/>
    <w:rsid w:val="00C854A3"/>
    <w:rsid w:val="00C9402F"/>
    <w:rsid w:val="00CA7071"/>
    <w:rsid w:val="00CB1BAA"/>
    <w:rsid w:val="00CB2AF5"/>
    <w:rsid w:val="00CB3B4A"/>
    <w:rsid w:val="00CB4818"/>
    <w:rsid w:val="00CB56D0"/>
    <w:rsid w:val="00CB5F99"/>
    <w:rsid w:val="00CD5E85"/>
    <w:rsid w:val="00CE254E"/>
    <w:rsid w:val="00CE345A"/>
    <w:rsid w:val="00CE4D9D"/>
    <w:rsid w:val="00CE78C3"/>
    <w:rsid w:val="00CF42A1"/>
    <w:rsid w:val="00CF513C"/>
    <w:rsid w:val="00D005E9"/>
    <w:rsid w:val="00D054CB"/>
    <w:rsid w:val="00D13DBF"/>
    <w:rsid w:val="00D13F6E"/>
    <w:rsid w:val="00D159B3"/>
    <w:rsid w:val="00D2542A"/>
    <w:rsid w:val="00D31054"/>
    <w:rsid w:val="00D32824"/>
    <w:rsid w:val="00D42DF6"/>
    <w:rsid w:val="00D43385"/>
    <w:rsid w:val="00D53D90"/>
    <w:rsid w:val="00D6641F"/>
    <w:rsid w:val="00D66988"/>
    <w:rsid w:val="00D71111"/>
    <w:rsid w:val="00D72547"/>
    <w:rsid w:val="00D73345"/>
    <w:rsid w:val="00D737A0"/>
    <w:rsid w:val="00D85B6E"/>
    <w:rsid w:val="00D941D8"/>
    <w:rsid w:val="00DB01D5"/>
    <w:rsid w:val="00DB084A"/>
    <w:rsid w:val="00DB0F33"/>
    <w:rsid w:val="00DB7C75"/>
    <w:rsid w:val="00DC0C71"/>
    <w:rsid w:val="00DC287C"/>
    <w:rsid w:val="00DC4AA9"/>
    <w:rsid w:val="00DD301D"/>
    <w:rsid w:val="00DE08D7"/>
    <w:rsid w:val="00DE4584"/>
    <w:rsid w:val="00DE486E"/>
    <w:rsid w:val="00DE6095"/>
    <w:rsid w:val="00DE6F60"/>
    <w:rsid w:val="00E00CA1"/>
    <w:rsid w:val="00E05504"/>
    <w:rsid w:val="00E10886"/>
    <w:rsid w:val="00E1173E"/>
    <w:rsid w:val="00E162E6"/>
    <w:rsid w:val="00E2159C"/>
    <w:rsid w:val="00E260C5"/>
    <w:rsid w:val="00E268DE"/>
    <w:rsid w:val="00E26D5B"/>
    <w:rsid w:val="00E31926"/>
    <w:rsid w:val="00E328B9"/>
    <w:rsid w:val="00E332AE"/>
    <w:rsid w:val="00E34B1C"/>
    <w:rsid w:val="00E40AD8"/>
    <w:rsid w:val="00E4482E"/>
    <w:rsid w:val="00E44B40"/>
    <w:rsid w:val="00E525D9"/>
    <w:rsid w:val="00E61488"/>
    <w:rsid w:val="00E61E63"/>
    <w:rsid w:val="00E6289B"/>
    <w:rsid w:val="00E66281"/>
    <w:rsid w:val="00E71414"/>
    <w:rsid w:val="00E745D1"/>
    <w:rsid w:val="00E8170F"/>
    <w:rsid w:val="00E83345"/>
    <w:rsid w:val="00E835CB"/>
    <w:rsid w:val="00E87DC9"/>
    <w:rsid w:val="00EA03E6"/>
    <w:rsid w:val="00EA3F67"/>
    <w:rsid w:val="00EA42EB"/>
    <w:rsid w:val="00EB3821"/>
    <w:rsid w:val="00EB6CCD"/>
    <w:rsid w:val="00ED07AA"/>
    <w:rsid w:val="00ED07E0"/>
    <w:rsid w:val="00ED0828"/>
    <w:rsid w:val="00ED1C28"/>
    <w:rsid w:val="00ED4920"/>
    <w:rsid w:val="00ED78C4"/>
    <w:rsid w:val="00EE0D3C"/>
    <w:rsid w:val="00EE5AC7"/>
    <w:rsid w:val="00EE62FE"/>
    <w:rsid w:val="00EE6742"/>
    <w:rsid w:val="00EF0D0D"/>
    <w:rsid w:val="00F01F28"/>
    <w:rsid w:val="00F03455"/>
    <w:rsid w:val="00F0439C"/>
    <w:rsid w:val="00F11850"/>
    <w:rsid w:val="00F15D5B"/>
    <w:rsid w:val="00F205E8"/>
    <w:rsid w:val="00F20ADD"/>
    <w:rsid w:val="00F239F2"/>
    <w:rsid w:val="00F270D8"/>
    <w:rsid w:val="00F338EF"/>
    <w:rsid w:val="00F4777D"/>
    <w:rsid w:val="00F505FB"/>
    <w:rsid w:val="00F52F2F"/>
    <w:rsid w:val="00F72DA9"/>
    <w:rsid w:val="00F92895"/>
    <w:rsid w:val="00FB0446"/>
    <w:rsid w:val="00FB7917"/>
    <w:rsid w:val="00FD2417"/>
    <w:rsid w:val="00FE2020"/>
    <w:rsid w:val="00FE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14C9DE"/>
  <w15:chartTrackingRefBased/>
  <w15:docId w15:val="{721F1E23-773D-1543-B9A9-7A9D4D600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36ECE"/>
    <w:pPr>
      <w:spacing w:before="100" w:beforeAutospacing="1" w:after="100" w:afterAutospacing="1"/>
      <w:jc w:val="both"/>
    </w:pPr>
    <w:rPr>
      <w:rFonts w:ascii="Arial" w:hAnsi="Arial" w:cs="Times New Roman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autoRedefine/>
    <w:qFormat/>
    <w:rsid w:val="00867B0E"/>
    <w:pPr>
      <w:keepNext/>
      <w:autoSpaceDE w:val="0"/>
      <w:autoSpaceDN w:val="0"/>
      <w:spacing w:line="360" w:lineRule="auto"/>
      <w:outlineLvl w:val="0"/>
    </w:pPr>
    <w:rPr>
      <w:rFonts w:eastAsia="SimSun"/>
      <w:b/>
      <w:bCs/>
      <w:sz w:val="28"/>
      <w:szCs w:val="18"/>
      <w:lang w:val="es-ES_tradnl" w:eastAsia="zh-CN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8D268F"/>
    <w:pPr>
      <w:keepNext/>
      <w:keepLines/>
      <w:spacing w:line="360" w:lineRule="auto"/>
      <w:outlineLvl w:val="1"/>
    </w:pPr>
    <w:rPr>
      <w:rFonts w:eastAsiaTheme="majorEastAsia" w:cstheme="majorBidi"/>
      <w:b/>
      <w:bCs/>
      <w:color w:val="000000" w:themeColor="text1"/>
      <w:szCs w:val="26"/>
      <w:lang w:val="es-ES_tradnl"/>
    </w:rPr>
  </w:style>
  <w:style w:type="paragraph" w:styleId="Ttulo3">
    <w:name w:val="heading 3"/>
    <w:basedOn w:val="Normal"/>
    <w:next w:val="Normal"/>
    <w:link w:val="Ttulo3Car"/>
    <w:autoRedefine/>
    <w:uiPriority w:val="9"/>
    <w:unhideWhenUsed/>
    <w:qFormat/>
    <w:rsid w:val="008D268F"/>
    <w:pPr>
      <w:keepNext/>
      <w:keepLines/>
      <w:spacing w:line="360" w:lineRule="auto"/>
      <w:outlineLvl w:val="2"/>
    </w:pPr>
    <w:rPr>
      <w:rFonts w:eastAsiaTheme="majorEastAsia" w:cstheme="majorBidi"/>
      <w:b/>
      <w:color w:val="000000" w:themeColor="text1"/>
      <w:szCs w:val="24"/>
      <w:lang w:val="es-ES_tradnl"/>
    </w:rPr>
  </w:style>
  <w:style w:type="paragraph" w:styleId="Ttulo4">
    <w:name w:val="heading 4"/>
    <w:basedOn w:val="Normal"/>
    <w:next w:val="Normal"/>
    <w:link w:val="Ttulo4Car"/>
    <w:autoRedefine/>
    <w:uiPriority w:val="9"/>
    <w:unhideWhenUsed/>
    <w:qFormat/>
    <w:rsid w:val="00415D51"/>
    <w:pPr>
      <w:keepNext/>
      <w:keepLines/>
      <w:numPr>
        <w:ilvl w:val="3"/>
        <w:numId w:val="26"/>
      </w:numPr>
      <w:outlineLvl w:val="3"/>
    </w:pPr>
    <w:rPr>
      <w:rFonts w:eastAsiaTheme="majorEastAsia" w:cstheme="majorBidi"/>
      <w:b/>
      <w:bCs/>
      <w:iCs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abla1">
    <w:name w:val="Tabla1"/>
    <w:basedOn w:val="Descripcin"/>
    <w:autoRedefine/>
    <w:qFormat/>
    <w:rsid w:val="00F239F2"/>
    <w:pPr>
      <w:spacing w:before="120"/>
      <w:jc w:val="center"/>
    </w:pPr>
    <w:rPr>
      <w:b/>
      <w:bCs/>
      <w:iCs w:val="0"/>
      <w:noProof/>
      <w:color w:val="auto"/>
      <w:sz w:val="24"/>
      <w:lang w:eastAsia="zh-CN"/>
    </w:rPr>
  </w:style>
  <w:style w:type="paragraph" w:customStyle="1" w:styleId="Figura1">
    <w:name w:val="Figura 1"/>
    <w:basedOn w:val="Normal"/>
    <w:autoRedefine/>
    <w:qFormat/>
    <w:rsid w:val="007D0D38"/>
    <w:pPr>
      <w:autoSpaceDE w:val="0"/>
      <w:autoSpaceDN w:val="0"/>
      <w:adjustRightInd w:val="0"/>
      <w:spacing w:before="0" w:beforeAutospacing="0" w:after="120" w:afterAutospacing="0"/>
      <w:jc w:val="center"/>
    </w:pPr>
    <w:rPr>
      <w:b/>
    </w:rPr>
  </w:style>
  <w:style w:type="paragraph" w:customStyle="1" w:styleId="ListaNumerada">
    <w:name w:val="Lista Numerada"/>
    <w:basedOn w:val="Normal"/>
    <w:rsid w:val="00B00D29"/>
    <w:pPr>
      <w:numPr>
        <w:numId w:val="1"/>
      </w:numPr>
      <w:tabs>
        <w:tab w:val="left" w:pos="958"/>
      </w:tabs>
    </w:pPr>
  </w:style>
  <w:style w:type="paragraph" w:customStyle="1" w:styleId="TtuloN1">
    <w:name w:val="Título N1"/>
    <w:basedOn w:val="Normal"/>
    <w:link w:val="TtuloN1Car"/>
    <w:rsid w:val="00B00D29"/>
    <w:pPr>
      <w:shd w:val="clear" w:color="auto" w:fill="FFFFFF"/>
      <w:spacing w:after="360" w:line="393" w:lineRule="exact"/>
      <w:ind w:hanging="461"/>
      <w:outlineLvl w:val="0"/>
    </w:pPr>
    <w:rPr>
      <w:b/>
      <w:bCs/>
    </w:rPr>
  </w:style>
  <w:style w:type="character" w:customStyle="1" w:styleId="TtuloN1Car">
    <w:name w:val="Título N1 Car"/>
    <w:basedOn w:val="Fuentedeprrafopredeter"/>
    <w:link w:val="TtuloN1"/>
    <w:rsid w:val="00B00D29"/>
    <w:rPr>
      <w:rFonts w:ascii="Times New Roman" w:eastAsia="Times New Roman" w:hAnsi="Times New Roman" w:cs="Times New Roman"/>
      <w:b/>
      <w:bCs/>
      <w:color w:val="000000" w:themeColor="text1"/>
      <w:shd w:val="clear" w:color="auto" w:fill="FFFFFF"/>
    </w:rPr>
  </w:style>
  <w:style w:type="paragraph" w:styleId="Prrafodelista">
    <w:name w:val="List Paragraph"/>
    <w:basedOn w:val="Normal"/>
    <w:autoRedefine/>
    <w:uiPriority w:val="34"/>
    <w:qFormat/>
    <w:rsid w:val="00077BC7"/>
    <w:pPr>
      <w:numPr>
        <w:numId w:val="36"/>
      </w:numPr>
      <w:spacing w:before="120" w:beforeAutospacing="0" w:after="120" w:afterAutospacing="0" w:line="360" w:lineRule="auto"/>
    </w:pPr>
    <w:rPr>
      <w:rFonts w:eastAsiaTheme="minorHAnsi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rsid w:val="00415D51"/>
    <w:rPr>
      <w:rFonts w:ascii="Times New Roman" w:eastAsiaTheme="majorEastAsia" w:hAnsi="Times New Roman" w:cstheme="majorBidi"/>
      <w:b/>
      <w:bCs/>
      <w:iCs/>
      <w:sz w:val="36"/>
    </w:rPr>
  </w:style>
  <w:style w:type="character" w:customStyle="1" w:styleId="Ttulo2Car">
    <w:name w:val="Título 2 Car"/>
    <w:basedOn w:val="Fuentedeprrafopredeter"/>
    <w:link w:val="Ttulo2"/>
    <w:uiPriority w:val="9"/>
    <w:rsid w:val="008D268F"/>
    <w:rPr>
      <w:rFonts w:ascii="Arial" w:eastAsiaTheme="majorEastAsia" w:hAnsi="Arial" w:cstheme="majorBidi"/>
      <w:b/>
      <w:bCs/>
      <w:color w:val="000000" w:themeColor="text1"/>
      <w:szCs w:val="26"/>
      <w:lang w:eastAsia="es-ES"/>
    </w:rPr>
  </w:style>
  <w:style w:type="character" w:customStyle="1" w:styleId="Ttulo1Car">
    <w:name w:val="Título 1 Car"/>
    <w:basedOn w:val="Fuentedeprrafopredeter"/>
    <w:link w:val="Ttulo1"/>
    <w:rsid w:val="00867B0E"/>
    <w:rPr>
      <w:rFonts w:ascii="Arial" w:eastAsia="SimSun" w:hAnsi="Arial" w:cs="Times New Roman"/>
      <w:b/>
      <w:bCs/>
      <w:sz w:val="28"/>
      <w:szCs w:val="18"/>
      <w:lang w:eastAsia="zh-CN"/>
    </w:rPr>
  </w:style>
  <w:style w:type="character" w:customStyle="1" w:styleId="Ttulo3Car">
    <w:name w:val="Título 3 Car"/>
    <w:basedOn w:val="Fuentedeprrafopredeter"/>
    <w:link w:val="Ttulo3"/>
    <w:uiPriority w:val="9"/>
    <w:rsid w:val="008D268F"/>
    <w:rPr>
      <w:rFonts w:ascii="Arial" w:eastAsiaTheme="majorEastAsia" w:hAnsi="Arial" w:cstheme="majorBidi"/>
      <w:b/>
      <w:color w:val="000000" w:themeColor="text1"/>
      <w:lang w:eastAsia="es-ES"/>
    </w:rPr>
  </w:style>
  <w:style w:type="paragraph" w:customStyle="1" w:styleId="Figura10">
    <w:name w:val="Figura1"/>
    <w:basedOn w:val="Normal"/>
    <w:autoRedefine/>
    <w:qFormat/>
    <w:rsid w:val="009B2DAC"/>
    <w:pPr>
      <w:spacing w:before="120"/>
    </w:pPr>
    <w:rPr>
      <w:b/>
    </w:rPr>
  </w:style>
  <w:style w:type="paragraph" w:customStyle="1" w:styleId="Fuente1">
    <w:name w:val="Fuente1"/>
    <w:basedOn w:val="Cuerpo"/>
    <w:autoRedefine/>
    <w:qFormat/>
    <w:rsid w:val="00E525D9"/>
    <w:pPr>
      <w:spacing w:after="0" w:line="240" w:lineRule="auto"/>
      <w:jc w:val="right"/>
    </w:pPr>
    <w:rPr>
      <w:bCs/>
      <w:i/>
      <w:sz w:val="20"/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1C483D"/>
    <w:rPr>
      <w:i/>
      <w:iCs/>
      <w:color w:val="44546A" w:themeColor="text2"/>
      <w:sz w:val="18"/>
      <w:szCs w:val="18"/>
    </w:rPr>
  </w:style>
  <w:style w:type="character" w:styleId="Refdenotaalpie">
    <w:name w:val="footnote reference"/>
    <w:basedOn w:val="Fuentedeprrafopredeter"/>
    <w:uiPriority w:val="99"/>
    <w:unhideWhenUsed/>
    <w:qFormat/>
    <w:rsid w:val="00C33A9E"/>
    <w:rPr>
      <w:rFonts w:ascii="Times New Roman" w:hAnsi="Times New Roman"/>
      <w:caps w:val="0"/>
      <w:smallCaps w:val="0"/>
      <w:strike w:val="0"/>
      <w:dstrike w:val="0"/>
      <w:vanish w:val="0"/>
      <w:sz w:val="20"/>
      <w:vertAlign w:val="superscript"/>
    </w:rPr>
  </w:style>
  <w:style w:type="paragraph" w:styleId="Piedepgina">
    <w:name w:val="footer"/>
    <w:basedOn w:val="Normal"/>
    <w:link w:val="PiedepginaCar"/>
    <w:autoRedefine/>
    <w:uiPriority w:val="99"/>
    <w:unhideWhenUsed/>
    <w:qFormat/>
    <w:rsid w:val="00AA7582"/>
  </w:style>
  <w:style w:type="character" w:customStyle="1" w:styleId="PiedepginaCar">
    <w:name w:val="Pie de página Car"/>
    <w:basedOn w:val="Fuentedeprrafopredeter"/>
    <w:link w:val="Piedepgina"/>
    <w:uiPriority w:val="99"/>
    <w:rsid w:val="00AA7582"/>
    <w:rPr>
      <w:rFonts w:ascii="Times New Roman" w:hAnsi="Times New Roman"/>
    </w:rPr>
  </w:style>
  <w:style w:type="paragraph" w:customStyle="1" w:styleId="Cuadro1">
    <w:name w:val="Cuadro1"/>
    <w:basedOn w:val="Normal"/>
    <w:autoRedefine/>
    <w:qFormat/>
    <w:rsid w:val="00AB190D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ind w:right="284"/>
      <w:jc w:val="center"/>
    </w:pPr>
    <w:rPr>
      <w:rFonts w:cs="Arial Unicode MS"/>
      <w:b/>
      <w:color w:val="000000"/>
    </w:rPr>
  </w:style>
  <w:style w:type="character" w:customStyle="1" w:styleId="Cuerpodeltexto3Versales">
    <w:name w:val="Cuerpo del texto (3) + Versales"/>
    <w:basedOn w:val="Fuentedeprrafopredeter"/>
    <w:rsid w:val="00A32E19"/>
    <w:rPr>
      <w:rFonts w:ascii="Arial" w:eastAsia="Arial" w:hAnsi="Arial" w:cs="Arial"/>
      <w:b/>
      <w:smallCaps/>
      <w:color w:val="000000"/>
      <w:spacing w:val="0"/>
      <w:w w:val="100"/>
      <w:position w:val="0"/>
      <w:sz w:val="28"/>
      <w:szCs w:val="28"/>
      <w:shd w:val="clear" w:color="auto" w:fill="FFFFFF"/>
      <w:lang w:val="es-ES" w:eastAsia="es-ES" w:bidi="es-ES"/>
    </w:rPr>
  </w:style>
  <w:style w:type="character" w:styleId="nfasissutil">
    <w:name w:val="Subtle Emphasis"/>
    <w:basedOn w:val="Fuentedeprrafopredeter"/>
    <w:uiPriority w:val="19"/>
    <w:qFormat/>
    <w:rsid w:val="009620D7"/>
    <w:rPr>
      <w:rFonts w:ascii="Arial" w:hAnsi="Arial"/>
      <w:b/>
      <w:bCs/>
      <w:i/>
      <w:iCs/>
      <w:color w:val="404040" w:themeColor="text1" w:themeTint="BF"/>
    </w:rPr>
  </w:style>
  <w:style w:type="paragraph" w:customStyle="1" w:styleId="Parrafonumerado">
    <w:name w:val="Parrafo numerado"/>
    <w:basedOn w:val="Prrafodelista"/>
    <w:autoRedefine/>
    <w:qFormat/>
    <w:rsid w:val="009A3F41"/>
    <w:pPr>
      <w:numPr>
        <w:numId w:val="16"/>
      </w:numPr>
    </w:pPr>
  </w:style>
  <w:style w:type="paragraph" w:customStyle="1" w:styleId="Estilo1">
    <w:name w:val="Estilo1"/>
    <w:basedOn w:val="Piedepgina"/>
    <w:autoRedefine/>
    <w:qFormat/>
    <w:rsid w:val="00916BA9"/>
    <w:pPr>
      <w:numPr>
        <w:numId w:val="18"/>
      </w:numPr>
      <w:spacing w:before="240" w:after="240"/>
    </w:pPr>
    <w:rPr>
      <w:color w:val="000000" w:themeColor="text1"/>
    </w:rPr>
  </w:style>
  <w:style w:type="paragraph" w:styleId="Textoindependiente">
    <w:name w:val="Body Text"/>
    <w:basedOn w:val="Normal"/>
    <w:link w:val="TextoindependienteCar"/>
    <w:autoRedefine/>
    <w:qFormat/>
    <w:rsid w:val="00735F1D"/>
  </w:style>
  <w:style w:type="character" w:customStyle="1" w:styleId="TextoindependienteCar">
    <w:name w:val="Texto independiente Car"/>
    <w:basedOn w:val="Fuentedeprrafopredeter"/>
    <w:link w:val="Textoindependiente"/>
    <w:rsid w:val="00735F1D"/>
    <w:rPr>
      <w:rFonts w:ascii="Times New Roman" w:hAnsi="Times New Roman" w:cs="Times New Roman"/>
      <w:lang w:val="es-ES" w:eastAsia="es-ES"/>
    </w:rPr>
  </w:style>
  <w:style w:type="paragraph" w:styleId="Textonotapie">
    <w:name w:val="footnote text"/>
    <w:basedOn w:val="Normal"/>
    <w:link w:val="TextonotapieCar"/>
    <w:uiPriority w:val="99"/>
    <w:unhideWhenUsed/>
    <w:rsid w:val="009D6546"/>
    <w:pPr>
      <w:widowControl w:val="0"/>
      <w:spacing w:before="0" w:beforeAutospacing="0" w:after="0" w:afterAutospacing="0"/>
    </w:pPr>
    <w:rPr>
      <w:rFonts w:ascii="Times New Roman" w:hAnsi="Times New Roman" w:cstheme="minorBidi"/>
      <w:color w:val="000000"/>
      <w:sz w:val="20"/>
      <w:szCs w:val="24"/>
      <w:lang w:val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9D6546"/>
    <w:rPr>
      <w:rFonts w:ascii="Times New Roman" w:hAnsi="Times New Roman"/>
      <w:color w:val="000000"/>
      <w:sz w:val="20"/>
    </w:rPr>
  </w:style>
  <w:style w:type="paragraph" w:customStyle="1" w:styleId="Cuadro10">
    <w:name w:val="Cuadro 1"/>
    <w:basedOn w:val="Normal"/>
    <w:autoRedefine/>
    <w:qFormat/>
    <w:rsid w:val="00AB190D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ind w:right="284"/>
      <w:jc w:val="center"/>
    </w:pPr>
    <w:rPr>
      <w:rFonts w:cs="Arial Unicode MS"/>
      <w:b/>
      <w:color w:val="000000" w:themeColor="text1"/>
    </w:rPr>
  </w:style>
  <w:style w:type="paragraph" w:customStyle="1" w:styleId="Divisin1">
    <w:name w:val="División 1"/>
    <w:autoRedefine/>
    <w:qFormat/>
    <w:rsid w:val="00EE6742"/>
    <w:pPr>
      <w:pBdr>
        <w:top w:val="nil"/>
        <w:left w:val="nil"/>
        <w:bottom w:val="nil"/>
        <w:right w:val="nil"/>
        <w:between w:val="nil"/>
        <w:bar w:val="nil"/>
      </w:pBdr>
      <w:spacing w:after="240" w:line="360" w:lineRule="auto"/>
      <w:outlineLvl w:val="0"/>
    </w:pPr>
    <w:rPr>
      <w:rFonts w:ascii="Arial" w:eastAsia="Arial" w:hAnsi="Arial" w:cs="Arial"/>
      <w:b/>
      <w:caps/>
      <w:color w:val="000000"/>
      <w:sz w:val="28"/>
      <w:bdr w:val="nil"/>
      <w:lang w:eastAsia="es-ES_tradnl"/>
    </w:rPr>
  </w:style>
  <w:style w:type="paragraph" w:customStyle="1" w:styleId="DIVISIN3">
    <w:name w:val="DIVISIÓN 3"/>
    <w:autoRedefine/>
    <w:qFormat/>
    <w:rsid w:val="00E8170F"/>
    <w:pPr>
      <w:pBdr>
        <w:top w:val="nil"/>
        <w:left w:val="nil"/>
        <w:bottom w:val="nil"/>
        <w:right w:val="nil"/>
        <w:between w:val="nil"/>
        <w:bar w:val="nil"/>
      </w:pBdr>
      <w:spacing w:after="240" w:line="360" w:lineRule="auto"/>
      <w:outlineLvl w:val="2"/>
    </w:pPr>
    <w:rPr>
      <w:rFonts w:ascii="Arial" w:eastAsia="Arial" w:hAnsi="Arial" w:cs="Arial"/>
      <w:b/>
      <w:caps/>
      <w:color w:val="000000"/>
      <w:bdr w:val="nil"/>
      <w:lang w:eastAsia="es-ES_tradnl"/>
    </w:rPr>
  </w:style>
  <w:style w:type="paragraph" w:customStyle="1" w:styleId="Divisin2">
    <w:name w:val="División 2"/>
    <w:autoRedefine/>
    <w:qFormat/>
    <w:rsid w:val="00E8170F"/>
    <w:pPr>
      <w:pBdr>
        <w:top w:val="nil"/>
        <w:left w:val="nil"/>
        <w:bottom w:val="nil"/>
        <w:right w:val="nil"/>
        <w:between w:val="nil"/>
        <w:bar w:val="nil"/>
      </w:pBdr>
      <w:spacing w:after="240" w:line="360" w:lineRule="auto"/>
      <w:outlineLvl w:val="1"/>
    </w:pPr>
    <w:rPr>
      <w:rFonts w:ascii="Arial" w:eastAsia="Arial" w:hAnsi="Arial" w:cs="Arial"/>
      <w:b/>
      <w:caps/>
      <w:color w:val="000000"/>
      <w:bdr w:val="nil"/>
      <w:lang w:eastAsia="es-ES_tradnl"/>
    </w:rPr>
  </w:style>
  <w:style w:type="paragraph" w:customStyle="1" w:styleId="Cuerpo">
    <w:name w:val="Cuerpo"/>
    <w:autoRedefine/>
    <w:qFormat/>
    <w:rsid w:val="00E8170F"/>
    <w:pPr>
      <w:pBdr>
        <w:top w:val="nil"/>
        <w:left w:val="nil"/>
        <w:bottom w:val="nil"/>
        <w:right w:val="nil"/>
        <w:between w:val="nil"/>
        <w:bar w:val="nil"/>
      </w:pBdr>
      <w:spacing w:after="240" w:line="360" w:lineRule="auto"/>
      <w:jc w:val="both"/>
      <w:outlineLvl w:val="0"/>
    </w:pPr>
    <w:rPr>
      <w:rFonts w:ascii="Arial" w:eastAsia="Arial Unicode MS" w:hAnsi="Arial" w:cs="Arial Unicode MS"/>
      <w:color w:val="000000"/>
      <w:bdr w:val="nil"/>
      <w:lang w:val="de-DE" w:eastAsia="es-ES_tradnl"/>
    </w:rPr>
  </w:style>
  <w:style w:type="paragraph" w:customStyle="1" w:styleId="Tabla10">
    <w:name w:val="Tabla 1"/>
    <w:basedOn w:val="Cuerpo"/>
    <w:autoRedefine/>
    <w:qFormat/>
    <w:rsid w:val="0048630D"/>
    <w:pPr>
      <w:spacing w:before="100" w:beforeAutospacing="1" w:after="100" w:afterAutospacing="1"/>
      <w:ind w:left="238"/>
      <w:jc w:val="center"/>
    </w:pPr>
    <w:rPr>
      <w:b/>
      <w:bCs/>
      <w:lang w:val="es-ES_tradnl"/>
    </w:rPr>
  </w:style>
  <w:style w:type="paragraph" w:customStyle="1" w:styleId="Figura2">
    <w:name w:val="Figura 2"/>
    <w:basedOn w:val="Figura1"/>
    <w:autoRedefine/>
    <w:qFormat/>
    <w:rsid w:val="0048630D"/>
    <w:rPr>
      <w:b w:val="0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48630D"/>
    <w:pPr>
      <w:spacing w:before="360"/>
    </w:pPr>
    <w:rPr>
      <w:b/>
      <w:bCs/>
      <w:caps/>
    </w:rPr>
  </w:style>
  <w:style w:type="paragraph" w:customStyle="1" w:styleId="EndNoteBibliography">
    <w:name w:val="EndNote Bibliography"/>
    <w:basedOn w:val="Normal"/>
    <w:autoRedefine/>
    <w:qFormat/>
    <w:rsid w:val="00CF513C"/>
    <w:rPr>
      <w:rFonts w:cs="Arial"/>
      <w:color w:val="000000" w:themeColor="text1"/>
    </w:rPr>
  </w:style>
  <w:style w:type="paragraph" w:customStyle="1" w:styleId="Componentes">
    <w:name w:val="Componentes"/>
    <w:basedOn w:val="Normal"/>
    <w:autoRedefine/>
    <w:qFormat/>
    <w:rsid w:val="00CF513C"/>
    <w:rPr>
      <w:b/>
      <w:u w:val="single"/>
    </w:rPr>
  </w:style>
  <w:style w:type="paragraph" w:customStyle="1" w:styleId="Parrafodelistadetabla">
    <w:name w:val="Parrafo de lista de tabla"/>
    <w:basedOn w:val="Prrafodelista"/>
    <w:autoRedefine/>
    <w:qFormat/>
    <w:rsid w:val="00BC158A"/>
    <w:pPr>
      <w:numPr>
        <w:numId w:val="24"/>
      </w:numPr>
    </w:pPr>
    <w:rPr>
      <w:rFonts w:cs="Arial"/>
    </w:rPr>
  </w:style>
  <w:style w:type="paragraph" w:customStyle="1" w:styleId="Fuente">
    <w:name w:val="Fuente"/>
    <w:basedOn w:val="Normal"/>
    <w:autoRedefine/>
    <w:qFormat/>
    <w:rsid w:val="00E525D9"/>
    <w:pPr>
      <w:spacing w:before="0" w:beforeAutospacing="0"/>
      <w:jc w:val="right"/>
    </w:pPr>
    <w:rPr>
      <w:sz w:val="20"/>
    </w:rPr>
  </w:style>
  <w:style w:type="paragraph" w:customStyle="1" w:styleId="Matriz1">
    <w:name w:val="Matriz1"/>
    <w:basedOn w:val="Normal"/>
    <w:autoRedefine/>
    <w:qFormat/>
    <w:rsid w:val="00F239F2"/>
    <w:pPr>
      <w:spacing w:before="0" w:beforeAutospacing="0" w:after="0" w:afterAutospacing="0"/>
    </w:pPr>
    <w:rPr>
      <w:sz w:val="20"/>
    </w:rPr>
  </w:style>
  <w:style w:type="paragraph" w:customStyle="1" w:styleId="Cuerpodeltexto2">
    <w:name w:val="Cuerpo del texto (2)"/>
    <w:basedOn w:val="Normal"/>
    <w:link w:val="Cuerpodeltexto20"/>
    <w:autoRedefine/>
    <w:qFormat/>
    <w:rsid w:val="009D6546"/>
    <w:pPr>
      <w:widowControl w:val="0"/>
      <w:tabs>
        <w:tab w:val="right" w:pos="-21537"/>
      </w:tabs>
      <w:spacing w:line="288" w:lineRule="auto"/>
      <w:ind w:right="51"/>
    </w:pPr>
    <w:rPr>
      <w:rFonts w:ascii="Times New Roman" w:hAnsi="Times New Roman"/>
      <w:color w:val="000000"/>
      <w:szCs w:val="118"/>
      <w:lang w:val="es-ES_tradnl"/>
    </w:rPr>
  </w:style>
  <w:style w:type="character" w:customStyle="1" w:styleId="Cuerpodeltexto20">
    <w:name w:val="Cuerpo del texto (2)_"/>
    <w:basedOn w:val="Fuentedeprrafopredeter"/>
    <w:link w:val="Cuerpodeltexto2"/>
    <w:rsid w:val="009D6546"/>
    <w:rPr>
      <w:rFonts w:ascii="Times New Roman" w:hAnsi="Times New Roman" w:cs="Times New Roman"/>
      <w:color w:val="000000"/>
      <w:szCs w:val="118"/>
    </w:rPr>
  </w:style>
  <w:style w:type="paragraph" w:customStyle="1" w:styleId="Cuerpodeltexto3">
    <w:name w:val="Cuerpo del texto (3)"/>
    <w:basedOn w:val="Normal"/>
    <w:link w:val="Cuerpodeltexto30"/>
    <w:autoRedefine/>
    <w:qFormat/>
    <w:rsid w:val="009D6546"/>
    <w:pPr>
      <w:widowControl w:val="0"/>
      <w:numPr>
        <w:numId w:val="4"/>
      </w:numPr>
      <w:tabs>
        <w:tab w:val="left" w:pos="4395"/>
        <w:tab w:val="left" w:pos="6760"/>
      </w:tabs>
      <w:spacing w:line="288" w:lineRule="auto"/>
      <w:ind w:left="357" w:right="51" w:hanging="357"/>
    </w:pPr>
    <w:rPr>
      <w:rFonts w:ascii="Times New Roman" w:hAnsi="Times New Roman"/>
      <w:color w:val="000000"/>
      <w:szCs w:val="110"/>
      <w:lang w:val="es-ES_tradnl"/>
    </w:rPr>
  </w:style>
  <w:style w:type="character" w:customStyle="1" w:styleId="Cuerpodeltexto30">
    <w:name w:val="Cuerpo del texto (3)_"/>
    <w:basedOn w:val="Fuentedeprrafopredeter"/>
    <w:link w:val="Cuerpodeltexto3"/>
    <w:rsid w:val="009D6546"/>
    <w:rPr>
      <w:rFonts w:ascii="Times New Roman" w:hAnsi="Times New Roman" w:cs="Times New Roman"/>
      <w:color w:val="000000"/>
      <w:szCs w:val="110"/>
    </w:rPr>
  </w:style>
  <w:style w:type="paragraph" w:styleId="Encabezado">
    <w:name w:val="header"/>
    <w:basedOn w:val="Normal"/>
    <w:link w:val="EncabezadoCar"/>
    <w:uiPriority w:val="99"/>
    <w:unhideWhenUsed/>
    <w:rsid w:val="0009509E"/>
    <w:pPr>
      <w:tabs>
        <w:tab w:val="center" w:pos="4419"/>
        <w:tab w:val="right" w:pos="8838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09509E"/>
    <w:rPr>
      <w:rFonts w:ascii="Arial" w:hAnsi="Arial" w:cs="Times New Roman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lvaropadilla/Library/Group%20Containers/UBF8T346G9.Office/User%20Content.localized/Templates.localized/Normal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Normal.dotx</Template>
  <TotalTime>1</TotalTime>
  <Pages>1</Pages>
  <Words>365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AAA</Company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Alvaro Padilla Omiste</dc:creator>
  <cp:keywords/>
  <dc:description/>
  <cp:lastModifiedBy>Alvaro Padilla Omiste</cp:lastModifiedBy>
  <cp:revision>3</cp:revision>
  <dcterms:created xsi:type="dcterms:W3CDTF">2019-02-21T22:29:00Z</dcterms:created>
  <dcterms:modified xsi:type="dcterms:W3CDTF">2019-02-21T22:30:00Z</dcterms:modified>
</cp:coreProperties>
</file>