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5EDE" w:rsidRPr="00270CE1" w:rsidRDefault="00270CE1" w:rsidP="007816D2">
      <w:pPr>
        <w:rPr>
          <w:rFonts w:ascii="Times New Roman" w:eastAsia="Times New Roman" w:hAnsi="Times New Roman" w:cs="Times New Roman"/>
          <w:color w:val="000000"/>
          <w:sz w:val="52"/>
          <w:szCs w:val="52"/>
          <w:u w:val="single"/>
        </w:rPr>
      </w:pPr>
      <w:r w:rsidRPr="00270CE1">
        <w:rPr>
          <w:rFonts w:ascii="Times New Roman" w:eastAsia="Times New Roman" w:hAnsi="Times New Roman" w:cs="Times New Roman"/>
          <w:color w:val="000000"/>
          <w:sz w:val="52"/>
          <w:szCs w:val="52"/>
          <w:u w:val="single"/>
        </w:rPr>
        <w:t>Pre</w:t>
      </w:r>
      <w:r>
        <w:rPr>
          <w:rFonts w:ascii="Times New Roman" w:eastAsia="Times New Roman" w:hAnsi="Times New Roman" w:cs="Times New Roman"/>
          <w:color w:val="000000"/>
          <w:sz w:val="52"/>
          <w:szCs w:val="52"/>
          <w:u w:val="single"/>
        </w:rPr>
        <w:t>-</w:t>
      </w:r>
      <w:r w:rsidRPr="00270CE1">
        <w:rPr>
          <w:rFonts w:ascii="Times New Roman" w:eastAsia="Times New Roman" w:hAnsi="Times New Roman" w:cs="Times New Roman"/>
          <w:color w:val="000000"/>
          <w:sz w:val="52"/>
          <w:szCs w:val="52"/>
          <w:u w:val="single"/>
        </w:rPr>
        <w:t>Op</w:t>
      </w:r>
      <w:r>
        <w:rPr>
          <w:rFonts w:ascii="Times New Roman" w:eastAsia="Times New Roman" w:hAnsi="Times New Roman" w:cs="Times New Roman"/>
          <w:color w:val="000000"/>
          <w:sz w:val="52"/>
          <w:szCs w:val="52"/>
          <w:u w:val="single"/>
        </w:rPr>
        <w:t>eration</w:t>
      </w:r>
      <w:r w:rsidRPr="00270CE1">
        <w:rPr>
          <w:rFonts w:ascii="Times New Roman" w:eastAsia="Times New Roman" w:hAnsi="Times New Roman" w:cs="Times New Roman"/>
          <w:color w:val="000000"/>
          <w:sz w:val="52"/>
          <w:szCs w:val="52"/>
          <w:u w:val="single"/>
        </w:rPr>
        <w:t xml:space="preserve"> Consideration</w:t>
      </w:r>
      <w:r>
        <w:rPr>
          <w:rFonts w:ascii="Times New Roman" w:eastAsia="Times New Roman" w:hAnsi="Times New Roman" w:cs="Times New Roman"/>
          <w:color w:val="000000"/>
          <w:sz w:val="52"/>
          <w:szCs w:val="52"/>
          <w:u w:val="single"/>
        </w:rPr>
        <w:t>s</w:t>
      </w:r>
      <w:r w:rsidRPr="00270CE1">
        <w:rPr>
          <w:rFonts w:ascii="Times New Roman" w:eastAsia="Times New Roman" w:hAnsi="Times New Roman" w:cs="Times New Roman"/>
          <w:color w:val="000000"/>
          <w:sz w:val="52"/>
          <w:szCs w:val="52"/>
          <w:u w:val="single"/>
        </w:rPr>
        <w:t xml:space="preserve"> For Septic Arthritis</w:t>
      </w:r>
    </w:p>
    <w:p w:rsidR="00270CE1" w:rsidRDefault="00270CE1" w:rsidP="00C85EDE">
      <w:pPr>
        <w:pStyle w:val="NormalWeb"/>
        <w:spacing w:before="0" w:beforeAutospacing="0" w:after="0" w:afterAutospacing="0"/>
        <w:rPr>
          <w:color w:val="000000"/>
        </w:rPr>
      </w:pPr>
    </w:p>
    <w:p w:rsidR="00270CE1" w:rsidRDefault="00270CE1" w:rsidP="00C85EDE">
      <w:pPr>
        <w:pStyle w:val="NormalWeb"/>
        <w:spacing w:before="0" w:beforeAutospacing="0" w:after="0" w:afterAutospacing="0"/>
        <w:rPr>
          <w:color w:val="000000"/>
        </w:rPr>
      </w:pPr>
    </w:p>
    <w:p w:rsidR="00270CE1" w:rsidRPr="00A46494" w:rsidRDefault="00270CE1" w:rsidP="00C85EDE">
      <w:pPr>
        <w:pStyle w:val="NormalWeb"/>
        <w:spacing w:before="0" w:beforeAutospacing="0" w:after="0" w:afterAutospacing="0"/>
        <w:rPr>
          <w:color w:val="000000"/>
          <w:sz w:val="32"/>
          <w:szCs w:val="32"/>
          <w:u w:val="single"/>
        </w:rPr>
      </w:pPr>
      <w:bookmarkStart w:id="0" w:name="_GoBack"/>
      <w:r w:rsidRPr="00A46494">
        <w:rPr>
          <w:color w:val="000000"/>
          <w:sz w:val="32"/>
          <w:szCs w:val="32"/>
          <w:u w:val="single"/>
        </w:rPr>
        <w:t>Restraint</w:t>
      </w:r>
    </w:p>
    <w:bookmarkEnd w:id="0"/>
    <w:p w:rsidR="00A46494" w:rsidRPr="00A46494" w:rsidRDefault="00A46494" w:rsidP="00A46494">
      <w:pPr>
        <w:rPr>
          <w:rFonts w:ascii="Times New Roman" w:eastAsia="Times New Roman" w:hAnsi="Times New Roman" w:cs="Times New Roman"/>
        </w:rPr>
      </w:pPr>
      <w:r w:rsidRPr="00A46494">
        <w:rPr>
          <w:rFonts w:ascii="Times New Roman" w:eastAsia="Times New Roman" w:hAnsi="Times New Roman" w:cs="Times New Roman"/>
          <w:color w:val="253745"/>
          <w:shd w:val="clear" w:color="auto" w:fill="FFFFFF"/>
        </w:rPr>
        <w:t>S</w:t>
      </w:r>
      <w:r w:rsidRPr="00A46494">
        <w:rPr>
          <w:rFonts w:ascii="Times New Roman" w:eastAsia="Times New Roman" w:hAnsi="Times New Roman" w:cs="Times New Roman"/>
          <w:color w:val="253745"/>
          <w:shd w:val="clear" w:color="auto" w:fill="FFFFFF"/>
        </w:rPr>
        <w:t>tanding animals:</w:t>
      </w:r>
    </w:p>
    <w:p w:rsidR="00A46494" w:rsidRPr="00A46494" w:rsidRDefault="00A46494" w:rsidP="00A46494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53745"/>
        </w:rPr>
      </w:pPr>
      <w:r w:rsidRPr="00A46494">
        <w:rPr>
          <w:rFonts w:ascii="Times New Roman" w:eastAsia="Times New Roman" w:hAnsi="Times New Roman" w:cs="Times New Roman"/>
          <w:color w:val="253745"/>
        </w:rPr>
        <w:t>Standard restraint in a crush and t</w:t>
      </w:r>
      <w:r w:rsidRPr="00A46494">
        <w:rPr>
          <w:rFonts w:ascii="Times New Roman" w:eastAsia="Times New Roman" w:hAnsi="Times New Roman" w:cs="Times New Roman"/>
          <w:color w:val="253745"/>
        </w:rPr>
        <w:t>ill limb</w:t>
      </w:r>
      <w:r w:rsidRPr="00A46494">
        <w:rPr>
          <w:rFonts w:ascii="Times New Roman" w:eastAsia="Times New Roman" w:hAnsi="Times New Roman" w:cs="Times New Roman"/>
          <w:color w:val="253745"/>
        </w:rPr>
        <w:t xml:space="preserve"> is lifted using ropes or a pulley system and restrained using ropes by tying it to the side of the crush.  </w:t>
      </w:r>
    </w:p>
    <w:p w:rsidR="00A46494" w:rsidRPr="00A46494" w:rsidRDefault="00A46494" w:rsidP="00A4649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53745"/>
        </w:rPr>
      </w:pPr>
      <w:r w:rsidRPr="00A46494">
        <w:rPr>
          <w:rFonts w:ascii="Times New Roman" w:eastAsia="Times New Roman" w:hAnsi="Times New Roman" w:cs="Times New Roman"/>
          <w:color w:val="253745"/>
        </w:rPr>
        <w:t>Recumbent animal:</w:t>
      </w:r>
    </w:p>
    <w:p w:rsidR="00A46494" w:rsidRPr="00A46494" w:rsidRDefault="00A46494" w:rsidP="00A4649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53745"/>
        </w:rPr>
      </w:pPr>
      <w:r w:rsidRPr="00A46494">
        <w:rPr>
          <w:rFonts w:ascii="Times New Roman" w:eastAsia="Times New Roman" w:hAnsi="Times New Roman" w:cs="Times New Roman"/>
          <w:color w:val="253745"/>
        </w:rPr>
        <w:t>The animal is given a general anesthetic or the procedure is carried out in an animal that is under heavy sedation and has been cast.</w:t>
      </w:r>
    </w:p>
    <w:p w:rsidR="00A46494" w:rsidRPr="00270CE1" w:rsidRDefault="00A46494" w:rsidP="00C85EDE">
      <w:pPr>
        <w:pStyle w:val="NormalWeb"/>
        <w:spacing w:before="0" w:beforeAutospacing="0" w:after="0" w:afterAutospacing="0"/>
        <w:rPr>
          <w:color w:val="000000"/>
          <w:sz w:val="32"/>
          <w:szCs w:val="32"/>
          <w:u w:val="single"/>
        </w:rPr>
      </w:pPr>
    </w:p>
    <w:p w:rsidR="00C85EDE" w:rsidRDefault="00C85EDE" w:rsidP="00C85EDE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color w:val="000000"/>
        </w:rPr>
        <w:t>For septic arthritis of the coffin joint, the most common surgical procedure done is distal digit amputation. This process can be done with the animal standing in a trimming chute but is easier to do when the animal is in lateral recumbency. To prepare the animal for surgery, the following steps can be followed;</w:t>
      </w:r>
    </w:p>
    <w:p w:rsidR="00C85EDE" w:rsidRDefault="00C85EDE" w:rsidP="00C85ED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Sedate the cow using xylazine 0.03-0.1 mg/kg IV</w:t>
      </w:r>
    </w:p>
    <w:p w:rsidR="00C85EDE" w:rsidRDefault="00C85EDE" w:rsidP="00C85ED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Surgically prepare the distal limb by shaving the hair around the surgical site. </w:t>
      </w:r>
    </w:p>
    <w:p w:rsidR="00C85EDE" w:rsidRDefault="00C85EDE" w:rsidP="00C85ED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Aseptically wash the surgical site using chlorhexidine.</w:t>
      </w:r>
    </w:p>
    <w:p w:rsidR="00C85EDE" w:rsidRDefault="00C85EDE" w:rsidP="00C85ED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Administer the local anesthetic 2% HCL lidocaine at 0.2 to 0.4 mg/kg under tourniquet at the 4-point digital block.</w:t>
      </w:r>
    </w:p>
    <w:p w:rsidR="00C85EDE" w:rsidRDefault="00C85EDE" w:rsidP="007816D2">
      <w:pPr>
        <w:rPr>
          <w:rFonts w:ascii="Times New Roman" w:eastAsia="Times New Roman" w:hAnsi="Times New Roman" w:cs="Times New Roman"/>
          <w:color w:val="000000"/>
        </w:rPr>
      </w:pPr>
    </w:p>
    <w:p w:rsidR="00C85EDE" w:rsidRPr="00C85EDE" w:rsidRDefault="00C85EDE" w:rsidP="00C85EDE">
      <w:pPr>
        <w:rPr>
          <w:rFonts w:ascii="-webkit-standard" w:eastAsia="Times New Roman" w:hAnsi="-webkit-standard" w:cs="Times New Roman"/>
          <w:color w:val="000000"/>
          <w:sz w:val="28"/>
          <w:szCs w:val="32"/>
          <w:u w:val="single"/>
        </w:rPr>
      </w:pPr>
      <w:r w:rsidRPr="00C85ED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Instruments </w:t>
      </w:r>
    </w:p>
    <w:p w:rsidR="00C85EDE" w:rsidRPr="00C85EDE" w:rsidRDefault="00270CE1" w:rsidP="00C85EDE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448945</wp:posOffset>
            </wp:positionH>
            <wp:positionV relativeFrom="paragraph">
              <wp:posOffset>0</wp:posOffset>
            </wp:positionV>
            <wp:extent cx="34417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11-01 at 7.58.37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CE1" w:rsidRDefault="00270CE1" w:rsidP="00C85EDE">
      <w:pPr>
        <w:rPr>
          <w:rFonts w:ascii="Times New Roman" w:eastAsia="Times New Roman" w:hAnsi="Times New Roman" w:cs="Times New Roman"/>
          <w:color w:val="000000"/>
        </w:rPr>
      </w:pPr>
    </w:p>
    <w:p w:rsidR="00270CE1" w:rsidRPr="00270CE1" w:rsidRDefault="00270CE1" w:rsidP="00270CE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270CE1">
        <w:rPr>
          <w:rFonts w:ascii="Times New Roman" w:eastAsia="Times New Roman" w:hAnsi="Times New Roman" w:cs="Times New Roman"/>
          <w:color w:val="000000"/>
        </w:rPr>
        <w:t>Gigli Wire</w:t>
      </w:r>
    </w:p>
    <w:p w:rsidR="00270CE1" w:rsidRPr="00270CE1" w:rsidRDefault="00270CE1" w:rsidP="00270CE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270CE1">
        <w:rPr>
          <w:rFonts w:ascii="Times New Roman" w:eastAsia="Times New Roman" w:hAnsi="Times New Roman" w:cs="Times New Roman"/>
          <w:color w:val="000000"/>
        </w:rPr>
        <w:t>Scalpel</w:t>
      </w:r>
    </w:p>
    <w:p w:rsidR="00C85EDE" w:rsidRPr="00270CE1" w:rsidRDefault="00C85EDE" w:rsidP="00270CE1">
      <w:pPr>
        <w:pStyle w:val="ListParagraph"/>
        <w:numPr>
          <w:ilvl w:val="0"/>
          <w:numId w:val="2"/>
        </w:numPr>
        <w:rPr>
          <w:rFonts w:ascii="-webkit-standard" w:eastAsia="Times New Roman" w:hAnsi="-webkit-standard" w:cs="Times New Roman"/>
          <w:color w:val="000000"/>
        </w:rPr>
      </w:pPr>
      <w:r w:rsidRPr="00270CE1">
        <w:rPr>
          <w:rFonts w:ascii="Times New Roman" w:eastAsia="Times New Roman" w:hAnsi="Times New Roman" w:cs="Times New Roman"/>
          <w:color w:val="000000"/>
        </w:rPr>
        <w:t>Gauze</w:t>
      </w:r>
    </w:p>
    <w:p w:rsidR="00C85EDE" w:rsidRPr="00270CE1" w:rsidRDefault="00C85EDE" w:rsidP="00270CE1">
      <w:pPr>
        <w:pStyle w:val="ListParagraph"/>
        <w:numPr>
          <w:ilvl w:val="0"/>
          <w:numId w:val="2"/>
        </w:numPr>
        <w:rPr>
          <w:rFonts w:ascii="-webkit-standard" w:eastAsia="Times New Roman" w:hAnsi="-webkit-standard" w:cs="Times New Roman"/>
          <w:color w:val="000000"/>
        </w:rPr>
      </w:pPr>
      <w:r w:rsidRPr="00270CE1">
        <w:rPr>
          <w:rFonts w:ascii="Times New Roman" w:eastAsia="Times New Roman" w:hAnsi="Times New Roman" w:cs="Times New Roman"/>
          <w:color w:val="000000"/>
        </w:rPr>
        <w:t>Adhesive bandage</w:t>
      </w:r>
    </w:p>
    <w:p w:rsidR="00C85EDE" w:rsidRPr="00270CE1" w:rsidRDefault="00C85EDE" w:rsidP="00270CE1">
      <w:pPr>
        <w:pStyle w:val="ListParagraph"/>
        <w:numPr>
          <w:ilvl w:val="0"/>
          <w:numId w:val="2"/>
        </w:numPr>
        <w:rPr>
          <w:rFonts w:ascii="-webkit-standard" w:eastAsia="Times New Roman" w:hAnsi="-webkit-standard" w:cs="Times New Roman"/>
          <w:color w:val="000000"/>
        </w:rPr>
      </w:pPr>
      <w:r w:rsidRPr="00270CE1">
        <w:rPr>
          <w:rFonts w:ascii="Times New Roman" w:eastAsia="Times New Roman" w:hAnsi="Times New Roman" w:cs="Times New Roman"/>
          <w:color w:val="000000"/>
        </w:rPr>
        <w:t>Syringes</w:t>
      </w:r>
    </w:p>
    <w:p w:rsidR="00C85EDE" w:rsidRPr="00270CE1" w:rsidRDefault="00C85EDE" w:rsidP="00270CE1">
      <w:pPr>
        <w:pStyle w:val="ListParagraph"/>
        <w:numPr>
          <w:ilvl w:val="0"/>
          <w:numId w:val="2"/>
        </w:numPr>
        <w:rPr>
          <w:rFonts w:ascii="-webkit-standard" w:eastAsia="Times New Roman" w:hAnsi="-webkit-standard" w:cs="Times New Roman"/>
          <w:color w:val="000000"/>
        </w:rPr>
      </w:pPr>
      <w:r w:rsidRPr="00270CE1">
        <w:rPr>
          <w:rFonts w:ascii="Times New Roman" w:eastAsia="Times New Roman" w:hAnsi="Times New Roman" w:cs="Times New Roman"/>
          <w:color w:val="000000"/>
        </w:rPr>
        <w:t xml:space="preserve">Needles </w:t>
      </w:r>
    </w:p>
    <w:p w:rsidR="00C85EDE" w:rsidRPr="00C85EDE" w:rsidRDefault="00270CE1" w:rsidP="00C85EDE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-webkit-standard" w:eastAsia="Times New Roman" w:hAnsi="-webkit-standard" w:cs="Times New Roman"/>
          <w:noProof/>
          <w:color w:val="00000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253365</wp:posOffset>
            </wp:positionV>
            <wp:extent cx="3266440" cy="25666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11-01 at 7.57.40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440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EDE" w:rsidRDefault="00C85EDE" w:rsidP="007816D2">
      <w:pPr>
        <w:rPr>
          <w:rFonts w:ascii="Times New Roman" w:eastAsia="Times New Roman" w:hAnsi="Times New Roman" w:cs="Times New Roman"/>
          <w:color w:val="000000"/>
        </w:rPr>
      </w:pPr>
    </w:p>
    <w:p w:rsidR="00270CE1" w:rsidRDefault="00270CE1" w:rsidP="007816D2">
      <w:pPr>
        <w:rPr>
          <w:rFonts w:ascii="Times New Roman" w:eastAsia="Times New Roman" w:hAnsi="Times New Roman" w:cs="Times New Roman"/>
          <w:color w:val="000000"/>
        </w:rPr>
      </w:pPr>
    </w:p>
    <w:p w:rsidR="00270CE1" w:rsidRDefault="00270CE1" w:rsidP="007816D2">
      <w:pPr>
        <w:rPr>
          <w:rFonts w:ascii="Times New Roman" w:eastAsia="Times New Roman" w:hAnsi="Times New Roman" w:cs="Times New Roman"/>
          <w:color w:val="000000"/>
        </w:rPr>
      </w:pPr>
    </w:p>
    <w:p w:rsidR="00270CE1" w:rsidRDefault="00270CE1" w:rsidP="007816D2">
      <w:pPr>
        <w:rPr>
          <w:rFonts w:ascii="Times New Roman" w:eastAsia="Times New Roman" w:hAnsi="Times New Roman" w:cs="Times New Roman"/>
          <w:color w:val="000000"/>
        </w:rPr>
      </w:pPr>
    </w:p>
    <w:p w:rsidR="00270CE1" w:rsidRDefault="00270CE1" w:rsidP="007816D2">
      <w:pPr>
        <w:rPr>
          <w:rFonts w:ascii="Times New Roman" w:eastAsia="Times New Roman" w:hAnsi="Times New Roman" w:cs="Times New Roman"/>
          <w:color w:val="000000"/>
        </w:rPr>
      </w:pPr>
    </w:p>
    <w:p w:rsidR="00270CE1" w:rsidRDefault="00270CE1" w:rsidP="007816D2">
      <w:pPr>
        <w:rPr>
          <w:rFonts w:ascii="Times New Roman" w:eastAsia="Times New Roman" w:hAnsi="Times New Roman" w:cs="Times New Roman"/>
          <w:color w:val="000000"/>
        </w:rPr>
      </w:pPr>
    </w:p>
    <w:p w:rsidR="00270CE1" w:rsidRDefault="00270CE1" w:rsidP="007816D2">
      <w:pPr>
        <w:rPr>
          <w:rFonts w:ascii="Times New Roman" w:eastAsia="Times New Roman" w:hAnsi="Times New Roman" w:cs="Times New Roman"/>
          <w:color w:val="000000"/>
        </w:rPr>
      </w:pPr>
    </w:p>
    <w:p w:rsidR="00270CE1" w:rsidRDefault="00270CE1" w:rsidP="007816D2">
      <w:pPr>
        <w:rPr>
          <w:rFonts w:ascii="Times New Roman" w:eastAsia="Times New Roman" w:hAnsi="Times New Roman" w:cs="Times New Roman"/>
          <w:color w:val="000000"/>
        </w:rPr>
      </w:pPr>
    </w:p>
    <w:p w:rsidR="00270CE1" w:rsidRDefault="00270CE1" w:rsidP="007816D2">
      <w:pPr>
        <w:rPr>
          <w:rFonts w:ascii="Times New Roman" w:eastAsia="Times New Roman" w:hAnsi="Times New Roman" w:cs="Times New Roman"/>
          <w:color w:val="000000"/>
        </w:rPr>
      </w:pPr>
    </w:p>
    <w:p w:rsidR="00270CE1" w:rsidRDefault="00270CE1" w:rsidP="007816D2">
      <w:pPr>
        <w:rPr>
          <w:rFonts w:ascii="Times New Roman" w:eastAsia="Times New Roman" w:hAnsi="Times New Roman" w:cs="Times New Roman"/>
          <w:color w:val="000000"/>
        </w:rPr>
      </w:pPr>
    </w:p>
    <w:p w:rsidR="00270CE1" w:rsidRDefault="00270CE1" w:rsidP="007816D2">
      <w:pPr>
        <w:rPr>
          <w:rFonts w:ascii="Times New Roman" w:eastAsia="Times New Roman" w:hAnsi="Times New Roman" w:cs="Times New Roman"/>
          <w:color w:val="000000"/>
        </w:rPr>
      </w:pPr>
    </w:p>
    <w:p w:rsidR="00270CE1" w:rsidRDefault="00270CE1" w:rsidP="007816D2">
      <w:pPr>
        <w:rPr>
          <w:rFonts w:ascii="Times New Roman" w:eastAsia="Times New Roman" w:hAnsi="Times New Roman" w:cs="Times New Roman"/>
          <w:color w:val="000000"/>
        </w:rPr>
      </w:pPr>
    </w:p>
    <w:p w:rsidR="00270CE1" w:rsidRDefault="00270CE1" w:rsidP="007816D2">
      <w:pPr>
        <w:rPr>
          <w:rFonts w:ascii="Times New Roman" w:eastAsia="Times New Roman" w:hAnsi="Times New Roman" w:cs="Times New Roman"/>
          <w:color w:val="000000"/>
        </w:rPr>
      </w:pPr>
    </w:p>
    <w:p w:rsidR="00270CE1" w:rsidRDefault="00270CE1" w:rsidP="007816D2">
      <w:pP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</w:p>
    <w:p w:rsidR="00270CE1" w:rsidRDefault="00270CE1" w:rsidP="007816D2">
      <w:pP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</w:p>
    <w:p w:rsidR="00270CE1" w:rsidRDefault="00270CE1" w:rsidP="007816D2">
      <w:pP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</w:p>
    <w:p w:rsidR="007816D2" w:rsidRPr="00270CE1" w:rsidRDefault="007816D2" w:rsidP="007816D2">
      <w:pPr>
        <w:rPr>
          <w:rFonts w:ascii="-webkit-standard" w:eastAsia="Times New Roman" w:hAnsi="-webkit-standard" w:cs="Times New Roman"/>
          <w:color w:val="000000"/>
          <w:sz w:val="28"/>
          <w:szCs w:val="32"/>
          <w:u w:val="single"/>
        </w:rPr>
      </w:pPr>
      <w:r w:rsidRPr="00270CE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Drugs</w:t>
      </w:r>
    </w:p>
    <w:p w:rsidR="007816D2" w:rsidRPr="007816D2" w:rsidRDefault="007816D2" w:rsidP="007816D2">
      <w:pPr>
        <w:rPr>
          <w:rFonts w:ascii="-webkit-standard" w:eastAsia="Times New Roman" w:hAnsi="-webkit-standard" w:cs="Times New Roman"/>
          <w:color w:val="000000"/>
        </w:rPr>
      </w:pPr>
      <w:r w:rsidRPr="007816D2">
        <w:rPr>
          <w:rFonts w:ascii="Times New Roman" w:eastAsia="Times New Roman" w:hAnsi="Times New Roman" w:cs="Times New Roman"/>
          <w:color w:val="000000"/>
        </w:rPr>
        <w:t>500 kg cow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946"/>
        <w:gridCol w:w="3472"/>
        <w:gridCol w:w="2328"/>
      </w:tblGrid>
      <w:tr w:rsidR="007816D2" w:rsidRPr="007816D2" w:rsidTr="007816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6D2" w:rsidRPr="007816D2" w:rsidRDefault="007816D2" w:rsidP="007816D2">
            <w:pPr>
              <w:rPr>
                <w:rFonts w:ascii="Times New Roman" w:eastAsia="Times New Roman" w:hAnsi="Times New Roman" w:cs="Times New Roman"/>
              </w:rPr>
            </w:pPr>
            <w:r w:rsidRPr="007816D2">
              <w:rPr>
                <w:rFonts w:ascii="Times New Roman" w:eastAsia="Times New Roman" w:hAnsi="Times New Roman" w:cs="Times New Roman"/>
                <w:color w:val="000000"/>
              </w:rPr>
              <w:t>Drug class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6D2" w:rsidRPr="007816D2" w:rsidRDefault="007816D2" w:rsidP="007816D2">
            <w:pPr>
              <w:rPr>
                <w:rFonts w:ascii="Times New Roman" w:eastAsia="Times New Roman" w:hAnsi="Times New Roman" w:cs="Times New Roman"/>
              </w:rPr>
            </w:pPr>
            <w:r w:rsidRPr="007816D2">
              <w:rPr>
                <w:rFonts w:ascii="Times New Roman" w:eastAsia="Times New Roman" w:hAnsi="Times New Roman" w:cs="Times New Roman"/>
                <w:color w:val="000000"/>
              </w:rPr>
              <w:t>Drug 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6D2" w:rsidRPr="007816D2" w:rsidRDefault="007816D2" w:rsidP="007816D2">
            <w:pPr>
              <w:rPr>
                <w:rFonts w:ascii="Times New Roman" w:eastAsia="Times New Roman" w:hAnsi="Times New Roman" w:cs="Times New Roman"/>
              </w:rPr>
            </w:pPr>
            <w:r w:rsidRPr="007816D2">
              <w:rPr>
                <w:rFonts w:ascii="Times New Roman" w:eastAsia="Times New Roman" w:hAnsi="Times New Roman" w:cs="Times New Roman"/>
                <w:color w:val="000000"/>
              </w:rPr>
              <w:t>Recommended Dosage and route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6D2" w:rsidRPr="007816D2" w:rsidRDefault="007816D2" w:rsidP="007816D2">
            <w:pPr>
              <w:rPr>
                <w:rFonts w:ascii="Times New Roman" w:eastAsia="Times New Roman" w:hAnsi="Times New Roman" w:cs="Times New Roman"/>
              </w:rPr>
            </w:pPr>
            <w:r w:rsidRPr="007816D2">
              <w:rPr>
                <w:rFonts w:ascii="Times New Roman" w:eastAsia="Times New Roman" w:hAnsi="Times New Roman" w:cs="Times New Roman"/>
                <w:color w:val="000000"/>
              </w:rPr>
              <w:t>Volume of drug to be used</w:t>
            </w:r>
          </w:p>
        </w:tc>
      </w:tr>
      <w:tr w:rsidR="007816D2" w:rsidRPr="007816D2" w:rsidTr="007816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6D2" w:rsidRPr="007816D2" w:rsidRDefault="007816D2" w:rsidP="007816D2">
            <w:pPr>
              <w:rPr>
                <w:rFonts w:ascii="Times New Roman" w:eastAsia="Times New Roman" w:hAnsi="Times New Roman" w:cs="Times New Roman"/>
              </w:rPr>
            </w:pPr>
            <w:r w:rsidRPr="007816D2">
              <w:rPr>
                <w:rFonts w:ascii="Times New Roman" w:eastAsia="Times New Roman" w:hAnsi="Times New Roman" w:cs="Times New Roman"/>
                <w:color w:val="000000"/>
              </w:rPr>
              <w:t>Sedative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6D2" w:rsidRPr="007816D2" w:rsidRDefault="007816D2" w:rsidP="007816D2">
            <w:pPr>
              <w:rPr>
                <w:rFonts w:ascii="Times New Roman" w:eastAsia="Times New Roman" w:hAnsi="Times New Roman" w:cs="Times New Roman"/>
              </w:rPr>
            </w:pPr>
            <w:r w:rsidRPr="007816D2">
              <w:rPr>
                <w:rFonts w:ascii="Times New Roman" w:eastAsia="Times New Roman" w:hAnsi="Times New Roman" w:cs="Times New Roman"/>
                <w:color w:val="000000"/>
              </w:rPr>
              <w:t>Xylazine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6D2" w:rsidRPr="007816D2" w:rsidRDefault="007816D2" w:rsidP="007816D2">
            <w:pPr>
              <w:rPr>
                <w:rFonts w:ascii="Times New Roman" w:eastAsia="Times New Roman" w:hAnsi="Times New Roman" w:cs="Times New Roman"/>
              </w:rPr>
            </w:pPr>
            <w:r w:rsidRPr="007816D2">
              <w:rPr>
                <w:rFonts w:ascii="Times New Roman" w:eastAsia="Times New Roman" w:hAnsi="Times New Roman" w:cs="Times New Roman"/>
                <w:color w:val="000000"/>
              </w:rPr>
              <w:t>0.03 to</w:t>
            </w:r>
            <w:r w:rsidRPr="007816D2">
              <w:rPr>
                <w:rFonts w:ascii="Times New Roman" w:eastAsia="Times New Roman" w:hAnsi="Times New Roman" w:cs="Times New Roman"/>
                <w:color w:val="000000"/>
              </w:rPr>
              <w:tab/>
              <w:t>0.1 mg/kg IV/ 0.02 to 0.5 mg/kg IM. Conc. 100mg/ml.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6D2" w:rsidRPr="007816D2" w:rsidRDefault="007816D2" w:rsidP="007816D2">
            <w:pPr>
              <w:rPr>
                <w:rFonts w:ascii="Times New Roman" w:eastAsia="Times New Roman" w:hAnsi="Times New Roman" w:cs="Times New Roman"/>
              </w:rPr>
            </w:pPr>
            <w:r w:rsidRPr="007816D2">
              <w:rPr>
                <w:rFonts w:ascii="Times New Roman" w:eastAsia="Times New Roman" w:hAnsi="Times New Roman" w:cs="Times New Roman"/>
                <w:color w:val="000000"/>
              </w:rPr>
              <w:t>0.75ml to 2.5ml IV or 0.5ml to 12.5 ml IM.</w:t>
            </w:r>
          </w:p>
        </w:tc>
      </w:tr>
      <w:tr w:rsidR="007816D2" w:rsidRPr="007816D2" w:rsidTr="007816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6D2" w:rsidRPr="007816D2" w:rsidRDefault="007816D2" w:rsidP="007816D2">
            <w:pPr>
              <w:rPr>
                <w:rFonts w:ascii="Times New Roman" w:eastAsia="Times New Roman" w:hAnsi="Times New Roman" w:cs="Times New Roman"/>
              </w:rPr>
            </w:pPr>
            <w:r w:rsidRPr="007816D2">
              <w:rPr>
                <w:rFonts w:ascii="Times New Roman" w:eastAsia="Times New Roman" w:hAnsi="Times New Roman" w:cs="Times New Roman"/>
                <w:color w:val="000000"/>
              </w:rPr>
              <w:t>Local anesthetic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6D2" w:rsidRPr="007816D2" w:rsidRDefault="007816D2" w:rsidP="007816D2">
            <w:pPr>
              <w:rPr>
                <w:rFonts w:ascii="Times New Roman" w:eastAsia="Times New Roman" w:hAnsi="Times New Roman" w:cs="Times New Roman"/>
              </w:rPr>
            </w:pPr>
            <w:r w:rsidRPr="007816D2">
              <w:rPr>
                <w:rFonts w:ascii="Times New Roman" w:eastAsia="Times New Roman" w:hAnsi="Times New Roman" w:cs="Times New Roman"/>
                <w:color w:val="000000"/>
              </w:rPr>
              <w:t>2% HCL Lidocaine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6D2" w:rsidRPr="007816D2" w:rsidRDefault="007816D2" w:rsidP="007816D2">
            <w:pPr>
              <w:rPr>
                <w:rFonts w:ascii="Times New Roman" w:eastAsia="Times New Roman" w:hAnsi="Times New Roman" w:cs="Times New Roman"/>
              </w:rPr>
            </w:pPr>
            <w:r w:rsidRPr="007816D2">
              <w:rPr>
                <w:rFonts w:ascii="Times New Roman" w:eastAsia="Times New Roman" w:hAnsi="Times New Roman" w:cs="Times New Roman"/>
                <w:color w:val="000000"/>
              </w:rPr>
              <w:t>0.2 to 0.4 mg/kg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6D2" w:rsidRPr="007816D2" w:rsidRDefault="007816D2" w:rsidP="007816D2">
            <w:pPr>
              <w:rPr>
                <w:rFonts w:ascii="Times New Roman" w:eastAsia="Times New Roman" w:hAnsi="Times New Roman" w:cs="Times New Roman"/>
              </w:rPr>
            </w:pPr>
            <w:r w:rsidRPr="007816D2">
              <w:rPr>
                <w:rFonts w:ascii="Times New Roman" w:eastAsia="Times New Roman" w:hAnsi="Times New Roman" w:cs="Times New Roman"/>
                <w:color w:val="000000"/>
              </w:rPr>
              <w:t>5ml to 10ml </w:t>
            </w:r>
          </w:p>
        </w:tc>
      </w:tr>
      <w:tr w:rsidR="007816D2" w:rsidRPr="007816D2" w:rsidTr="007816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6D2" w:rsidRPr="007816D2" w:rsidRDefault="007816D2" w:rsidP="007816D2">
            <w:pPr>
              <w:rPr>
                <w:rFonts w:ascii="Times New Roman" w:eastAsia="Times New Roman" w:hAnsi="Times New Roman" w:cs="Times New Roman"/>
              </w:rPr>
            </w:pPr>
            <w:r w:rsidRPr="007816D2">
              <w:rPr>
                <w:rFonts w:ascii="Times New Roman" w:eastAsia="Times New Roman" w:hAnsi="Times New Roman" w:cs="Times New Roman"/>
                <w:color w:val="000000"/>
              </w:rPr>
              <w:t>Analgesic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6D2" w:rsidRPr="007816D2" w:rsidRDefault="007816D2" w:rsidP="007816D2">
            <w:pPr>
              <w:rPr>
                <w:rFonts w:ascii="Times New Roman" w:eastAsia="Times New Roman" w:hAnsi="Times New Roman" w:cs="Times New Roman"/>
              </w:rPr>
            </w:pPr>
            <w:r w:rsidRPr="007816D2">
              <w:rPr>
                <w:rFonts w:ascii="Times New Roman" w:eastAsia="Times New Roman" w:hAnsi="Times New Roman" w:cs="Times New Roman"/>
                <w:color w:val="000000"/>
              </w:rPr>
              <w:t>Flunixin meglumine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6D2" w:rsidRPr="007816D2" w:rsidRDefault="007816D2" w:rsidP="007816D2">
            <w:pPr>
              <w:rPr>
                <w:rFonts w:ascii="Times New Roman" w:eastAsia="Times New Roman" w:hAnsi="Times New Roman" w:cs="Times New Roman"/>
              </w:rPr>
            </w:pPr>
            <w:r w:rsidRPr="007816D2">
              <w:rPr>
                <w:rFonts w:ascii="Times New Roman" w:eastAsia="Times New Roman" w:hAnsi="Times New Roman" w:cs="Times New Roman"/>
                <w:color w:val="000000"/>
              </w:rPr>
              <w:t>1.1-2.2</w:t>
            </w:r>
            <w:r w:rsidRPr="007816D2">
              <w:rPr>
                <w:rFonts w:ascii="Times New Roman" w:eastAsia="Times New Roman" w:hAnsi="Times New Roman" w:cs="Times New Roman"/>
                <w:color w:val="000000"/>
              </w:rPr>
              <w:tab/>
              <w:t>mg/kg</w:t>
            </w:r>
            <w:r w:rsidRPr="007816D2">
              <w:rPr>
                <w:rFonts w:ascii="Times New Roman" w:eastAsia="Times New Roman" w:hAnsi="Times New Roman" w:cs="Times New Roman"/>
                <w:color w:val="000000"/>
              </w:rPr>
              <w:tab/>
              <w:t>IV, IM once daily up to 5 days. Conc. 50mg/ml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6D2" w:rsidRPr="007816D2" w:rsidRDefault="007816D2" w:rsidP="007816D2">
            <w:pPr>
              <w:rPr>
                <w:rFonts w:ascii="Times New Roman" w:eastAsia="Times New Roman" w:hAnsi="Times New Roman" w:cs="Times New Roman"/>
              </w:rPr>
            </w:pPr>
            <w:r w:rsidRPr="007816D2">
              <w:rPr>
                <w:rFonts w:ascii="Times New Roman" w:eastAsia="Times New Roman" w:hAnsi="Times New Roman" w:cs="Times New Roman"/>
                <w:color w:val="000000"/>
              </w:rPr>
              <w:t>11ml to 22ml</w:t>
            </w:r>
          </w:p>
        </w:tc>
      </w:tr>
      <w:tr w:rsidR="007816D2" w:rsidRPr="007816D2" w:rsidTr="007816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6D2" w:rsidRPr="007816D2" w:rsidRDefault="007816D2" w:rsidP="007816D2">
            <w:pPr>
              <w:rPr>
                <w:rFonts w:ascii="Times New Roman" w:eastAsia="Times New Roman" w:hAnsi="Times New Roman" w:cs="Times New Roman"/>
              </w:rPr>
            </w:pPr>
            <w:r w:rsidRPr="007816D2">
              <w:rPr>
                <w:rFonts w:ascii="Times New Roman" w:eastAsia="Times New Roman" w:hAnsi="Times New Roman" w:cs="Times New Roman"/>
                <w:color w:val="000000"/>
              </w:rPr>
              <w:t>Prophylactic drug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6D2" w:rsidRPr="007816D2" w:rsidRDefault="007816D2" w:rsidP="007816D2">
            <w:pPr>
              <w:rPr>
                <w:rFonts w:ascii="Times New Roman" w:eastAsia="Times New Roman" w:hAnsi="Times New Roman" w:cs="Times New Roman"/>
              </w:rPr>
            </w:pPr>
            <w:r w:rsidRPr="007816D2">
              <w:rPr>
                <w:rFonts w:ascii="Times New Roman" w:eastAsia="Times New Roman" w:hAnsi="Times New Roman" w:cs="Times New Roman"/>
                <w:color w:val="000000"/>
              </w:rPr>
              <w:t>Tetanus toxoid and antitoxin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6D2" w:rsidRPr="007816D2" w:rsidRDefault="007816D2" w:rsidP="007816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16D2">
              <w:rPr>
                <w:rFonts w:ascii="Times New Roman" w:eastAsia="Times New Roman" w:hAnsi="Times New Roman" w:cs="Times New Roman"/>
                <w:color w:val="000000"/>
              </w:rPr>
              <w:t>1ml IM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6D2" w:rsidRPr="007816D2" w:rsidRDefault="007816D2" w:rsidP="007816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16D2">
              <w:rPr>
                <w:rFonts w:ascii="Times New Roman" w:eastAsia="Times New Roman" w:hAnsi="Times New Roman" w:cs="Times New Roman"/>
                <w:color w:val="000000"/>
              </w:rPr>
              <w:t>1ml</w:t>
            </w:r>
          </w:p>
        </w:tc>
      </w:tr>
      <w:tr w:rsidR="007816D2" w:rsidRPr="007816D2" w:rsidTr="007816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6D2" w:rsidRPr="007816D2" w:rsidRDefault="007816D2" w:rsidP="007816D2">
            <w:pPr>
              <w:rPr>
                <w:rFonts w:ascii="Times New Roman" w:eastAsia="Times New Roman" w:hAnsi="Times New Roman" w:cs="Times New Roman"/>
              </w:rPr>
            </w:pPr>
            <w:r w:rsidRPr="007816D2">
              <w:rPr>
                <w:rFonts w:ascii="Times New Roman" w:eastAsia="Times New Roman" w:hAnsi="Times New Roman" w:cs="Times New Roman"/>
                <w:color w:val="000000"/>
              </w:rPr>
              <w:t>Emergency drug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6D2" w:rsidRPr="007816D2" w:rsidRDefault="007816D2" w:rsidP="007816D2">
            <w:pPr>
              <w:rPr>
                <w:rFonts w:ascii="Times New Roman" w:eastAsia="Times New Roman" w:hAnsi="Times New Roman" w:cs="Times New Roman"/>
              </w:rPr>
            </w:pPr>
            <w:r w:rsidRPr="007816D2">
              <w:rPr>
                <w:rFonts w:ascii="Times New Roman" w:eastAsia="Times New Roman" w:hAnsi="Times New Roman" w:cs="Times New Roman"/>
                <w:color w:val="000000"/>
              </w:rPr>
              <w:t>Yohimbine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6D2" w:rsidRPr="007816D2" w:rsidRDefault="007816D2" w:rsidP="007816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16D2">
              <w:rPr>
                <w:rFonts w:ascii="Times New Roman" w:eastAsia="Times New Roman" w:hAnsi="Times New Roman" w:cs="Times New Roman"/>
                <w:color w:val="000000"/>
              </w:rPr>
              <w:t>0.1 to 0.2 mg/kg IV. Conc. 10mg/ml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6D2" w:rsidRPr="007816D2" w:rsidRDefault="007816D2" w:rsidP="007816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16D2">
              <w:rPr>
                <w:rFonts w:ascii="Times New Roman" w:eastAsia="Times New Roman" w:hAnsi="Times New Roman" w:cs="Times New Roman"/>
                <w:color w:val="000000"/>
              </w:rPr>
              <w:t>5ml to 10ml IV</w:t>
            </w:r>
          </w:p>
        </w:tc>
      </w:tr>
    </w:tbl>
    <w:p w:rsidR="007816D2" w:rsidRPr="007816D2" w:rsidRDefault="007816D2" w:rsidP="007816D2">
      <w:pPr>
        <w:rPr>
          <w:rFonts w:ascii="-webkit-standard" w:eastAsia="Times New Roman" w:hAnsi="-webkit-standard" w:cs="Times New Roman"/>
          <w:color w:val="000000"/>
        </w:rPr>
      </w:pPr>
    </w:p>
    <w:p w:rsidR="007816D2" w:rsidRPr="007816D2" w:rsidRDefault="007816D2" w:rsidP="007816D2">
      <w:pPr>
        <w:rPr>
          <w:rFonts w:ascii="-webkit-standard" w:eastAsia="Times New Roman" w:hAnsi="-webkit-standard" w:cs="Times New Roman"/>
          <w:color w:val="000000"/>
        </w:rPr>
      </w:pPr>
      <w:r w:rsidRPr="007816D2">
        <w:rPr>
          <w:rFonts w:ascii="Times New Roman" w:eastAsia="Times New Roman" w:hAnsi="Times New Roman" w:cs="Times New Roman"/>
          <w:color w:val="000000"/>
        </w:rPr>
        <w:t>Sample calculation of xylazine</w:t>
      </w:r>
    </w:p>
    <w:p w:rsidR="007816D2" w:rsidRPr="007816D2" w:rsidRDefault="007816D2" w:rsidP="007816D2">
      <w:pPr>
        <w:rPr>
          <w:rFonts w:ascii="-webkit-standard" w:eastAsia="Times New Roman" w:hAnsi="-webkit-standard" w:cs="Times New Roman"/>
          <w:color w:val="000000"/>
        </w:rPr>
      </w:pPr>
      <w:r w:rsidRPr="007816D2">
        <w:rPr>
          <w:rFonts w:ascii="Times New Roman" w:eastAsia="Times New Roman" w:hAnsi="Times New Roman" w:cs="Times New Roman"/>
          <w:color w:val="000000"/>
        </w:rPr>
        <w:t>Max dose: recommended dose x weight = 0.1mg/kg x 500kg= 50mg</w:t>
      </w:r>
    </w:p>
    <w:p w:rsidR="007816D2" w:rsidRPr="007816D2" w:rsidRDefault="007816D2" w:rsidP="007816D2">
      <w:pPr>
        <w:rPr>
          <w:rFonts w:ascii="-webkit-standard" w:eastAsia="Times New Roman" w:hAnsi="-webkit-standard" w:cs="Times New Roman"/>
          <w:color w:val="000000"/>
        </w:rPr>
      </w:pPr>
      <w:r w:rsidRPr="007816D2">
        <w:rPr>
          <w:rFonts w:ascii="Times New Roman" w:eastAsia="Times New Roman" w:hAnsi="Times New Roman" w:cs="Times New Roman"/>
          <w:color w:val="000000"/>
        </w:rPr>
        <w:t>Xylazine concentration= 20mg/ml</w:t>
      </w:r>
    </w:p>
    <w:p w:rsidR="007816D2" w:rsidRPr="007816D2" w:rsidRDefault="007816D2" w:rsidP="007816D2">
      <w:pPr>
        <w:rPr>
          <w:rFonts w:ascii="-webkit-standard" w:eastAsia="Times New Roman" w:hAnsi="-webkit-standard" w:cs="Times New Roman"/>
          <w:color w:val="000000"/>
        </w:rPr>
      </w:pPr>
      <w:r w:rsidRPr="007816D2">
        <w:rPr>
          <w:rFonts w:ascii="Times New Roman" w:eastAsia="Times New Roman" w:hAnsi="Times New Roman" w:cs="Times New Roman"/>
          <w:color w:val="000000"/>
        </w:rPr>
        <w:t>Total volume = max dose/concentration= 50mg ÷ 20mg/ml = 2.5ml</w:t>
      </w:r>
    </w:p>
    <w:p w:rsidR="007816D2" w:rsidRPr="007816D2" w:rsidRDefault="007816D2" w:rsidP="007816D2">
      <w:pPr>
        <w:rPr>
          <w:rFonts w:ascii="-webkit-standard" w:eastAsia="Times New Roman" w:hAnsi="-webkit-standard" w:cs="Times New Roman"/>
          <w:color w:val="000000"/>
        </w:rPr>
      </w:pPr>
    </w:p>
    <w:p w:rsidR="007816D2" w:rsidRPr="007816D2" w:rsidRDefault="007816D2" w:rsidP="007816D2">
      <w:pPr>
        <w:rPr>
          <w:rFonts w:ascii="-webkit-standard" w:eastAsia="Times New Roman" w:hAnsi="-webkit-standard" w:cs="Times New Roman"/>
          <w:color w:val="000000"/>
        </w:rPr>
      </w:pPr>
      <w:r w:rsidRPr="007816D2">
        <w:rPr>
          <w:rFonts w:ascii="Times New Roman" w:eastAsia="Times New Roman" w:hAnsi="Times New Roman" w:cs="Times New Roman"/>
          <w:color w:val="000000"/>
        </w:rPr>
        <w:t>Sample calculation of 2% HCL lidocaine </w:t>
      </w:r>
    </w:p>
    <w:p w:rsidR="007816D2" w:rsidRPr="007816D2" w:rsidRDefault="007816D2" w:rsidP="007816D2">
      <w:pPr>
        <w:rPr>
          <w:rFonts w:ascii="-webkit-standard" w:eastAsia="Times New Roman" w:hAnsi="-webkit-standard" w:cs="Times New Roman"/>
          <w:color w:val="000000"/>
        </w:rPr>
      </w:pPr>
      <w:r w:rsidRPr="007816D2">
        <w:rPr>
          <w:rFonts w:ascii="Times New Roman" w:eastAsia="Times New Roman" w:hAnsi="Times New Roman" w:cs="Times New Roman"/>
          <w:color w:val="000000"/>
        </w:rPr>
        <w:t>Max dose: recommended dose x weight = 0.2mg/kg x 500kg = 100mg</w:t>
      </w:r>
    </w:p>
    <w:p w:rsidR="007816D2" w:rsidRPr="007816D2" w:rsidRDefault="007816D2" w:rsidP="007816D2">
      <w:pPr>
        <w:rPr>
          <w:rFonts w:ascii="-webkit-standard" w:eastAsia="Times New Roman" w:hAnsi="-webkit-standard" w:cs="Times New Roman"/>
          <w:color w:val="000000"/>
        </w:rPr>
      </w:pPr>
      <w:r w:rsidRPr="007816D2">
        <w:rPr>
          <w:rFonts w:ascii="Times New Roman" w:eastAsia="Times New Roman" w:hAnsi="Times New Roman" w:cs="Times New Roman"/>
          <w:color w:val="000000"/>
        </w:rPr>
        <w:lastRenderedPageBreak/>
        <w:t>Lidocaine concentration: % = g/100mL. 2% solution = 2g/ 100mL.</w:t>
      </w:r>
    </w:p>
    <w:p w:rsidR="007816D2" w:rsidRPr="007816D2" w:rsidRDefault="007816D2" w:rsidP="007816D2">
      <w:pPr>
        <w:rPr>
          <w:rFonts w:ascii="-webkit-standard" w:eastAsia="Times New Roman" w:hAnsi="-webkit-standard" w:cs="Times New Roman"/>
          <w:color w:val="000000"/>
        </w:rPr>
      </w:pPr>
      <w:r w:rsidRPr="007816D2">
        <w:rPr>
          <w:rFonts w:ascii="Times New Roman" w:eastAsia="Times New Roman" w:hAnsi="Times New Roman" w:cs="Times New Roman"/>
          <w:color w:val="000000"/>
        </w:rPr>
        <w:t xml:space="preserve">2g~2000mg </w:t>
      </w:r>
      <w:r w:rsidRPr="007816D2">
        <w:rPr>
          <w:rFonts w:ascii="MS Mincho" w:eastAsia="MS Mincho" w:hAnsi="MS Mincho" w:cs="MS Mincho" w:hint="eastAsia"/>
          <w:color w:val="000000"/>
        </w:rPr>
        <w:t>》</w:t>
      </w:r>
      <w:r w:rsidRPr="007816D2">
        <w:rPr>
          <w:rFonts w:ascii="Times New Roman" w:eastAsia="Times New Roman" w:hAnsi="Times New Roman" w:cs="Times New Roman"/>
          <w:color w:val="000000"/>
        </w:rPr>
        <w:t>2000mg/100ml = 20mg/ml.</w:t>
      </w:r>
    </w:p>
    <w:p w:rsidR="007816D2" w:rsidRPr="007816D2" w:rsidRDefault="007816D2" w:rsidP="007816D2">
      <w:pPr>
        <w:rPr>
          <w:rFonts w:ascii="-webkit-standard" w:eastAsia="Times New Roman" w:hAnsi="-webkit-standard" w:cs="Times New Roman"/>
          <w:color w:val="000000"/>
        </w:rPr>
      </w:pPr>
      <w:r w:rsidRPr="007816D2">
        <w:rPr>
          <w:rFonts w:ascii="Times New Roman" w:eastAsia="Times New Roman" w:hAnsi="Times New Roman" w:cs="Times New Roman"/>
          <w:color w:val="000000"/>
        </w:rPr>
        <w:t>Total volume = max dose/conc. = 100mg ÷ 20mg/ml = 5ml</w:t>
      </w:r>
    </w:p>
    <w:p w:rsidR="007816D2" w:rsidRPr="007816D2" w:rsidRDefault="007816D2" w:rsidP="007816D2">
      <w:pPr>
        <w:spacing w:after="240"/>
        <w:rPr>
          <w:rFonts w:ascii="Times New Roman" w:eastAsia="Times New Roman" w:hAnsi="Times New Roman" w:cs="Times New Roman"/>
        </w:rPr>
      </w:pPr>
    </w:p>
    <w:p w:rsidR="001F4572" w:rsidRDefault="00A46494"/>
    <w:sectPr w:rsidR="001F4572" w:rsidSect="00086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52E3E"/>
    <w:multiLevelType w:val="hybridMultilevel"/>
    <w:tmpl w:val="546E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25F4"/>
    <w:multiLevelType w:val="hybridMultilevel"/>
    <w:tmpl w:val="6E46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E56AA"/>
    <w:multiLevelType w:val="multilevel"/>
    <w:tmpl w:val="021A1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B905DE"/>
    <w:multiLevelType w:val="multilevel"/>
    <w:tmpl w:val="E05A9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5B145C"/>
    <w:multiLevelType w:val="hybridMultilevel"/>
    <w:tmpl w:val="8E76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E2213"/>
    <w:multiLevelType w:val="hybridMultilevel"/>
    <w:tmpl w:val="EAA8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12AFB"/>
    <w:multiLevelType w:val="multilevel"/>
    <w:tmpl w:val="1DC4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D2"/>
    <w:rsid w:val="00086743"/>
    <w:rsid w:val="00270CE1"/>
    <w:rsid w:val="00372941"/>
    <w:rsid w:val="006D6C1D"/>
    <w:rsid w:val="007816D2"/>
    <w:rsid w:val="00944BA5"/>
    <w:rsid w:val="00A46494"/>
    <w:rsid w:val="00C85EDE"/>
    <w:rsid w:val="00D7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25B88"/>
  <w14:defaultImageDpi w14:val="32767"/>
  <w15:chartTrackingRefBased/>
  <w15:docId w15:val="{954988BE-4D97-0746-8E64-2BFD563B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6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7816D2"/>
  </w:style>
  <w:style w:type="paragraph" w:styleId="ListParagraph">
    <w:name w:val="List Paragraph"/>
    <w:basedOn w:val="Normal"/>
    <w:uiPriority w:val="34"/>
    <w:qFormat/>
    <w:rsid w:val="0027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luvonne.wilson</dc:creator>
  <cp:keywords/>
  <dc:description/>
  <cp:lastModifiedBy>luvonne.wilson</cp:lastModifiedBy>
  <cp:revision>3</cp:revision>
  <dcterms:created xsi:type="dcterms:W3CDTF">2020-11-01T13:08:00Z</dcterms:created>
  <dcterms:modified xsi:type="dcterms:W3CDTF">2020-11-01T13:52:00Z</dcterms:modified>
</cp:coreProperties>
</file>