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AFE" w14:textId="77777777" w:rsidR="006502D7" w:rsidRPr="00020103" w:rsidRDefault="008726E0" w:rsidP="00B758D7">
      <w:pPr>
        <w:ind w:firstLine="0"/>
        <w:rPr>
          <w:b/>
          <w:bCs/>
          <w:i/>
          <w:iCs/>
        </w:rPr>
      </w:pPr>
      <w:bookmarkStart w:id="0" w:name="_Hlk97451553"/>
      <w:r w:rsidRPr="00020103">
        <w:rPr>
          <w:b/>
          <w:bCs/>
          <w:i/>
          <w:iCs/>
        </w:rPr>
        <w:t>Atributos Compuestos</w:t>
      </w:r>
    </w:p>
    <w:p w14:paraId="2788EDF9" w14:textId="5C04A961" w:rsidR="008726E0" w:rsidRDefault="008726E0" w:rsidP="006502D7">
      <w:pPr>
        <w:ind w:firstLine="0"/>
      </w:pPr>
      <w:r>
        <w:t>“Se pueden dividir en subpartes más pequeñas, que representan atributos más básicos con significados independientes. Los</w:t>
      </w:r>
      <w:r w:rsidR="006502D7">
        <w:t xml:space="preserve"> a</w:t>
      </w:r>
      <w:r>
        <w:t>tributos</w:t>
      </w:r>
      <w:r w:rsidR="006502D7">
        <w:t xml:space="preserve"> </w:t>
      </w:r>
      <w:r>
        <w:t>compuestos</w:t>
      </w:r>
      <w:r w:rsidR="006502D7">
        <w:t xml:space="preserve"> </w:t>
      </w:r>
      <w:r>
        <w:t>pueden</w:t>
      </w:r>
      <w:r w:rsidR="006502D7">
        <w:t xml:space="preserve"> </w:t>
      </w:r>
      <w:r>
        <w:t>formar</w:t>
      </w:r>
      <w:r w:rsidR="006502D7">
        <w:t xml:space="preserve"> </w:t>
      </w:r>
      <w:r>
        <w:t>una</w:t>
      </w:r>
      <w:r w:rsidR="006502D7">
        <w:t xml:space="preserve"> j</w:t>
      </w:r>
      <w:r>
        <w:t>erarquía.</w:t>
      </w:r>
      <w:r w:rsidR="006502D7">
        <w:t xml:space="preserve"> </w:t>
      </w:r>
      <w:r>
        <w:t>Por</w:t>
      </w:r>
      <w:r w:rsidR="006502D7">
        <w:t xml:space="preserve"> </w:t>
      </w:r>
      <w:r>
        <w:t>ejemplo,</w:t>
      </w:r>
      <w:r w:rsidR="006502D7">
        <w:t xml:space="preserve"> </w:t>
      </w:r>
      <w:proofErr w:type="spellStart"/>
      <w:r>
        <w:t>DirCalle</w:t>
      </w:r>
      <w:proofErr w:type="spellEnd"/>
      <w:r w:rsidR="006502D7">
        <w:t xml:space="preserve"> </w:t>
      </w:r>
      <w:r>
        <w:t>se</w:t>
      </w:r>
      <w:r w:rsidR="006502D7">
        <w:t xml:space="preserve"> </w:t>
      </w:r>
      <w:r>
        <w:t>puede</w:t>
      </w:r>
      <w:r w:rsidR="006502D7">
        <w:t xml:space="preserve"> </w:t>
      </w:r>
      <w:r>
        <w:t>subdividir</w:t>
      </w:r>
      <w:r w:rsidR="006502D7">
        <w:t xml:space="preserve"> </w:t>
      </w:r>
      <w:r>
        <w:t>en</w:t>
      </w:r>
      <w:r w:rsidR="006502D7">
        <w:t xml:space="preserve"> </w:t>
      </w:r>
      <w:r>
        <w:t>tre</w:t>
      </w:r>
      <w:r w:rsidR="006502D7">
        <w:t xml:space="preserve">s </w:t>
      </w:r>
      <w:r>
        <w:t>atributos simples:</w:t>
      </w:r>
      <w:r w:rsidR="006502D7">
        <w:t xml:space="preserve"> </w:t>
      </w:r>
      <w:r>
        <w:t xml:space="preserve">Número, Calle y </w:t>
      </w:r>
      <w:proofErr w:type="spellStart"/>
      <w:r>
        <w:t>NumApto</w:t>
      </w:r>
      <w:proofErr w:type="spellEnd"/>
      <w:r>
        <w:t>,”</w:t>
      </w:r>
    </w:p>
    <w:p w14:paraId="049C3D7B" w14:textId="186AE6DB" w:rsidR="006502D7" w:rsidRPr="006502D7" w:rsidRDefault="006502D7" w:rsidP="006502D7">
      <w:pPr>
        <w:ind w:firstLine="0"/>
      </w:pPr>
      <w:r w:rsidRPr="006502D7">
        <w:t xml:space="preserve">(Elmasri &amp; B. Navathe, 2007, pág. </w:t>
      </w:r>
      <w:r>
        <w:t>56).</w:t>
      </w:r>
      <w:r w:rsidRPr="006502D7">
        <w:t xml:space="preserve"> </w:t>
      </w:r>
      <w:bookmarkEnd w:id="0"/>
    </w:p>
    <w:sectPr w:rsidR="006502D7" w:rsidRPr="006502D7" w:rsidSect="00872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E0"/>
    <w:rsid w:val="00020103"/>
    <w:rsid w:val="000A2738"/>
    <w:rsid w:val="006502D7"/>
    <w:rsid w:val="0082243E"/>
    <w:rsid w:val="008726E0"/>
    <w:rsid w:val="00B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987"/>
  <w15:chartTrackingRefBased/>
  <w15:docId w15:val="{12CF2B92-7299-4995-87E7-E1F838B4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8726E0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4</cp:revision>
  <dcterms:created xsi:type="dcterms:W3CDTF">2022-03-06T06:23:00Z</dcterms:created>
  <dcterms:modified xsi:type="dcterms:W3CDTF">2022-03-07T00:38:00Z</dcterms:modified>
</cp:coreProperties>
</file>