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E0" w:rsidRDefault="001C71E0" w:rsidP="001C71E0">
      <w:pPr>
        <w:spacing w:line="360" w:lineRule="auto"/>
        <w:ind w:firstLine="540"/>
        <w:jc w:val="both"/>
        <w:rPr>
          <w:rFonts w:ascii="Arial" w:hAnsi="Arial" w:cs="Arial"/>
          <w:lang w:val="es-MX"/>
        </w:rPr>
      </w:pPr>
      <w:r>
        <w:rPr>
          <w:rFonts w:ascii="Arial" w:hAnsi="Arial" w:cs="Arial"/>
        </w:rPr>
        <w:t>El Jardín de Niños Matutino del Centro Escolar “</w:t>
      </w:r>
      <w:proofErr w:type="spellStart"/>
      <w:r>
        <w:rPr>
          <w:rFonts w:ascii="Arial" w:hAnsi="Arial" w:cs="Arial"/>
        </w:rPr>
        <w:t>Profr</w:t>
      </w:r>
      <w:proofErr w:type="spellEnd"/>
      <w:r>
        <w:rPr>
          <w:rFonts w:ascii="Arial" w:hAnsi="Arial" w:cs="Arial"/>
        </w:rPr>
        <w:t>. Gregorio de Gante” se encuentra ubicado en el A</w:t>
      </w:r>
      <w:proofErr w:type="spellStart"/>
      <w:r>
        <w:rPr>
          <w:rFonts w:ascii="Arial" w:hAnsi="Arial" w:cs="Arial"/>
          <w:lang w:val="es-MX"/>
        </w:rPr>
        <w:t>ntiguo</w:t>
      </w:r>
      <w:proofErr w:type="spellEnd"/>
      <w:r>
        <w:rPr>
          <w:rFonts w:ascii="Arial" w:hAnsi="Arial" w:cs="Arial"/>
          <w:lang w:val="es-MX"/>
        </w:rPr>
        <w:t xml:space="preserve"> Camino Real a Tlaxcala No. 11 San Jerónimo Caleras Puebla </w:t>
      </w:r>
      <w:proofErr w:type="spellStart"/>
      <w:r>
        <w:rPr>
          <w:rFonts w:ascii="Arial" w:hAnsi="Arial" w:cs="Arial"/>
          <w:lang w:val="es-MX"/>
        </w:rPr>
        <w:t>Pue</w:t>
      </w:r>
      <w:proofErr w:type="spellEnd"/>
      <w:r>
        <w:rPr>
          <w:rFonts w:ascii="Arial" w:hAnsi="Arial" w:cs="Arial"/>
          <w:lang w:val="es-MX"/>
        </w:rPr>
        <w:t xml:space="preserve">., perteneciente a </w:t>
      </w:r>
      <w:smartTag w:uri="urn:schemas-microsoft-com:office:smarttags" w:element="PersonName">
        <w:smartTagPr>
          <w:attr w:name="ProductID" w:val="la Zona"/>
        </w:smartTagPr>
        <w:r>
          <w:rPr>
            <w:rFonts w:ascii="Arial" w:hAnsi="Arial" w:cs="Arial"/>
            <w:lang w:val="es-MX"/>
          </w:rPr>
          <w:t xml:space="preserve">la </w:t>
        </w:r>
        <w:r>
          <w:rPr>
            <w:rFonts w:ascii="Arial" w:hAnsi="Arial" w:cs="Arial"/>
          </w:rPr>
          <w:t>Zona</w:t>
        </w:r>
      </w:smartTag>
      <w:r>
        <w:rPr>
          <w:rFonts w:ascii="Arial" w:hAnsi="Arial" w:cs="Arial"/>
        </w:rPr>
        <w:t xml:space="preserve"> de Centros Escolares de </w:t>
      </w:r>
      <w:smartTag w:uri="urn:schemas-microsoft-com:office:smarttags" w:element="PersonName">
        <w:smartTagPr>
          <w:attr w:name="ProductID" w:val="la C.O"/>
        </w:smartTagPr>
        <w:r>
          <w:rPr>
            <w:rFonts w:ascii="Arial" w:hAnsi="Arial" w:cs="Arial"/>
          </w:rPr>
          <w:t>la C.O</w:t>
        </w:r>
      </w:smartTag>
      <w:r>
        <w:rPr>
          <w:rFonts w:ascii="Arial" w:hAnsi="Arial" w:cs="Arial"/>
        </w:rPr>
        <w:t xml:space="preserve">.R.D.E. 12 Puebla-Norte, </w:t>
      </w:r>
      <w:r>
        <w:rPr>
          <w:rFonts w:ascii="Arial" w:hAnsi="Arial" w:cs="Arial"/>
          <w:lang w:val="es-MX"/>
        </w:rPr>
        <w:t>con Clave 21EJN0006M.</w:t>
      </w:r>
    </w:p>
    <w:p w:rsidR="001C71E0" w:rsidRDefault="001C71E0" w:rsidP="001C71E0">
      <w:pPr>
        <w:spacing w:line="360" w:lineRule="auto"/>
        <w:ind w:firstLine="540"/>
        <w:jc w:val="both"/>
        <w:rPr>
          <w:rFonts w:ascii="Arial" w:hAnsi="Arial" w:cs="Arial"/>
          <w:lang w:val="es-MX"/>
        </w:rPr>
      </w:pPr>
    </w:p>
    <w:p w:rsidR="001C71E0" w:rsidRDefault="001C71E0" w:rsidP="001C71E0">
      <w:pPr>
        <w:spacing w:line="360" w:lineRule="auto"/>
        <w:ind w:firstLine="540"/>
        <w:jc w:val="both"/>
        <w:rPr>
          <w:rFonts w:ascii="Arial" w:hAnsi="Arial" w:cs="Arial"/>
          <w:lang w:val="es-MX"/>
        </w:rPr>
      </w:pPr>
      <w:r>
        <w:rPr>
          <w:rFonts w:ascii="Arial" w:hAnsi="Arial" w:cs="Arial"/>
          <w:lang w:val="es-MX"/>
        </w:rPr>
        <w:t xml:space="preserve">San Jerónimo Caleras cuenta con los servicios básicos como agua potable, drenaje, basura, seguridad, alumbrado, pavimentación y transporte público en un 60%; a pesar de ser una junta auxiliar de </w:t>
      </w:r>
      <w:smartTag w:uri="urn:schemas-microsoft-com:office:smarttags" w:element="PersonName">
        <w:smartTagPr>
          <w:attr w:name="ProductID" w:val="la Ciudad"/>
        </w:smartTagPr>
        <w:r>
          <w:rPr>
            <w:rFonts w:ascii="Arial" w:hAnsi="Arial" w:cs="Arial"/>
            <w:lang w:val="es-MX"/>
          </w:rPr>
          <w:t>la Ciudad</w:t>
        </w:r>
      </w:smartTag>
      <w:r>
        <w:rPr>
          <w:rFonts w:ascii="Arial" w:hAnsi="Arial" w:cs="Arial"/>
          <w:lang w:val="es-MX"/>
        </w:rPr>
        <w:t xml:space="preserve"> de Puebla, sus costumbres y tradiciones se encuentran muy arraigadas, mucha gente que habita en esta zona ha nacido y crecido aquí, por lo mismo las tradiciones se transmiten y se conservan de generación en generación.</w:t>
      </w:r>
    </w:p>
    <w:p w:rsidR="001C71E0" w:rsidRDefault="001C71E0" w:rsidP="001C71E0">
      <w:pPr>
        <w:spacing w:line="360" w:lineRule="auto"/>
        <w:ind w:firstLine="540"/>
        <w:jc w:val="both"/>
        <w:rPr>
          <w:rFonts w:ascii="Arial" w:hAnsi="Arial" w:cs="Arial"/>
          <w:lang w:val="es-MX"/>
        </w:rPr>
      </w:pPr>
    </w:p>
    <w:p w:rsidR="001C71E0" w:rsidRDefault="001C71E0" w:rsidP="001C71E0">
      <w:pPr>
        <w:spacing w:line="360" w:lineRule="auto"/>
        <w:ind w:firstLine="540"/>
        <w:jc w:val="both"/>
        <w:rPr>
          <w:rFonts w:ascii="Arial" w:hAnsi="Arial" w:cs="Arial"/>
          <w:lang w:val="es-MX"/>
        </w:rPr>
      </w:pPr>
      <w:r>
        <w:rPr>
          <w:rFonts w:ascii="Arial" w:hAnsi="Arial" w:cs="Arial"/>
          <w:lang w:val="es-MX"/>
        </w:rPr>
        <w:t xml:space="preserve">Este Jardín de Niños cuenta con 9 grupos en total, de los cuales 3 son de primer grado, 3 de segundo grado y 3 de tercer grado, se atienden a niños con edades de 3 a 6 años de edad. El personal que labora dentro de esta institución se encuentra conformado por </w:t>
      </w:r>
      <w:smartTag w:uri="urn:schemas-microsoft-com:office:smarttags" w:element="PersonName">
        <w:smartTagPr>
          <w:attr w:name="ProductID" w:val="la Mtra. Mar￭a"/>
        </w:smartTagPr>
        <w:smartTag w:uri="urn:schemas-microsoft-com:office:smarttags" w:element="PersonName">
          <w:smartTagPr>
            <w:attr w:name="ProductID" w:val="la Mtra."/>
          </w:smartTagPr>
          <w:r>
            <w:rPr>
              <w:rFonts w:ascii="Arial" w:hAnsi="Arial" w:cs="Arial"/>
              <w:lang w:val="es-MX"/>
            </w:rPr>
            <w:t>la Mtra.</w:t>
          </w:r>
        </w:smartTag>
        <w:r>
          <w:rPr>
            <w:rFonts w:ascii="Arial" w:hAnsi="Arial" w:cs="Arial"/>
            <w:lang w:val="es-MX"/>
          </w:rPr>
          <w:t xml:space="preserve"> María</w:t>
        </w:r>
      </w:smartTag>
      <w:r>
        <w:rPr>
          <w:rFonts w:ascii="Arial" w:hAnsi="Arial" w:cs="Arial"/>
          <w:lang w:val="es-MX"/>
        </w:rPr>
        <w:t xml:space="preserve"> de los Ángeles Mejía Rodríguez, quien es la directora, además de 9 educadoras frente a grupo, 2 como apoyo técnico en la dirección, 9 auxiliares, 1 profesor de Educación Física, 1 profesor de Música y 2 personas de apoyo para mantener limpia la escuela.</w:t>
      </w:r>
    </w:p>
    <w:p w:rsidR="001C71E0" w:rsidRDefault="001C71E0" w:rsidP="001C71E0">
      <w:pPr>
        <w:spacing w:line="360" w:lineRule="auto"/>
        <w:ind w:firstLine="540"/>
        <w:jc w:val="both"/>
        <w:rPr>
          <w:rFonts w:ascii="Arial" w:hAnsi="Arial" w:cs="Arial"/>
          <w:lang w:val="es-MX"/>
        </w:rPr>
      </w:pPr>
    </w:p>
    <w:p w:rsidR="001C71E0" w:rsidRDefault="001C71E0" w:rsidP="001C71E0">
      <w:pPr>
        <w:spacing w:line="360" w:lineRule="auto"/>
        <w:ind w:firstLine="540"/>
        <w:jc w:val="both"/>
        <w:rPr>
          <w:rFonts w:ascii="Arial" w:hAnsi="Arial" w:cs="Arial"/>
          <w:lang w:val="es-MX"/>
        </w:rPr>
      </w:pPr>
      <w:r>
        <w:rPr>
          <w:rFonts w:ascii="Arial" w:hAnsi="Arial" w:cs="Arial"/>
          <w:lang w:val="es-MX"/>
        </w:rPr>
        <w:t>Físicamente la escuela está conformada por 2 Direcciones, una del turno matutino y la otra del turno vespertino, en ella se encuentra la oficina de la directora, el salón de juntas y la recepción; 9 salones de clases, 1 salón de cantos, 1 cuarto en el que se guarda el material empleado para las clases de Educación Física, 1 bodega, 1 baño para niños y otro para niñas, en donde se encuentra también el baño para las maestras. Además de esto se cuenta con un arenero, un área de juegos, un espacio adaptado como cancha de futbol, el patio central dentro del cual están la cancha de básquet y el asta bandera, además de 9 jardineras de las cuales 2 son con cemento.</w:t>
      </w:r>
    </w:p>
    <w:p w:rsidR="001C71E0" w:rsidRDefault="001C71E0" w:rsidP="001C71E0">
      <w:pPr>
        <w:spacing w:line="360" w:lineRule="auto"/>
        <w:ind w:firstLine="540"/>
        <w:jc w:val="both"/>
        <w:rPr>
          <w:rFonts w:ascii="Arial" w:hAnsi="Arial" w:cs="Arial"/>
          <w:lang w:val="es-MX"/>
        </w:rPr>
      </w:pPr>
    </w:p>
    <w:p w:rsidR="00830215" w:rsidRDefault="001C71E0" w:rsidP="001C71E0">
      <w:pPr>
        <w:spacing w:line="360" w:lineRule="auto"/>
        <w:ind w:firstLine="540"/>
        <w:jc w:val="both"/>
      </w:pPr>
      <w:r>
        <w:rPr>
          <w:rFonts w:ascii="Arial" w:hAnsi="Arial" w:cs="Arial"/>
        </w:rPr>
        <w:t xml:space="preserve">Esta institución tiene 3 rejas de acceso, una de ellas es la entrada principal por donde entran y salen los niños y padres de familia, las otras dos son por donde </w:t>
      </w:r>
      <w:r w:rsidRPr="00B245C9">
        <w:rPr>
          <w:rFonts w:ascii="Arial" w:hAnsi="Arial" w:cs="Arial"/>
        </w:rPr>
        <w:t>entra</w:t>
      </w:r>
      <w:r>
        <w:rPr>
          <w:rFonts w:ascii="Arial" w:hAnsi="Arial" w:cs="Arial"/>
        </w:rPr>
        <w:t xml:space="preserve"> y sale el personal.</w:t>
      </w:r>
    </w:p>
    <w:sectPr w:rsidR="00830215" w:rsidSect="0083021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1C71E0"/>
    <w:rsid w:val="001C71E0"/>
    <w:rsid w:val="00830215"/>
    <w:rsid w:val="008B59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E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1766</Characters>
  <Application>Microsoft Office Word</Application>
  <DocSecurity>0</DocSecurity>
  <Lines>14</Lines>
  <Paragraphs>4</Paragraphs>
  <ScaleCrop>false</ScaleCrop>
  <Company>Toshiba</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JENY</dc:creator>
  <cp:lastModifiedBy>JENY</cp:lastModifiedBy>
  <cp:revision>1</cp:revision>
  <dcterms:created xsi:type="dcterms:W3CDTF">2008-07-21T22:59:00Z</dcterms:created>
  <dcterms:modified xsi:type="dcterms:W3CDTF">2008-07-21T23:01:00Z</dcterms:modified>
</cp:coreProperties>
</file>