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CB57" w14:textId="14A06823" w:rsidR="004542A6" w:rsidRDefault="00C66FFE" w:rsidP="00C66FFE">
      <w:pPr>
        <w:pStyle w:val="Apa7"/>
      </w:pPr>
      <w:r>
        <w:t>Figura 2 (Modelo E-R)</w:t>
      </w:r>
    </w:p>
    <w:p w14:paraId="68C7C162" w14:textId="21EE3C01" w:rsidR="00C66FFE" w:rsidRDefault="00C66FFE" w:rsidP="00C66FFE">
      <w:pPr>
        <w:pStyle w:val="Apa7"/>
      </w:pPr>
      <w:r>
        <w:t>Ejemplo de un modelo E-R</w:t>
      </w:r>
    </w:p>
    <w:p w14:paraId="1595B60F" w14:textId="5C4D2EDF" w:rsidR="00C66FFE" w:rsidRDefault="00C66FFE" w:rsidP="00C66FFE">
      <w:pPr>
        <w:pStyle w:val="Ap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C3D5B" wp14:editId="54F9B676">
                <wp:simplePos x="0" y="0"/>
                <wp:positionH relativeFrom="column">
                  <wp:posOffset>4610735</wp:posOffset>
                </wp:positionH>
                <wp:positionV relativeFrom="paragraph">
                  <wp:posOffset>2956560</wp:posOffset>
                </wp:positionV>
                <wp:extent cx="1170305" cy="7791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779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C16C" w14:textId="1154AF97" w:rsidR="00C66FFE" w:rsidRDefault="00C66F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C3D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3.05pt;margin-top:232.8pt;width:92.15pt;height:6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" fillcolor="white [3212]" stroked="f">
                <v:textbox>
                  <w:txbxContent>
                    <w:p w14:paraId="5B5DC16C" w14:textId="1154AF97" w:rsidR="00C66FFE" w:rsidRDefault="00C66FFE"/>
                  </w:txbxContent>
                </v:textbox>
                <w10:wrap type="square"/>
              </v:shape>
            </w:pict>
          </mc:Fallback>
        </mc:AlternateContent>
      </w:r>
      <w:r w:rsidRPr="00C66FFE">
        <w:drawing>
          <wp:anchor distT="0" distB="0" distL="114300" distR="114300" simplePos="0" relativeHeight="251660288" behindDoc="1" locked="0" layoutInCell="1" allowOverlap="1" wp14:anchorId="317B132A" wp14:editId="1EFCFCF7">
            <wp:simplePos x="0" y="0"/>
            <wp:positionH relativeFrom="column">
              <wp:posOffset>456057</wp:posOffset>
            </wp:positionH>
            <wp:positionV relativeFrom="paragraph">
              <wp:posOffset>250114</wp:posOffset>
            </wp:positionV>
            <wp:extent cx="5505450" cy="3486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5" r="1901" b="3005"/>
                    <a:stretch/>
                  </pic:blipFill>
                  <pic:spPr bwMode="auto">
                    <a:xfrm>
                      <a:off x="0" y="0"/>
                      <a:ext cx="550545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0C03FF" w14:textId="47932B69" w:rsidR="00C66FFE" w:rsidRPr="00C66FFE" w:rsidRDefault="00C66FFE" w:rsidP="00C66FFE"/>
    <w:p w14:paraId="73F53A60" w14:textId="21CD6FE9" w:rsidR="00C66FFE" w:rsidRPr="00C66FFE" w:rsidRDefault="00C66FFE" w:rsidP="00C66FFE"/>
    <w:p w14:paraId="614AFB02" w14:textId="148C72DE" w:rsidR="00C66FFE" w:rsidRPr="00C66FFE" w:rsidRDefault="00C66FFE" w:rsidP="00C66FFE"/>
    <w:p w14:paraId="6B1F5AC7" w14:textId="2CEA83F9" w:rsidR="00C66FFE" w:rsidRPr="00C66FFE" w:rsidRDefault="00C66FFE" w:rsidP="00C66FFE"/>
    <w:p w14:paraId="3BD5AEB7" w14:textId="0F9C725B" w:rsidR="00C66FFE" w:rsidRPr="00C66FFE" w:rsidRDefault="00C66FFE" w:rsidP="00C66FFE"/>
    <w:p w14:paraId="7FDBD8A8" w14:textId="3013AFCD" w:rsidR="00C66FFE" w:rsidRPr="00C66FFE" w:rsidRDefault="00C66FFE" w:rsidP="00C66FFE"/>
    <w:p w14:paraId="7E4C0E3B" w14:textId="46CAE791" w:rsidR="00C66FFE" w:rsidRPr="00C66FFE" w:rsidRDefault="00C66FFE" w:rsidP="00C66FFE"/>
    <w:p w14:paraId="71228282" w14:textId="53F5B773" w:rsidR="00C66FFE" w:rsidRPr="00C66FFE" w:rsidRDefault="00C66FFE" w:rsidP="00C66FFE"/>
    <w:p w14:paraId="148BAB4B" w14:textId="4D372108" w:rsidR="00C66FFE" w:rsidRPr="00C66FFE" w:rsidRDefault="00C66FFE" w:rsidP="00C66FFE"/>
    <w:p w14:paraId="56FB0001" w14:textId="763C06DE" w:rsidR="00C66FFE" w:rsidRPr="00C66FFE" w:rsidRDefault="00C66FFE" w:rsidP="00C66FFE"/>
    <w:p w14:paraId="77E0710D" w14:textId="785DEA0B" w:rsidR="00C66FFE" w:rsidRPr="00C66FFE" w:rsidRDefault="00C66FFE" w:rsidP="00C66FFE"/>
    <w:p w14:paraId="69B2C64E" w14:textId="68041232" w:rsidR="00C66FFE" w:rsidRDefault="00C66FFE" w:rsidP="00C66FFE">
      <w:pPr>
        <w:pStyle w:val="Apa7"/>
      </w:pPr>
    </w:p>
    <w:p w14:paraId="7F3AFA47" w14:textId="5544963E" w:rsidR="00C66FFE" w:rsidRPr="00C66FFE" w:rsidRDefault="00C66FFE" w:rsidP="00C66FFE">
      <w:pPr>
        <w:pStyle w:val="Apa7"/>
      </w:pPr>
      <w:r>
        <w:t xml:space="preserve">(Ricardo, 2009, pág. 89). </w:t>
      </w:r>
    </w:p>
    <w:sectPr w:rsidR="00C66FFE" w:rsidRPr="00C66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FE"/>
    <w:rsid w:val="004542A6"/>
    <w:rsid w:val="006109E1"/>
    <w:rsid w:val="009F506B"/>
    <w:rsid w:val="00C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2062"/>
  <w15:chartTrackingRefBased/>
  <w15:docId w15:val="{67BE4A30-D731-4451-8E4C-4BF0611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2023-03-06T05:10:00Z</dcterms:created>
  <dcterms:modified xsi:type="dcterms:W3CDTF">2023-03-06T05:14:00Z</dcterms:modified>
</cp:coreProperties>
</file>