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D6" w:rsidRPr="005656D6" w:rsidRDefault="005656D6" w:rsidP="005656D6">
      <w:pPr>
        <w:jc w:val="center"/>
        <w:rPr>
          <w:sz w:val="32"/>
          <w:szCs w:val="32"/>
        </w:rPr>
      </w:pPr>
      <w:r>
        <w:rPr>
          <w:sz w:val="32"/>
          <w:szCs w:val="32"/>
        </w:rPr>
        <w:t>hormonas</w:t>
      </w:r>
    </w:p>
    <w:p w:rsidR="005656D6" w:rsidRDefault="005656D6" w:rsidP="005656D6"/>
    <w:p w:rsidR="005656D6" w:rsidRDefault="005656D6" w:rsidP="005656D6">
      <w:r>
        <w:t>El Mantenimiento del Sistema de Salud debe tener en cuenta la función esencial de la nutrición y la disminución de la secreción de las glándulas endocrinas del organismo.</w:t>
      </w:r>
    </w:p>
    <w:p w:rsidR="005656D6" w:rsidRDefault="005656D6" w:rsidP="005656D6"/>
    <w:p w:rsidR="005656D6" w:rsidRDefault="005656D6" w:rsidP="005656D6">
      <w:r>
        <w:t>El mantenimiento del sistema de Salud se basa en primer lugar en el equilibrio las hormonas masculinas-(andrógenos) - precursores y derivados de la Testosterona.</w:t>
      </w:r>
    </w:p>
    <w:p w:rsidR="005656D6" w:rsidRDefault="005656D6" w:rsidP="005656D6"/>
    <w:p w:rsidR="005656D6" w:rsidRDefault="005656D6" w:rsidP="005656D6">
      <w:r>
        <w:t xml:space="preserve"> </w:t>
      </w:r>
    </w:p>
    <w:p w:rsidR="005656D6" w:rsidRDefault="005656D6" w:rsidP="005656D6"/>
    <w:p w:rsidR="005656D6" w:rsidRDefault="005656D6" w:rsidP="005656D6">
      <w:r>
        <w:t xml:space="preserve">Yo demostré al congreso de Dallas consagrado al envejecimiento en 1992 la función esencial de la testosterona en la prevención de las enfermedades del envejecimiento. </w:t>
      </w:r>
    </w:p>
    <w:p w:rsidR="005656D6" w:rsidRDefault="005656D6" w:rsidP="005656D6"/>
    <w:p w:rsidR="005656D6" w:rsidRDefault="005656D6" w:rsidP="005656D6">
      <w:r>
        <w:t xml:space="preserve">Más tarde un verdadero entusiasmo se apoderó de una serie de médicos vendedores de juventud que prescriben todas las clases de hormonas, sin respetar el principio de cautela y sin base científica seria. </w:t>
      </w:r>
    </w:p>
    <w:p w:rsidR="005656D6" w:rsidRDefault="005656D6" w:rsidP="005656D6"/>
    <w:p w:rsidR="005656D6" w:rsidRDefault="005656D6" w:rsidP="005656D6">
      <w:r>
        <w:t xml:space="preserve">Es el estudio de la bioquímica individual que guía el tratamiento ya que cada uno envejece a su manera. El estudio bioquímico permite determinar la dosis que es necesario tomar en función de la cantidad de hormona que falta y en función de las interacciones que este tratamiento desencadenará en la secreción otras hormonas. </w:t>
      </w:r>
    </w:p>
    <w:p w:rsidR="005656D6" w:rsidRDefault="005656D6" w:rsidP="005656D6"/>
    <w:p w:rsidR="005656D6" w:rsidRDefault="005656D6" w:rsidP="005656D6">
      <w:r>
        <w:t xml:space="preserve">Esta página desarrollará lo conocimiento actual sobre el tratamiento hormonal </w:t>
      </w:r>
      <w:proofErr w:type="spellStart"/>
      <w:proofErr w:type="gramStart"/>
      <w:r>
        <w:t>antienvejecimiento</w:t>
      </w:r>
      <w:proofErr w:type="spellEnd"/>
      <w:r>
        <w:t xml:space="preserve"> .</w:t>
      </w:r>
      <w:proofErr w:type="gramEnd"/>
      <w:r>
        <w:t xml:space="preserve"> Enunciaré en primer lugar algunos principios sobre el DHEA, la Hormona de crecimiento, el </w:t>
      </w:r>
      <w:proofErr w:type="spellStart"/>
      <w:r>
        <w:t>Pregnenolona</w:t>
      </w:r>
      <w:proofErr w:type="spellEnd"/>
      <w:r>
        <w:t xml:space="preserve">, la Tiroxina, la Cortisona. </w:t>
      </w:r>
    </w:p>
    <w:p w:rsidR="005656D6" w:rsidRDefault="005656D6" w:rsidP="005656D6"/>
    <w:p w:rsidR="005656D6" w:rsidRDefault="005656D6" w:rsidP="005656D6">
      <w:r>
        <w:t xml:space="preserve">DHEA </w:t>
      </w:r>
    </w:p>
    <w:p w:rsidR="005656D6" w:rsidRDefault="005656D6" w:rsidP="005656D6"/>
    <w:p w:rsidR="005656D6" w:rsidRDefault="005656D6" w:rsidP="005656D6">
      <w:r>
        <w:t xml:space="preserve">No es una hormona. No se demostró al receptor hormonal del DHEA nunca. </w:t>
      </w:r>
    </w:p>
    <w:p w:rsidR="005656D6" w:rsidRDefault="005656D6" w:rsidP="005656D6"/>
    <w:p w:rsidR="005656D6" w:rsidRDefault="005656D6" w:rsidP="005656D6">
      <w:r>
        <w:t>El DHEA es el precursor bioquímico de la testosterona.</w:t>
      </w:r>
    </w:p>
    <w:p w:rsidR="005656D6" w:rsidRDefault="005656D6" w:rsidP="005656D6"/>
    <w:p w:rsidR="005656D6" w:rsidRDefault="005656D6" w:rsidP="005656D6">
      <w:r>
        <w:t xml:space="preserve">Las virtudes que se asignan al DHEA se es causado por la testosterona (cuyo receptor celular es universal). </w:t>
      </w:r>
    </w:p>
    <w:p w:rsidR="005656D6" w:rsidRDefault="005656D6" w:rsidP="005656D6"/>
    <w:p w:rsidR="005656D6" w:rsidRDefault="005656D6" w:rsidP="005656D6">
      <w:r>
        <w:t xml:space="preserve">El DHEA introducida se transforma un poco en testosterona pero sobre todo en "androsterona" que tiene propiedades masculinas ligeras. </w:t>
      </w:r>
    </w:p>
    <w:p w:rsidR="005656D6" w:rsidRDefault="005656D6" w:rsidP="005656D6"/>
    <w:p w:rsidR="005656D6" w:rsidRDefault="005656D6" w:rsidP="005656D6">
      <w:r>
        <w:t xml:space="preserve">El DHEA introducida se transforma también en una serie de componentes bioquímicos. Se transforma en hormonas masculinas en la mujer y en hormonas femeninas en el hombre. </w:t>
      </w:r>
    </w:p>
    <w:p w:rsidR="005656D6" w:rsidRDefault="005656D6" w:rsidP="005656D6"/>
    <w:p w:rsidR="005656D6" w:rsidRDefault="005656D6" w:rsidP="005656D6">
      <w:r>
        <w:t xml:space="preserve">La utilización del DHEA sustituirá nunca al efecto de la hormona "real", la testosterona. </w:t>
      </w:r>
    </w:p>
    <w:p w:rsidR="005656D6" w:rsidRDefault="005656D6" w:rsidP="005656D6"/>
    <w:p w:rsidR="005656D6" w:rsidRDefault="005656D6" w:rsidP="005656D6">
      <w:r>
        <w:t xml:space="preserve">El DHEA no es una "hormona misteriosa". Es una molécula natural, como el azúcar. Su composición molecular es conocida desde su descubrimiento por </w:t>
      </w:r>
      <w:proofErr w:type="spellStart"/>
      <w:r>
        <w:t>Butenand</w:t>
      </w:r>
      <w:proofErr w:type="spellEnd"/>
      <w:r>
        <w:t xml:space="preserve"> en 1936 que recibió el Premio Nobel para este descubrimiento que conducía a la síntesis de la testosterona. </w:t>
      </w:r>
    </w:p>
    <w:p w:rsidR="005656D6" w:rsidRDefault="005656D6" w:rsidP="005656D6"/>
    <w:p w:rsidR="005656D6" w:rsidRDefault="005656D6" w:rsidP="005656D6">
      <w:r>
        <w:t xml:space="preserve">El DHEA no tiene ninguna acción sexual en el hombre. </w:t>
      </w:r>
    </w:p>
    <w:p w:rsidR="005656D6" w:rsidRDefault="005656D6" w:rsidP="005656D6"/>
    <w:p w:rsidR="005656D6" w:rsidRDefault="005656D6" w:rsidP="005656D6">
      <w:proofErr w:type="gramStart"/>
      <w:r>
        <w:t>Existe</w:t>
      </w:r>
      <w:proofErr w:type="gramEnd"/>
      <w:r>
        <w:t xml:space="preserve"> contraindicaciones a la condición de DHEA  (cáncer del seno, embarazo, problemas prostáticos) </w:t>
      </w:r>
    </w:p>
    <w:p w:rsidR="005656D6" w:rsidRDefault="005656D6" w:rsidP="005656D6"/>
    <w:p w:rsidR="005656D6" w:rsidRDefault="005656D6" w:rsidP="005656D6">
      <w:r>
        <w:t xml:space="preserve">Prescribir una dosis normal diaria de 50 o de 25 miligramos es un no sentido. Todo tratamiento debe adaptarse. 10 miligramos de DHEA es mucho ya. </w:t>
      </w:r>
    </w:p>
    <w:p w:rsidR="005656D6" w:rsidRDefault="005656D6" w:rsidP="005656D6"/>
    <w:p w:rsidR="005656D6" w:rsidRDefault="005656D6" w:rsidP="005656D6">
      <w:r>
        <w:t xml:space="preserve">Como el DHEA  se transforma en numerosos cuerpos químicos distintos, es necesario comprobar estas distintas transformaciones proporcionando estas moléculas químicas no sólo en la sangre sino también los </w:t>
      </w:r>
      <w:proofErr w:type="spellStart"/>
      <w:r>
        <w:t>metabolitos</w:t>
      </w:r>
      <w:proofErr w:type="spellEnd"/>
      <w:r>
        <w:t xml:space="preserve"> de éstas en la orina. Estas comprobaciones requieren análisis </w:t>
      </w:r>
      <w:r>
        <w:lastRenderedPageBreak/>
        <w:t xml:space="preserve">específicos indispensables para el que no quiere jugar "al aprendiz de brujo". Simples dosificaciones sanguíneas no bastan a incluir la conducta del tratamiento. </w:t>
      </w:r>
    </w:p>
    <w:p w:rsidR="005656D6" w:rsidRDefault="005656D6" w:rsidP="005656D6"/>
    <w:p w:rsidR="005656D6" w:rsidRDefault="005656D6" w:rsidP="005656D6">
      <w:r>
        <w:t xml:space="preserve">¡Querer corregir la secreción de DHEA ", es recurrir a una medicina científica lejos de los" médicos titiriteros ", vendedores de juventud  que se dan a corazón alegría mencionan ingresos simplistas (corregir el tipo de </w:t>
      </w:r>
      <w:proofErr w:type="gramStart"/>
      <w:r>
        <w:t>DHEA !</w:t>
      </w:r>
      <w:proofErr w:type="gramEnd"/>
      <w:r>
        <w:t xml:space="preserve">" ). Son tuertos que "enseñan" la DHEA a los ciegos. </w:t>
      </w:r>
    </w:p>
    <w:p w:rsidR="005656D6" w:rsidRDefault="005656D6" w:rsidP="005656D6"/>
    <w:p w:rsidR="00E00444" w:rsidRDefault="005656D6" w:rsidP="005656D6">
      <w:r>
        <w:t xml:space="preserve">                    </w:t>
      </w:r>
    </w:p>
    <w:sectPr w:rsidR="00E00444" w:rsidSect="00944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6D6"/>
    <w:rsid w:val="00177E07"/>
    <w:rsid w:val="005656D6"/>
    <w:rsid w:val="00922E81"/>
    <w:rsid w:val="0094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2743</Characters>
  <Application>Microsoft Office Word</Application>
  <DocSecurity>0</DocSecurity>
  <Lines>22</Lines>
  <Paragraphs>6</Paragraphs>
  <ScaleCrop>false</ScaleCrop>
  <Company>Windows XP Colossus Edition 2 Reloaded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2009-11-04T23:36:00Z</dcterms:created>
  <dcterms:modified xsi:type="dcterms:W3CDTF">2009-11-04T23:36:00Z</dcterms:modified>
</cp:coreProperties>
</file>