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Style w:val="Textoennegrita"/>
          <w:rFonts w:ascii="Trebuchet MS" w:hAnsi="Trebuchet MS" w:cs="Tahoma"/>
          <w:color w:val="003300"/>
          <w:sz w:val="43"/>
          <w:szCs w:val="43"/>
        </w:rPr>
        <w:t>América del Sur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rebuchet MS" w:hAnsi="Trebuchet MS" w:cs="Tahoma"/>
          <w:color w:val="003300"/>
          <w:sz w:val="31"/>
          <w:szCs w:val="31"/>
        </w:rPr>
        <w:t>Cordillera de los Andes</w:t>
      </w:r>
      <w:r>
        <w:rPr>
          <w:rFonts w:ascii="Trebuchet MS" w:hAnsi="Trebuchet MS" w:cs="Tahoma"/>
          <w:color w:val="003300"/>
        </w:rPr>
        <w:t xml:space="preserve"> 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rebuchet MS" w:hAnsi="Trebuchet MS" w:cs="Tahoma"/>
          <w:color w:val="FF0000"/>
        </w:rPr>
        <w:t>La Cordillera de los Andes es una cordillera que se extiende desde Venezuela hasta la Patagonia, atravesando toda América del Sur, caracterizada por la diversidad de paisajes exóticos y también por la diversidad de flora y fauna. Su formación geológica data del período terciario.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Style w:val="Textoennegrita"/>
          <w:rFonts w:ascii="Trebuchet MS" w:hAnsi="Trebuchet MS" w:cs="Tahoma"/>
          <w:color w:val="003300"/>
        </w:rPr>
        <w:t>La Cordillera de los Andes recorre los siguientes países: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rebuchet MS" w:hAnsi="Trebuchet MS" w:cs="Tahoma"/>
          <w:color w:val="003300"/>
        </w:rPr>
        <w:t>-</w:t>
      </w:r>
      <w:r>
        <w:rPr>
          <w:rFonts w:ascii="Trebuchet MS" w:hAnsi="Trebuchet MS" w:cs="Tahoma"/>
          <w:color w:val="FF0000"/>
        </w:rPr>
        <w:t xml:space="preserve"> Colombia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rebuchet MS" w:hAnsi="Trebuchet MS" w:cs="Tahoma"/>
          <w:color w:val="003300"/>
        </w:rPr>
        <w:t>-</w:t>
      </w:r>
      <w:r>
        <w:rPr>
          <w:rFonts w:ascii="Trebuchet MS" w:hAnsi="Trebuchet MS" w:cs="Tahoma"/>
          <w:color w:val="FF0000"/>
        </w:rPr>
        <w:t xml:space="preserve"> Venezuela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rebuchet MS" w:hAnsi="Trebuchet MS" w:cs="Tahoma"/>
          <w:color w:val="003300"/>
        </w:rPr>
        <w:t xml:space="preserve">- </w:t>
      </w:r>
      <w:r>
        <w:rPr>
          <w:rFonts w:ascii="Trebuchet MS" w:hAnsi="Trebuchet MS" w:cs="Tahoma"/>
          <w:color w:val="FF0000"/>
        </w:rPr>
        <w:t>Ecuador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rebuchet MS" w:hAnsi="Trebuchet MS" w:cs="Tahoma"/>
          <w:color w:val="003300"/>
        </w:rPr>
        <w:t xml:space="preserve">- </w:t>
      </w:r>
      <w:r>
        <w:rPr>
          <w:rFonts w:ascii="Trebuchet MS" w:hAnsi="Trebuchet MS" w:cs="Tahoma"/>
          <w:color w:val="FF0000"/>
        </w:rPr>
        <w:t>Perú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rebuchet MS" w:hAnsi="Trebuchet MS" w:cs="Tahoma"/>
          <w:color w:val="003300"/>
        </w:rPr>
        <w:t xml:space="preserve">- </w:t>
      </w:r>
      <w:r>
        <w:rPr>
          <w:rFonts w:ascii="Trebuchet MS" w:hAnsi="Trebuchet MS" w:cs="Tahoma"/>
          <w:color w:val="FF0000"/>
        </w:rPr>
        <w:t>Bolivia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rebuchet MS" w:hAnsi="Trebuchet MS" w:cs="Tahoma"/>
          <w:color w:val="003300"/>
        </w:rPr>
        <w:t>-</w:t>
      </w:r>
      <w:r>
        <w:rPr>
          <w:rFonts w:ascii="Trebuchet MS" w:hAnsi="Trebuchet MS" w:cs="Tahoma"/>
          <w:color w:val="FF0000"/>
        </w:rPr>
        <w:t xml:space="preserve"> Chile</w:t>
      </w:r>
    </w:p>
    <w:p w:rsidR="001D6741" w:rsidRDefault="001D6741" w:rsidP="001D6741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</w:rPr>
      </w:pPr>
      <w:r>
        <w:rPr>
          <w:rFonts w:ascii="Tahoma" w:hAnsi="Tahoma" w:cs="Tahoma"/>
          <w:color w:val="003300"/>
        </w:rPr>
        <w:t>-</w:t>
      </w:r>
      <w:r>
        <w:rPr>
          <w:rFonts w:ascii="Tahoma" w:hAnsi="Tahoma" w:cs="Tahoma"/>
          <w:color w:val="555544"/>
        </w:rPr>
        <w:t xml:space="preserve"> </w:t>
      </w:r>
      <w:r>
        <w:rPr>
          <w:rFonts w:ascii="Tahoma" w:hAnsi="Tahoma" w:cs="Tahoma"/>
          <w:color w:val="FF0000"/>
        </w:rPr>
        <w:t>Argentina</w:t>
      </w:r>
    </w:p>
    <w:p w:rsidR="00F90182" w:rsidRDefault="00F90182">
      <w:bookmarkStart w:id="0" w:name="_GoBack"/>
      <w:bookmarkEnd w:id="0"/>
    </w:p>
    <w:sectPr w:rsidR="00F90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41"/>
    <w:rsid w:val="001D6741"/>
    <w:rsid w:val="00F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D67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D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3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7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5640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2010-08-24T16:30:00Z</dcterms:created>
  <dcterms:modified xsi:type="dcterms:W3CDTF">2010-08-24T16:30:00Z</dcterms:modified>
</cp:coreProperties>
</file>