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EC" w:rsidRPr="008B09EC" w:rsidRDefault="008B09EC" w:rsidP="008B09EC">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CO"/>
        </w:rPr>
      </w:pPr>
      <w:r w:rsidRPr="008B09EC">
        <w:rPr>
          <w:rFonts w:ascii="Times New Roman" w:eastAsia="Times New Roman" w:hAnsi="Times New Roman" w:cs="Times New Roman"/>
          <w:b/>
          <w:bCs/>
          <w:kern w:val="36"/>
          <w:sz w:val="48"/>
          <w:szCs w:val="48"/>
          <w:lang w:val="es-ES" w:eastAsia="es-CO"/>
        </w:rPr>
        <w:t>Derecho de pernada</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El </w:t>
      </w:r>
      <w:r w:rsidRPr="008B09EC">
        <w:rPr>
          <w:rFonts w:ascii="Times New Roman" w:eastAsia="Times New Roman" w:hAnsi="Times New Roman" w:cs="Times New Roman"/>
          <w:b/>
          <w:b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(en </w:t>
      </w:r>
      <w:hyperlink r:id="rId5" w:tooltip="Latín vulgar" w:history="1">
        <w:r w:rsidRPr="008B09EC">
          <w:rPr>
            <w:rFonts w:ascii="Times New Roman" w:eastAsia="Times New Roman" w:hAnsi="Times New Roman" w:cs="Times New Roman"/>
            <w:color w:val="0000FF"/>
            <w:sz w:val="24"/>
            <w:szCs w:val="24"/>
            <w:u w:val="single"/>
            <w:lang w:val="es-ES" w:eastAsia="es-CO"/>
          </w:rPr>
          <w:t>latín vulgar</w:t>
        </w:r>
      </w:hyperlink>
      <w:r w:rsidRPr="008B09EC">
        <w:rPr>
          <w:rFonts w:ascii="Times New Roman" w:eastAsia="Times New Roman" w:hAnsi="Times New Roman" w:cs="Times New Roman"/>
          <w:sz w:val="24"/>
          <w:szCs w:val="24"/>
          <w:lang w:val="es-ES" w:eastAsia="es-CO"/>
        </w:rPr>
        <w:t xml:space="preserve"> medieval, </w:t>
      </w:r>
      <w:proofErr w:type="spellStart"/>
      <w:r w:rsidRPr="008B09EC">
        <w:rPr>
          <w:rFonts w:ascii="Times New Roman" w:eastAsia="Times New Roman" w:hAnsi="Times New Roman" w:cs="Times New Roman"/>
          <w:i/>
          <w:iCs/>
          <w:sz w:val="24"/>
          <w:szCs w:val="24"/>
          <w:lang w:val="es-ES" w:eastAsia="es-CO"/>
        </w:rPr>
        <w:t>Ius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primae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noctis</w:t>
      </w:r>
      <w:proofErr w:type="spellEnd"/>
      <w:r w:rsidRPr="008B09EC">
        <w:rPr>
          <w:rFonts w:ascii="Times New Roman" w:eastAsia="Times New Roman" w:hAnsi="Times New Roman" w:cs="Times New Roman"/>
          <w:sz w:val="24"/>
          <w:szCs w:val="24"/>
          <w:lang w:val="es-ES" w:eastAsia="es-CO"/>
        </w:rPr>
        <w:t xml:space="preserve">; en </w:t>
      </w:r>
      <w:hyperlink r:id="rId6" w:tooltip="Idioma inglés" w:history="1">
        <w:r w:rsidRPr="008B09EC">
          <w:rPr>
            <w:rFonts w:ascii="Times New Roman" w:eastAsia="Times New Roman" w:hAnsi="Times New Roman" w:cs="Times New Roman"/>
            <w:color w:val="0000FF"/>
            <w:sz w:val="24"/>
            <w:szCs w:val="24"/>
            <w:u w:val="single"/>
            <w:lang w:val="es-ES" w:eastAsia="es-CO"/>
          </w:rPr>
          <w:t>inglés</w:t>
        </w:r>
      </w:hyperlink>
      <w:r w:rsidRPr="008B09EC">
        <w:rPr>
          <w:rFonts w:ascii="Times New Roman" w:eastAsia="Times New Roman" w:hAnsi="Times New Roman" w:cs="Times New Roman"/>
          <w:sz w:val="24"/>
          <w:szCs w:val="24"/>
          <w:lang w:val="es-ES" w:eastAsia="es-CO"/>
        </w:rPr>
        <w:t xml:space="preserve"> se usa la expresión francesa </w:t>
      </w:r>
      <w:hyperlink r:id="rId7" w:tooltip="en:Droit de seigneur" w:history="1">
        <w:proofErr w:type="spellStart"/>
        <w:r w:rsidRPr="008B09EC">
          <w:rPr>
            <w:rFonts w:ascii="Times New Roman" w:eastAsia="Times New Roman" w:hAnsi="Times New Roman" w:cs="Times New Roman"/>
            <w:color w:val="0000FF"/>
            <w:sz w:val="24"/>
            <w:szCs w:val="24"/>
            <w:u w:val="single"/>
            <w:lang w:val="es-ES" w:eastAsia="es-CO"/>
          </w:rPr>
          <w:t>Droit</w:t>
        </w:r>
        <w:proofErr w:type="spellEnd"/>
        <w:r w:rsidRPr="008B09EC">
          <w:rPr>
            <w:rFonts w:ascii="Times New Roman" w:eastAsia="Times New Roman" w:hAnsi="Times New Roman" w:cs="Times New Roman"/>
            <w:color w:val="0000FF"/>
            <w:sz w:val="24"/>
            <w:szCs w:val="24"/>
            <w:u w:val="single"/>
            <w:lang w:val="es-ES" w:eastAsia="es-CO"/>
          </w:rPr>
          <w:t xml:space="preserve"> de </w:t>
        </w:r>
        <w:proofErr w:type="spellStart"/>
        <w:r w:rsidRPr="008B09EC">
          <w:rPr>
            <w:rFonts w:ascii="Times New Roman" w:eastAsia="Times New Roman" w:hAnsi="Times New Roman" w:cs="Times New Roman"/>
            <w:color w:val="0000FF"/>
            <w:sz w:val="24"/>
            <w:szCs w:val="24"/>
            <w:u w:val="single"/>
            <w:lang w:val="es-ES" w:eastAsia="es-CO"/>
          </w:rPr>
          <w:t>seigneur</w:t>
        </w:r>
        <w:proofErr w:type="spellEnd"/>
      </w:hyperlink>
      <w:r w:rsidRPr="008B09EC">
        <w:rPr>
          <w:rFonts w:ascii="Times New Roman" w:eastAsia="Times New Roman" w:hAnsi="Times New Roman" w:cs="Times New Roman"/>
          <w:sz w:val="24"/>
          <w:szCs w:val="24"/>
          <w:lang w:val="es-ES" w:eastAsia="es-CO"/>
        </w:rPr>
        <w:t xml:space="preserve">, aunque en </w:t>
      </w:r>
      <w:hyperlink r:id="rId8" w:tooltip="Idioma francés" w:history="1">
        <w:r w:rsidRPr="008B09EC">
          <w:rPr>
            <w:rFonts w:ascii="Times New Roman" w:eastAsia="Times New Roman" w:hAnsi="Times New Roman" w:cs="Times New Roman"/>
            <w:color w:val="0000FF"/>
            <w:sz w:val="24"/>
            <w:szCs w:val="24"/>
            <w:u w:val="single"/>
            <w:lang w:val="es-ES" w:eastAsia="es-CO"/>
          </w:rPr>
          <w:t>francés</w:t>
        </w:r>
      </w:hyperlink>
      <w:r w:rsidRPr="008B09EC">
        <w:rPr>
          <w:rFonts w:ascii="Times New Roman" w:eastAsia="Times New Roman" w:hAnsi="Times New Roman" w:cs="Times New Roman"/>
          <w:sz w:val="24"/>
          <w:szCs w:val="24"/>
          <w:lang w:val="es-ES" w:eastAsia="es-CO"/>
        </w:rPr>
        <w:t xml:space="preserve"> es más acertada la locución </w:t>
      </w:r>
      <w:hyperlink r:id="rId9" w:tooltip="fr:Droit de cuissage" w:history="1">
        <w:proofErr w:type="spellStart"/>
        <w:r w:rsidRPr="008B09EC">
          <w:rPr>
            <w:rFonts w:ascii="Times New Roman" w:eastAsia="Times New Roman" w:hAnsi="Times New Roman" w:cs="Times New Roman"/>
            <w:color w:val="0000FF"/>
            <w:sz w:val="24"/>
            <w:szCs w:val="24"/>
            <w:u w:val="single"/>
            <w:lang w:val="es-ES" w:eastAsia="es-CO"/>
          </w:rPr>
          <w:t>Droit</w:t>
        </w:r>
        <w:proofErr w:type="spellEnd"/>
        <w:r w:rsidRPr="008B09EC">
          <w:rPr>
            <w:rFonts w:ascii="Times New Roman" w:eastAsia="Times New Roman" w:hAnsi="Times New Roman" w:cs="Times New Roman"/>
            <w:color w:val="0000FF"/>
            <w:sz w:val="24"/>
            <w:szCs w:val="24"/>
            <w:u w:val="single"/>
            <w:lang w:val="es-ES" w:eastAsia="es-CO"/>
          </w:rPr>
          <w:t xml:space="preserve"> de </w:t>
        </w:r>
        <w:proofErr w:type="spellStart"/>
        <w:r w:rsidRPr="008B09EC">
          <w:rPr>
            <w:rFonts w:ascii="Times New Roman" w:eastAsia="Times New Roman" w:hAnsi="Times New Roman" w:cs="Times New Roman"/>
            <w:color w:val="0000FF"/>
            <w:sz w:val="24"/>
            <w:szCs w:val="24"/>
            <w:u w:val="single"/>
            <w:lang w:val="es-ES" w:eastAsia="es-CO"/>
          </w:rPr>
          <w:t>cuissage</w:t>
        </w:r>
        <w:proofErr w:type="spellEnd"/>
      </w:hyperlink>
      <w:r w:rsidRPr="008B09EC">
        <w:rPr>
          <w:rFonts w:ascii="Times New Roman" w:eastAsia="Times New Roman" w:hAnsi="Times New Roman" w:cs="Times New Roman"/>
          <w:sz w:val="24"/>
          <w:szCs w:val="24"/>
          <w:lang w:val="es-ES" w:eastAsia="es-CO"/>
        </w:rPr>
        <w:t xml:space="preserve">) es un derecho feudal que teóricamente establecía la potestad señorial de tener </w:t>
      </w:r>
      <w:hyperlink r:id="rId10" w:tooltip="Relaciones sexuales" w:history="1">
        <w:r w:rsidRPr="008B09EC">
          <w:rPr>
            <w:rFonts w:ascii="Times New Roman" w:eastAsia="Times New Roman" w:hAnsi="Times New Roman" w:cs="Times New Roman"/>
            <w:color w:val="0000FF"/>
            <w:sz w:val="24"/>
            <w:szCs w:val="24"/>
            <w:u w:val="single"/>
            <w:lang w:val="es-ES" w:eastAsia="es-CO"/>
          </w:rPr>
          <w:t>relaciones sexuales</w:t>
        </w:r>
      </w:hyperlink>
      <w:r w:rsidRPr="008B09EC">
        <w:rPr>
          <w:rFonts w:ascii="Times New Roman" w:eastAsia="Times New Roman" w:hAnsi="Times New Roman" w:cs="Times New Roman"/>
          <w:sz w:val="24"/>
          <w:szCs w:val="24"/>
          <w:lang w:val="es-ES" w:eastAsia="es-CO"/>
        </w:rPr>
        <w:t xml:space="preserve"> con toda doncella, sierva de su </w:t>
      </w:r>
      <w:hyperlink r:id="rId11" w:tooltip="Feudo" w:history="1">
        <w:r w:rsidRPr="008B09EC">
          <w:rPr>
            <w:rFonts w:ascii="Times New Roman" w:eastAsia="Times New Roman" w:hAnsi="Times New Roman" w:cs="Times New Roman"/>
            <w:color w:val="0000FF"/>
            <w:sz w:val="24"/>
            <w:szCs w:val="24"/>
            <w:u w:val="single"/>
            <w:lang w:val="es-ES" w:eastAsia="es-CO"/>
          </w:rPr>
          <w:t>feudo</w:t>
        </w:r>
      </w:hyperlink>
      <w:r w:rsidRPr="008B09EC">
        <w:rPr>
          <w:rFonts w:ascii="Times New Roman" w:eastAsia="Times New Roman" w:hAnsi="Times New Roman" w:cs="Times New Roman"/>
          <w:sz w:val="24"/>
          <w:szCs w:val="24"/>
          <w:lang w:val="es-ES" w:eastAsia="es-CO"/>
        </w:rPr>
        <w:t xml:space="preserve">, recién casada con otro siervo suyo. Este presunto derecho tuvo vigencia durante la </w:t>
      </w:r>
      <w:hyperlink r:id="rId12" w:tooltip="Edad Media" w:history="1">
        <w:r w:rsidRPr="008B09EC">
          <w:rPr>
            <w:rFonts w:ascii="Times New Roman" w:eastAsia="Times New Roman" w:hAnsi="Times New Roman" w:cs="Times New Roman"/>
            <w:color w:val="0000FF"/>
            <w:sz w:val="24"/>
            <w:szCs w:val="24"/>
            <w:u w:val="single"/>
            <w:lang w:val="es-ES" w:eastAsia="es-CO"/>
          </w:rPr>
          <w:t>Edad Media</w:t>
        </w:r>
      </w:hyperlink>
      <w:r w:rsidRPr="008B09EC">
        <w:rPr>
          <w:rFonts w:ascii="Times New Roman" w:eastAsia="Times New Roman" w:hAnsi="Times New Roman" w:cs="Times New Roman"/>
          <w:sz w:val="24"/>
          <w:szCs w:val="24"/>
          <w:lang w:val="es-ES" w:eastAsia="es-CO"/>
        </w:rPr>
        <w:t xml:space="preserve"> de </w:t>
      </w:r>
      <w:hyperlink r:id="rId13" w:tooltip="Europa occidental" w:history="1">
        <w:r w:rsidRPr="008B09EC">
          <w:rPr>
            <w:rFonts w:ascii="Times New Roman" w:eastAsia="Times New Roman" w:hAnsi="Times New Roman" w:cs="Times New Roman"/>
            <w:color w:val="0000FF"/>
            <w:sz w:val="24"/>
            <w:szCs w:val="24"/>
            <w:u w:val="single"/>
            <w:lang w:val="es-ES" w:eastAsia="es-CO"/>
          </w:rPr>
          <w:t>Europa occidental</w:t>
        </w:r>
      </w:hyperlink>
      <w:r w:rsidRPr="008B09EC">
        <w:rPr>
          <w:rFonts w:ascii="Times New Roman" w:eastAsia="Times New Roman" w:hAnsi="Times New Roman" w:cs="Times New Roman"/>
          <w:sz w:val="24"/>
          <w:szCs w:val="24"/>
          <w:lang w:val="es-ES" w:eastAsia="es-CO"/>
        </w:rPr>
        <w:t xml:space="preserve"> (aunque hay paralelismos en otras partes del Mundo) como componente del </w:t>
      </w:r>
      <w:hyperlink r:id="rId14" w:tooltip="Economía feudal" w:history="1">
        <w:r w:rsidRPr="008B09EC">
          <w:rPr>
            <w:rFonts w:ascii="Times New Roman" w:eastAsia="Times New Roman" w:hAnsi="Times New Roman" w:cs="Times New Roman"/>
            <w:color w:val="0000FF"/>
            <w:sz w:val="24"/>
            <w:szCs w:val="24"/>
            <w:u w:val="single"/>
            <w:lang w:val="es-ES" w:eastAsia="es-CO"/>
          </w:rPr>
          <w:t>modo de producción feudal</w:t>
        </w:r>
      </w:hyperlink>
      <w:r w:rsidRPr="008B09EC">
        <w:rPr>
          <w:rFonts w:ascii="Times New Roman" w:eastAsia="Times New Roman" w:hAnsi="Times New Roman" w:cs="Times New Roman"/>
          <w:sz w:val="24"/>
          <w:szCs w:val="24"/>
          <w:lang w:val="es-ES" w:eastAsia="es-CO"/>
        </w:rPr>
        <w:t xml:space="preserve">. El </w:t>
      </w:r>
      <w:hyperlink r:id="rId15" w:tooltip="Diccionario de la lengua española de la Real Academia Española" w:history="1">
        <w:r w:rsidRPr="008B09EC">
          <w:rPr>
            <w:rFonts w:ascii="Times New Roman" w:eastAsia="Times New Roman" w:hAnsi="Times New Roman" w:cs="Times New Roman"/>
            <w:color w:val="0000FF"/>
            <w:sz w:val="24"/>
            <w:szCs w:val="24"/>
            <w:u w:val="single"/>
            <w:lang w:val="es-ES" w:eastAsia="es-CO"/>
          </w:rPr>
          <w:t>Diccionario de la Real Academia Española</w:t>
        </w:r>
      </w:hyperlink>
      <w:r w:rsidRPr="008B09EC">
        <w:rPr>
          <w:rFonts w:ascii="Times New Roman" w:eastAsia="Times New Roman" w:hAnsi="Times New Roman" w:cs="Times New Roman"/>
          <w:sz w:val="24"/>
          <w:szCs w:val="24"/>
          <w:lang w:val="es-ES" w:eastAsia="es-CO"/>
        </w:rPr>
        <w:t xml:space="preserve"> recoge la acepción estricta que acabamos de enunciar, pero también añade una </w:t>
      </w:r>
      <w:hyperlink r:id="rId16" w:tooltip="drae:derecho de pernada" w:history="1">
        <w:r w:rsidRPr="008B09EC">
          <w:rPr>
            <w:rFonts w:ascii="Times New Roman" w:eastAsia="Times New Roman" w:hAnsi="Times New Roman" w:cs="Times New Roman"/>
            <w:color w:val="0000FF"/>
            <w:sz w:val="24"/>
            <w:szCs w:val="24"/>
            <w:u w:val="single"/>
            <w:lang w:val="es-ES" w:eastAsia="es-CO"/>
          </w:rPr>
          <w:t>segunda acepción coloquial</w:t>
        </w:r>
      </w:hyperlink>
      <w:r w:rsidRPr="008B09EC">
        <w:rPr>
          <w:rFonts w:ascii="Times New Roman" w:eastAsia="Times New Roman" w:hAnsi="Times New Roman" w:cs="Times New Roman"/>
          <w:sz w:val="24"/>
          <w:szCs w:val="24"/>
          <w:lang w:val="es-ES" w:eastAsia="es-CO"/>
        </w:rPr>
        <w:t>, más amplia, referente al abuso de autoridad.</w:t>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2857500" cy="2143125"/>
            <wp:effectExtent l="19050" t="0" r="0" b="0"/>
            <wp:docPr id="1" name="Imagen 1" descr="http://upload.wikimedia.org/wikipedia/commons/thumb/9/95/Le_droit_du_Seigneur-Wassilij_Polenow.jpg/300px-Le_droit_du_Seigneur-Wassilij_Poleno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5/Le_droit_du_Seigneur-Wassilij_Polenow.jpg/300px-Le_droit_du_Seigneur-Wassilij_Polenow.jpg">
                      <a:hlinkClick r:id="rId17"/>
                    </pic:cNvPr>
                    <pic:cNvPicPr>
                      <a:picLocks noChangeAspect="1" noChangeArrowheads="1"/>
                    </pic:cNvPicPr>
                  </pic:nvPicPr>
                  <pic:blipFill>
                    <a:blip r:embed="rId1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142875" cy="104775"/>
            <wp:effectExtent l="19050" t="0" r="9525" b="0"/>
            <wp:docPr id="2" name="Imagen 2" descr="http://bits.wikimedia.org/skins-1.5/common/images/magnify-clip.png">
              <a:hlinkClick xmlns:a="http://schemas.openxmlformats.org/drawingml/2006/main" r:id="rId1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17" tooltip="Aumentar"/>
                    </pic:cNvPr>
                    <pic:cNvPicPr>
                      <a:picLocks noChangeAspect="1" noChangeArrowheads="1"/>
                    </pic:cNvPicPr>
                  </pic:nvPicPr>
                  <pic:blipFill>
                    <a:blip r:embed="rId1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jc w:val="center"/>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«Le </w:t>
      </w:r>
      <w:proofErr w:type="spellStart"/>
      <w:r w:rsidRPr="008B09EC">
        <w:rPr>
          <w:rFonts w:ascii="Times New Roman" w:eastAsia="Times New Roman" w:hAnsi="Times New Roman" w:cs="Times New Roman"/>
          <w:sz w:val="24"/>
          <w:szCs w:val="24"/>
          <w:lang w:val="es-ES" w:eastAsia="es-CO"/>
        </w:rPr>
        <w:t>Droit</w:t>
      </w:r>
      <w:proofErr w:type="spellEnd"/>
      <w:r w:rsidRPr="008B09EC">
        <w:rPr>
          <w:rFonts w:ascii="Times New Roman" w:eastAsia="Times New Roman" w:hAnsi="Times New Roman" w:cs="Times New Roman"/>
          <w:sz w:val="24"/>
          <w:szCs w:val="24"/>
          <w:lang w:val="es-ES" w:eastAsia="es-CO"/>
        </w:rPr>
        <w:t xml:space="preserve"> du </w:t>
      </w:r>
      <w:proofErr w:type="spellStart"/>
      <w:r w:rsidRPr="008B09EC">
        <w:rPr>
          <w:rFonts w:ascii="Times New Roman" w:eastAsia="Times New Roman" w:hAnsi="Times New Roman" w:cs="Times New Roman"/>
          <w:sz w:val="24"/>
          <w:szCs w:val="24"/>
          <w:lang w:val="es-ES" w:eastAsia="es-CO"/>
        </w:rPr>
        <w:t>seigneur</w:t>
      </w:r>
      <w:proofErr w:type="spellEnd"/>
      <w:r w:rsidRPr="008B09EC">
        <w:rPr>
          <w:rFonts w:ascii="Times New Roman" w:eastAsia="Times New Roman" w:hAnsi="Times New Roman" w:cs="Times New Roman"/>
          <w:sz w:val="24"/>
          <w:szCs w:val="24"/>
          <w:lang w:val="es-ES" w:eastAsia="es-CO"/>
        </w:rPr>
        <w:t xml:space="preserve">» por </w:t>
      </w:r>
      <w:hyperlink r:id="rId20" w:tooltip="Vasily Polenov" w:history="1">
        <w:proofErr w:type="spellStart"/>
        <w:r w:rsidRPr="008B09EC">
          <w:rPr>
            <w:rFonts w:ascii="Times New Roman" w:eastAsia="Times New Roman" w:hAnsi="Times New Roman" w:cs="Times New Roman"/>
            <w:color w:val="0000FF"/>
            <w:sz w:val="24"/>
            <w:szCs w:val="24"/>
            <w:u w:val="single"/>
            <w:lang w:val="es-ES" w:eastAsia="es-CO"/>
          </w:rPr>
          <w:t>Vasily</w:t>
        </w:r>
        <w:proofErr w:type="spellEnd"/>
        <w:r w:rsidRPr="008B09EC">
          <w:rPr>
            <w:rFonts w:ascii="Times New Roman" w:eastAsia="Times New Roman" w:hAnsi="Times New Roman" w:cs="Times New Roman"/>
            <w:color w:val="0000FF"/>
            <w:sz w:val="24"/>
            <w:szCs w:val="24"/>
            <w:u w:val="single"/>
            <w:lang w:val="es-ES" w:eastAsia="es-CO"/>
          </w:rPr>
          <w:t xml:space="preserve"> </w:t>
        </w:r>
        <w:proofErr w:type="spellStart"/>
        <w:r w:rsidRPr="008B09EC">
          <w:rPr>
            <w:rFonts w:ascii="Times New Roman" w:eastAsia="Times New Roman" w:hAnsi="Times New Roman" w:cs="Times New Roman"/>
            <w:color w:val="0000FF"/>
            <w:sz w:val="24"/>
            <w:szCs w:val="24"/>
            <w:u w:val="single"/>
            <w:lang w:val="es-ES" w:eastAsia="es-CO"/>
          </w:rPr>
          <w:t>Polenov</w:t>
        </w:r>
        <w:proofErr w:type="spellEnd"/>
      </w:hyperlink>
      <w:r w:rsidRPr="008B09EC">
        <w:rPr>
          <w:rFonts w:ascii="Times New Roman" w:eastAsia="Times New Roman" w:hAnsi="Times New Roman" w:cs="Times New Roman"/>
          <w:sz w:val="24"/>
          <w:szCs w:val="24"/>
          <w:lang w:val="es-ES" w:eastAsia="es-CO"/>
        </w:rPr>
        <w:br/>
        <w:t xml:space="preserve">Un </w:t>
      </w:r>
      <w:hyperlink r:id="rId21" w:tooltip="Pintura de historia" w:history="1">
        <w:r w:rsidRPr="008B09EC">
          <w:rPr>
            <w:rFonts w:ascii="Times New Roman" w:eastAsia="Times New Roman" w:hAnsi="Times New Roman" w:cs="Times New Roman"/>
            <w:color w:val="0000FF"/>
            <w:sz w:val="24"/>
            <w:szCs w:val="24"/>
            <w:u w:val="single"/>
            <w:lang w:val="es-ES" w:eastAsia="es-CO"/>
          </w:rPr>
          <w:t>cuadro historicista</w:t>
        </w:r>
      </w:hyperlink>
      <w:r w:rsidRPr="008B09EC">
        <w:rPr>
          <w:rFonts w:ascii="Times New Roman" w:eastAsia="Times New Roman" w:hAnsi="Times New Roman" w:cs="Times New Roman"/>
          <w:sz w:val="24"/>
          <w:szCs w:val="24"/>
          <w:lang w:val="es-ES" w:eastAsia="es-CO"/>
        </w:rPr>
        <w:t xml:space="preserve"> en el que se muestra, en tono melodramático, a un pobre anciano entregando sus jóvenes hijas al </w:t>
      </w:r>
      <w:r w:rsidRPr="008B09EC">
        <w:rPr>
          <w:rFonts w:ascii="Times New Roman" w:eastAsia="Times New Roman" w:hAnsi="Times New Roman" w:cs="Times New Roman"/>
          <w:i/>
          <w:iCs/>
          <w:sz w:val="24"/>
          <w:szCs w:val="24"/>
          <w:lang w:val="es-ES" w:eastAsia="es-CO"/>
        </w:rPr>
        <w:t>despótico</w:t>
      </w:r>
      <w:r w:rsidRPr="008B09EC">
        <w:rPr>
          <w:rFonts w:ascii="Times New Roman" w:eastAsia="Times New Roman" w:hAnsi="Times New Roman" w:cs="Times New Roman"/>
          <w:sz w:val="24"/>
          <w:szCs w:val="24"/>
          <w:lang w:val="es-ES" w:eastAsia="es-CO"/>
        </w:rPr>
        <w:t xml:space="preserve"> señor feudal.</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Dado que no han aparecido documentos legales acerca de este presunto </w:t>
      </w:r>
      <w:hyperlink r:id="rId22" w:tooltip="Privilegio" w:history="1">
        <w:r w:rsidRPr="008B09EC">
          <w:rPr>
            <w:rFonts w:ascii="Times New Roman" w:eastAsia="Times New Roman" w:hAnsi="Times New Roman" w:cs="Times New Roman"/>
            <w:color w:val="0000FF"/>
            <w:sz w:val="24"/>
            <w:szCs w:val="24"/>
            <w:u w:val="single"/>
            <w:lang w:val="es-ES" w:eastAsia="es-CO"/>
          </w:rPr>
          <w:t>privilegio</w:t>
        </w:r>
      </w:hyperlink>
      <w:r w:rsidRPr="008B09EC">
        <w:rPr>
          <w:rFonts w:ascii="Times New Roman" w:eastAsia="Times New Roman" w:hAnsi="Times New Roman" w:cs="Times New Roman"/>
          <w:sz w:val="24"/>
          <w:szCs w:val="24"/>
          <w:lang w:val="es-ES" w:eastAsia="es-CO"/>
        </w:rPr>
        <w:t xml:space="preserve"> feudal, se ha discutido mucho sobre su naturaleza real. Básicamente hay quien acepta que se trata de un </w:t>
      </w:r>
      <w:hyperlink r:id="rId23" w:tooltip="Derecho señorial" w:history="1">
        <w:r w:rsidRPr="008B09EC">
          <w:rPr>
            <w:rFonts w:ascii="Times New Roman" w:eastAsia="Times New Roman" w:hAnsi="Times New Roman" w:cs="Times New Roman"/>
            <w:b/>
            <w:bCs/>
            <w:color w:val="0000FF"/>
            <w:sz w:val="24"/>
            <w:szCs w:val="24"/>
            <w:u w:val="single"/>
            <w:lang w:val="es-ES" w:eastAsia="es-CO"/>
          </w:rPr>
          <w:t>derecho señorial</w:t>
        </w:r>
      </w:hyperlink>
      <w:r w:rsidRPr="008B09EC">
        <w:rPr>
          <w:rFonts w:ascii="Times New Roman" w:eastAsia="Times New Roman" w:hAnsi="Times New Roman" w:cs="Times New Roman"/>
          <w:sz w:val="24"/>
          <w:szCs w:val="24"/>
          <w:lang w:val="es-ES" w:eastAsia="es-CO"/>
        </w:rPr>
        <w:t xml:space="preserve"> tal cual lo define la </w:t>
      </w:r>
      <w:hyperlink r:id="rId24" w:tooltip="Historiografía" w:history="1">
        <w:r w:rsidRPr="008B09EC">
          <w:rPr>
            <w:rFonts w:ascii="Times New Roman" w:eastAsia="Times New Roman" w:hAnsi="Times New Roman" w:cs="Times New Roman"/>
            <w:color w:val="0000FF"/>
            <w:sz w:val="24"/>
            <w:szCs w:val="24"/>
            <w:u w:val="single"/>
            <w:lang w:val="es-ES" w:eastAsia="es-CO"/>
          </w:rPr>
          <w:t>historiografía</w:t>
        </w:r>
      </w:hyperlink>
      <w:r w:rsidRPr="008B09EC">
        <w:rPr>
          <w:rFonts w:ascii="Times New Roman" w:eastAsia="Times New Roman" w:hAnsi="Times New Roman" w:cs="Times New Roman"/>
          <w:sz w:val="24"/>
          <w:szCs w:val="24"/>
          <w:lang w:val="es-ES" w:eastAsia="es-CO"/>
        </w:rPr>
        <w:t xml:space="preserve"> tradicional, incluida la agresión sexual en la noche de bodas; otros, en cambio, piensan que era un </w:t>
      </w:r>
      <w:hyperlink r:id="rId25" w:tooltip="Ritual" w:history="1">
        <w:r w:rsidRPr="008B09EC">
          <w:rPr>
            <w:rFonts w:ascii="Times New Roman" w:eastAsia="Times New Roman" w:hAnsi="Times New Roman" w:cs="Times New Roman"/>
            <w:b/>
            <w:bCs/>
            <w:color w:val="0000FF"/>
            <w:sz w:val="24"/>
            <w:szCs w:val="24"/>
            <w:u w:val="single"/>
            <w:lang w:val="es-ES" w:eastAsia="es-CO"/>
          </w:rPr>
          <w:t>ritual simbólico</w:t>
        </w:r>
      </w:hyperlink>
      <w:r w:rsidRPr="008B09EC">
        <w:rPr>
          <w:rFonts w:ascii="Times New Roman" w:eastAsia="Times New Roman" w:hAnsi="Times New Roman" w:cs="Times New Roman"/>
          <w:sz w:val="24"/>
          <w:szCs w:val="24"/>
          <w:lang w:val="es-ES" w:eastAsia="es-CO"/>
        </w:rPr>
        <w:t xml:space="preserve"> de sumisión que se saldaba con el pago de una tasa en especie o metálico y una </w:t>
      </w:r>
      <w:hyperlink r:id="rId26" w:tooltip="Ceremonia" w:history="1">
        <w:r w:rsidRPr="008B09EC">
          <w:rPr>
            <w:rFonts w:ascii="Times New Roman" w:eastAsia="Times New Roman" w:hAnsi="Times New Roman" w:cs="Times New Roman"/>
            <w:color w:val="0000FF"/>
            <w:sz w:val="24"/>
            <w:szCs w:val="24"/>
            <w:u w:val="single"/>
            <w:lang w:val="es-ES" w:eastAsia="es-CO"/>
          </w:rPr>
          <w:t>ceremonia</w:t>
        </w:r>
      </w:hyperlink>
      <w:r w:rsidRPr="008B09EC">
        <w:rPr>
          <w:rFonts w:ascii="Times New Roman" w:eastAsia="Times New Roman" w:hAnsi="Times New Roman" w:cs="Times New Roman"/>
          <w:sz w:val="24"/>
          <w:szCs w:val="24"/>
          <w:lang w:val="es-ES" w:eastAsia="es-CO"/>
        </w:rPr>
        <w:t xml:space="preserve">; los hay, que aceptan que el </w:t>
      </w:r>
      <w:hyperlink r:id="rId27" w:tooltip="Abuso sexual" w:history="1">
        <w:r w:rsidRPr="008B09EC">
          <w:rPr>
            <w:rFonts w:ascii="Times New Roman" w:eastAsia="Times New Roman" w:hAnsi="Times New Roman" w:cs="Times New Roman"/>
            <w:b/>
            <w:bCs/>
            <w:color w:val="0000FF"/>
            <w:sz w:val="24"/>
            <w:szCs w:val="24"/>
            <w:u w:val="single"/>
            <w:lang w:val="es-ES" w:eastAsia="es-CO"/>
          </w:rPr>
          <w:t>abuso sexual</w:t>
        </w:r>
      </w:hyperlink>
      <w:r w:rsidRPr="008B09EC">
        <w:rPr>
          <w:rFonts w:ascii="Times New Roman" w:eastAsia="Times New Roman" w:hAnsi="Times New Roman" w:cs="Times New Roman"/>
          <w:sz w:val="24"/>
          <w:szCs w:val="24"/>
          <w:lang w:val="es-ES" w:eastAsia="es-CO"/>
        </w:rPr>
        <w:t xml:space="preserve"> era un </w:t>
      </w:r>
      <w:hyperlink r:id="rId28" w:tooltip="Hecho social" w:history="1">
        <w:r w:rsidRPr="008B09EC">
          <w:rPr>
            <w:rFonts w:ascii="Times New Roman" w:eastAsia="Times New Roman" w:hAnsi="Times New Roman" w:cs="Times New Roman"/>
            <w:color w:val="0000FF"/>
            <w:sz w:val="24"/>
            <w:szCs w:val="24"/>
            <w:u w:val="single"/>
            <w:lang w:val="es-ES" w:eastAsia="es-CO"/>
          </w:rPr>
          <w:t>hecho social</w:t>
        </w:r>
      </w:hyperlink>
      <w:r w:rsidRPr="008B09EC">
        <w:rPr>
          <w:rFonts w:ascii="Times New Roman" w:eastAsia="Times New Roman" w:hAnsi="Times New Roman" w:cs="Times New Roman"/>
          <w:sz w:val="24"/>
          <w:szCs w:val="24"/>
          <w:lang w:val="es-ES" w:eastAsia="es-CO"/>
        </w:rPr>
        <w:t xml:space="preserve"> (no referido a las </w:t>
      </w:r>
      <w:hyperlink r:id="rId29" w:tooltip="Boda" w:history="1">
        <w:r w:rsidRPr="008B09EC">
          <w:rPr>
            <w:rFonts w:ascii="Times New Roman" w:eastAsia="Times New Roman" w:hAnsi="Times New Roman" w:cs="Times New Roman"/>
            <w:color w:val="0000FF"/>
            <w:sz w:val="24"/>
            <w:szCs w:val="24"/>
            <w:u w:val="single"/>
            <w:lang w:val="es-ES" w:eastAsia="es-CO"/>
          </w:rPr>
          <w:t>bodas</w:t>
        </w:r>
      </w:hyperlink>
      <w:r w:rsidRPr="008B09EC">
        <w:rPr>
          <w:rFonts w:ascii="Times New Roman" w:eastAsia="Times New Roman" w:hAnsi="Times New Roman" w:cs="Times New Roman"/>
          <w:sz w:val="24"/>
          <w:szCs w:val="24"/>
          <w:lang w:val="es-ES" w:eastAsia="es-CO"/>
        </w:rPr>
        <w:t>, aunque sí a la servidumbre feudal), pero no un derecho: más bien el reflejo de la dominación de una clase privilegiada y de la baja consideración que se tenía de la mujer en la época.</w:t>
      </w:r>
    </w:p>
    <w:tbl>
      <w:tblPr>
        <w:tblW w:w="0" w:type="auto"/>
        <w:tblCellSpacing w:w="15" w:type="dxa"/>
        <w:tblCellMar>
          <w:top w:w="15" w:type="dxa"/>
          <w:left w:w="15" w:type="dxa"/>
          <w:bottom w:w="15" w:type="dxa"/>
          <w:right w:w="15" w:type="dxa"/>
        </w:tblCellMar>
        <w:tblLook w:val="04A0"/>
      </w:tblPr>
      <w:tblGrid>
        <w:gridCol w:w="8402"/>
      </w:tblGrid>
      <w:tr w:rsidR="008B09EC" w:rsidRPr="008B09EC" w:rsidTr="008B09EC">
        <w:trPr>
          <w:tblCellSpacing w:w="15" w:type="dxa"/>
        </w:trPr>
        <w:tc>
          <w:tcPr>
            <w:tcW w:w="0" w:type="auto"/>
            <w:vAlign w:val="center"/>
            <w:hideMark/>
          </w:tcPr>
          <w:p w:rsidR="008B09EC" w:rsidRPr="008B09EC" w:rsidRDefault="008B09EC" w:rsidP="008B09EC">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8B09EC">
              <w:rPr>
                <w:rFonts w:ascii="Times New Roman" w:eastAsia="Times New Roman" w:hAnsi="Times New Roman" w:cs="Times New Roman"/>
                <w:b/>
                <w:bCs/>
                <w:sz w:val="36"/>
                <w:szCs w:val="36"/>
                <w:lang w:eastAsia="es-CO"/>
              </w:rPr>
              <w:t>Contenido</w:t>
            </w:r>
          </w:p>
          <w:p w:rsidR="008B09EC" w:rsidRPr="008B09EC" w:rsidRDefault="008B09EC" w:rsidP="008B09EC">
            <w:pPr>
              <w:spacing w:after="0" w:line="240" w:lineRule="auto"/>
              <w:rPr>
                <w:rFonts w:ascii="Times New Roman" w:eastAsia="Times New Roman" w:hAnsi="Times New Roman" w:cs="Times New Roman"/>
                <w:sz w:val="24"/>
                <w:szCs w:val="24"/>
                <w:lang w:eastAsia="es-CO"/>
              </w:rPr>
            </w:pPr>
            <w:r w:rsidRPr="008B09EC">
              <w:rPr>
                <w:rFonts w:ascii="Times New Roman" w:eastAsia="Times New Roman" w:hAnsi="Times New Roman" w:cs="Times New Roman"/>
                <w:sz w:val="24"/>
                <w:szCs w:val="24"/>
                <w:lang w:eastAsia="es-CO"/>
              </w:rPr>
              <w:t>[</w:t>
            </w:r>
            <w:hyperlink r:id="rId30" w:history="1">
              <w:r w:rsidRPr="008B09EC">
                <w:rPr>
                  <w:rFonts w:ascii="Times New Roman" w:eastAsia="Times New Roman" w:hAnsi="Times New Roman" w:cs="Times New Roman"/>
                  <w:color w:val="0000FF"/>
                  <w:sz w:val="24"/>
                  <w:szCs w:val="24"/>
                  <w:u w:val="single"/>
                  <w:lang w:eastAsia="es-CO"/>
                </w:rPr>
                <w:t>ocultar</w:t>
              </w:r>
            </w:hyperlink>
            <w:r w:rsidRPr="008B09EC">
              <w:rPr>
                <w:rFonts w:ascii="Times New Roman" w:eastAsia="Times New Roman" w:hAnsi="Times New Roman" w:cs="Times New Roman"/>
                <w:sz w:val="24"/>
                <w:szCs w:val="24"/>
                <w:lang w:eastAsia="es-CO"/>
              </w:rPr>
              <w:t>]</w:t>
            </w:r>
          </w:p>
          <w:p w:rsidR="008B09EC" w:rsidRPr="008B09EC" w:rsidRDefault="008B09EC" w:rsidP="008B09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1" w:anchor="Origen_posiblemente_ancestral" w:history="1">
              <w:r w:rsidRPr="008B09EC">
                <w:rPr>
                  <w:rFonts w:ascii="Times New Roman" w:eastAsia="Times New Roman" w:hAnsi="Times New Roman" w:cs="Times New Roman"/>
                  <w:color w:val="0000FF"/>
                  <w:sz w:val="24"/>
                  <w:szCs w:val="24"/>
                  <w:u w:val="single"/>
                  <w:lang w:eastAsia="es-CO"/>
                </w:rPr>
                <w:t>1 Origen posiblemente ancestral</w:t>
              </w:r>
            </w:hyperlink>
            <w:r w:rsidRPr="008B09EC">
              <w:rPr>
                <w:rFonts w:ascii="Times New Roman" w:eastAsia="Times New Roman" w:hAnsi="Times New Roman" w:cs="Times New Roman"/>
                <w:sz w:val="24"/>
                <w:szCs w:val="24"/>
                <w:lang w:eastAsia="es-CO"/>
              </w:rPr>
              <w:t xml:space="preserve"> </w:t>
            </w:r>
          </w:p>
          <w:p w:rsidR="008B09EC" w:rsidRPr="008B09EC" w:rsidRDefault="008B09EC" w:rsidP="008B09E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2" w:anchor="Fuentes_cl.C3.A1sicas" w:history="1">
              <w:r w:rsidRPr="008B09EC">
                <w:rPr>
                  <w:rFonts w:ascii="Times New Roman" w:eastAsia="Times New Roman" w:hAnsi="Times New Roman" w:cs="Times New Roman"/>
                  <w:color w:val="0000FF"/>
                  <w:sz w:val="24"/>
                  <w:szCs w:val="24"/>
                  <w:u w:val="single"/>
                  <w:lang w:eastAsia="es-CO"/>
                </w:rPr>
                <w:t>1.1 Fuentes clásicas</w:t>
              </w:r>
            </w:hyperlink>
          </w:p>
          <w:p w:rsidR="008B09EC" w:rsidRPr="008B09EC" w:rsidRDefault="008B09EC" w:rsidP="008B09E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3" w:anchor="Teor.C3.ADa_del_origen_germ.C3.A1nico" w:history="1">
              <w:r w:rsidRPr="008B09EC">
                <w:rPr>
                  <w:rFonts w:ascii="Times New Roman" w:eastAsia="Times New Roman" w:hAnsi="Times New Roman" w:cs="Times New Roman"/>
                  <w:color w:val="0000FF"/>
                  <w:sz w:val="24"/>
                  <w:szCs w:val="24"/>
                  <w:u w:val="single"/>
                  <w:lang w:eastAsia="es-CO"/>
                </w:rPr>
                <w:t>1.2 Teoría del origen germánico</w:t>
              </w:r>
            </w:hyperlink>
          </w:p>
          <w:p w:rsidR="008B09EC" w:rsidRPr="008B09EC" w:rsidRDefault="008B09EC" w:rsidP="008B09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4" w:anchor="Pruebas_documentales_directas_e_indirectas" w:history="1">
              <w:r w:rsidRPr="008B09EC">
                <w:rPr>
                  <w:rFonts w:ascii="Times New Roman" w:eastAsia="Times New Roman" w:hAnsi="Times New Roman" w:cs="Times New Roman"/>
                  <w:color w:val="0000FF"/>
                  <w:sz w:val="24"/>
                  <w:szCs w:val="24"/>
                  <w:u w:val="single"/>
                  <w:lang w:eastAsia="es-CO"/>
                </w:rPr>
                <w:t>2 Pruebas documentales directas e indirectas</w:t>
              </w:r>
            </w:hyperlink>
            <w:r w:rsidRPr="008B09EC">
              <w:rPr>
                <w:rFonts w:ascii="Times New Roman" w:eastAsia="Times New Roman" w:hAnsi="Times New Roman" w:cs="Times New Roman"/>
                <w:sz w:val="24"/>
                <w:szCs w:val="24"/>
                <w:lang w:eastAsia="es-CO"/>
              </w:rPr>
              <w:t xml:space="preserve"> </w:t>
            </w:r>
          </w:p>
          <w:p w:rsidR="008B09EC" w:rsidRPr="008B09EC" w:rsidRDefault="008B09EC" w:rsidP="008B09E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5" w:anchor="Los_abusos_sexuales_como_hecho.2C_pero_no_como_derecho" w:history="1">
              <w:r w:rsidRPr="008B09EC">
                <w:rPr>
                  <w:rFonts w:ascii="Times New Roman" w:eastAsia="Times New Roman" w:hAnsi="Times New Roman" w:cs="Times New Roman"/>
                  <w:color w:val="0000FF"/>
                  <w:sz w:val="24"/>
                  <w:szCs w:val="24"/>
                  <w:u w:val="single"/>
                  <w:lang w:eastAsia="es-CO"/>
                </w:rPr>
                <w:t>2.1 Los abusos sexuales como hecho, pero no como derecho</w:t>
              </w:r>
            </w:hyperlink>
          </w:p>
          <w:p w:rsidR="008B09EC" w:rsidRPr="008B09EC" w:rsidRDefault="008B09EC" w:rsidP="008B09EC">
            <w:pPr>
              <w:numPr>
                <w:ilvl w:val="1"/>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6" w:anchor="Mito_y_realidad" w:history="1">
              <w:r w:rsidRPr="008B09EC">
                <w:rPr>
                  <w:rFonts w:ascii="Times New Roman" w:eastAsia="Times New Roman" w:hAnsi="Times New Roman" w:cs="Times New Roman"/>
                  <w:color w:val="0000FF"/>
                  <w:sz w:val="24"/>
                  <w:szCs w:val="24"/>
                  <w:u w:val="single"/>
                  <w:lang w:eastAsia="es-CO"/>
                </w:rPr>
                <w:t>2.2 Mito y realidad</w:t>
              </w:r>
            </w:hyperlink>
          </w:p>
          <w:p w:rsidR="008B09EC" w:rsidRPr="008B09EC" w:rsidRDefault="008B09EC" w:rsidP="008B09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7" w:anchor="El_Derecho_de_Pernada_en_obras_de_ficci.C3.B3n" w:history="1">
              <w:r w:rsidRPr="008B09EC">
                <w:rPr>
                  <w:rFonts w:ascii="Times New Roman" w:eastAsia="Times New Roman" w:hAnsi="Times New Roman" w:cs="Times New Roman"/>
                  <w:color w:val="0000FF"/>
                  <w:sz w:val="24"/>
                  <w:szCs w:val="24"/>
                  <w:u w:val="single"/>
                  <w:lang w:eastAsia="es-CO"/>
                </w:rPr>
                <w:t>3 El Derecho de Pernada en obras de ficción</w:t>
              </w:r>
            </w:hyperlink>
          </w:p>
          <w:p w:rsidR="008B09EC" w:rsidRPr="008B09EC" w:rsidRDefault="008B09EC" w:rsidP="008B09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8" w:anchor="Referencias" w:history="1">
              <w:r w:rsidRPr="008B09EC">
                <w:rPr>
                  <w:rFonts w:ascii="Times New Roman" w:eastAsia="Times New Roman" w:hAnsi="Times New Roman" w:cs="Times New Roman"/>
                  <w:color w:val="0000FF"/>
                  <w:sz w:val="24"/>
                  <w:szCs w:val="24"/>
                  <w:u w:val="single"/>
                  <w:lang w:eastAsia="es-CO"/>
                </w:rPr>
                <w:t>4 Referencias</w:t>
              </w:r>
            </w:hyperlink>
          </w:p>
          <w:p w:rsidR="008B09EC" w:rsidRPr="008B09EC" w:rsidRDefault="008B09EC" w:rsidP="008B09E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hyperlink r:id="rId39" w:anchor="Enlaces_externos" w:history="1">
              <w:r w:rsidRPr="008B09EC">
                <w:rPr>
                  <w:rFonts w:ascii="Times New Roman" w:eastAsia="Times New Roman" w:hAnsi="Times New Roman" w:cs="Times New Roman"/>
                  <w:color w:val="0000FF"/>
                  <w:sz w:val="24"/>
                  <w:szCs w:val="24"/>
                  <w:u w:val="single"/>
                  <w:lang w:eastAsia="es-CO"/>
                </w:rPr>
                <w:t>5 Enlaces externos</w:t>
              </w:r>
            </w:hyperlink>
          </w:p>
        </w:tc>
      </w:tr>
    </w:tbl>
    <w:p w:rsidR="008B09EC" w:rsidRPr="008B09EC" w:rsidRDefault="008B09EC" w:rsidP="008B09EC">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8B09EC">
        <w:rPr>
          <w:rFonts w:ascii="Times New Roman" w:eastAsia="Times New Roman" w:hAnsi="Times New Roman" w:cs="Times New Roman"/>
          <w:b/>
          <w:bCs/>
          <w:sz w:val="36"/>
          <w:szCs w:val="36"/>
          <w:lang w:val="es-ES" w:eastAsia="es-CO"/>
        </w:rPr>
        <w:lastRenderedPageBreak/>
        <w:pict/>
      </w:r>
      <w:r w:rsidRPr="008B09EC">
        <w:rPr>
          <w:rFonts w:ascii="Times New Roman" w:eastAsia="Times New Roman" w:hAnsi="Times New Roman" w:cs="Times New Roman"/>
          <w:b/>
          <w:bCs/>
          <w:sz w:val="36"/>
          <w:szCs w:val="36"/>
          <w:lang w:val="es-ES" w:eastAsia="es-CO"/>
        </w:rPr>
        <w:t>[</w:t>
      </w:r>
      <w:hyperlink r:id="rId40" w:tooltip="Editar sección: Origen posiblemente ancestral" w:history="1">
        <w:proofErr w:type="gramStart"/>
        <w:r w:rsidRPr="008B09EC">
          <w:rPr>
            <w:rFonts w:ascii="Times New Roman" w:eastAsia="Times New Roman" w:hAnsi="Times New Roman" w:cs="Times New Roman"/>
            <w:b/>
            <w:bCs/>
            <w:color w:val="0000FF"/>
            <w:sz w:val="36"/>
            <w:szCs w:val="36"/>
            <w:u w:val="single"/>
            <w:lang w:val="es-ES" w:eastAsia="es-CO"/>
          </w:rPr>
          <w:t>editar</w:t>
        </w:r>
        <w:proofErr w:type="gramEnd"/>
      </w:hyperlink>
      <w:r w:rsidRPr="008B09EC">
        <w:rPr>
          <w:rFonts w:ascii="Times New Roman" w:eastAsia="Times New Roman" w:hAnsi="Times New Roman" w:cs="Times New Roman"/>
          <w:b/>
          <w:bCs/>
          <w:sz w:val="36"/>
          <w:szCs w:val="36"/>
          <w:lang w:val="es-ES" w:eastAsia="es-CO"/>
        </w:rPr>
        <w:t>] Origen posiblemente ancestral</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Se ha propuesto que 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sería un uso de tradición muy antigua (no se sabe si prerromana, pagana o germánica, pero, en todo caso, es ajena al </w:t>
      </w:r>
      <w:hyperlink r:id="rId41" w:tooltip="Derecho canónico" w:history="1">
        <w:r w:rsidRPr="008B09EC">
          <w:rPr>
            <w:rFonts w:ascii="Times New Roman" w:eastAsia="Times New Roman" w:hAnsi="Times New Roman" w:cs="Times New Roman"/>
            <w:color w:val="0000FF"/>
            <w:sz w:val="24"/>
            <w:szCs w:val="24"/>
            <w:u w:val="single"/>
            <w:lang w:val="es-ES" w:eastAsia="es-CO"/>
          </w:rPr>
          <w:t>derecho canónico</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2619375" cy="2200275"/>
            <wp:effectExtent l="19050" t="0" r="9525" b="0"/>
            <wp:docPr id="4" name="Imagen 4" descr="http://upload.wikimedia.org/wikipedia/commons/thumb/e/e3/Mandeville_Journeys_%28defloration_rite%29.png/275px-Mandeville_Journeys_%28defloration_rite%29.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3/Mandeville_Journeys_%28defloration_rite%29.png/275px-Mandeville_Journeys_%28defloration_rite%29.png">
                      <a:hlinkClick r:id="rId42"/>
                    </pic:cNvPr>
                    <pic:cNvPicPr>
                      <a:picLocks noChangeAspect="1" noChangeArrowheads="1"/>
                    </pic:cNvPicPr>
                  </pic:nvPicPr>
                  <pic:blipFill>
                    <a:blip r:embed="rId43" cstate="print"/>
                    <a:srcRect/>
                    <a:stretch>
                      <a:fillRect/>
                    </a:stretch>
                  </pic:blipFill>
                  <pic:spPr bwMode="auto">
                    <a:xfrm>
                      <a:off x="0" y="0"/>
                      <a:ext cx="2619375" cy="22002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142875" cy="104775"/>
            <wp:effectExtent l="19050" t="0" r="9525" b="0"/>
            <wp:docPr id="5" name="Imagen 5" descr="http://bits.wikimedia.org/skins-1.5/common/images/magnify-clip.png">
              <a:hlinkClick xmlns:a="http://schemas.openxmlformats.org/drawingml/2006/main" r:id="rId42"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42" tooltip="Aumentar"/>
                    </pic:cNvPr>
                    <pic:cNvPicPr>
                      <a:picLocks noChangeAspect="1" noChangeArrowheads="1"/>
                    </pic:cNvPicPr>
                  </pic:nvPicPr>
                  <pic:blipFill>
                    <a:blip r:embed="rId1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Ritual de desfloración, según un grabado medieval.</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Ciertos especialistas se apoyan en paralelismos </w:t>
      </w:r>
      <w:hyperlink r:id="rId44" w:tooltip="Etología" w:history="1">
        <w:r w:rsidRPr="008B09EC">
          <w:rPr>
            <w:rFonts w:ascii="Times New Roman" w:eastAsia="Times New Roman" w:hAnsi="Times New Roman" w:cs="Times New Roman"/>
            <w:color w:val="0000FF"/>
            <w:sz w:val="24"/>
            <w:szCs w:val="24"/>
            <w:u w:val="single"/>
            <w:lang w:val="es-ES" w:eastAsia="es-CO"/>
          </w:rPr>
          <w:t>etológicos</w:t>
        </w:r>
      </w:hyperlink>
      <w:r w:rsidRPr="008B09EC">
        <w:rPr>
          <w:rFonts w:ascii="Times New Roman" w:eastAsia="Times New Roman" w:hAnsi="Times New Roman" w:cs="Times New Roman"/>
          <w:sz w:val="24"/>
          <w:szCs w:val="24"/>
          <w:lang w:val="es-ES" w:eastAsia="es-CO"/>
        </w:rPr>
        <w:t xml:space="preserve"> para buscarle una explicación, a partir del hecho comprobado de que, en muchas especies, los machos luchan por la supremacía en el grupo, para así asegurarse la </w:t>
      </w:r>
      <w:hyperlink r:id="rId45" w:tooltip="Descendencia" w:history="1">
        <w:r w:rsidRPr="008B09EC">
          <w:rPr>
            <w:rFonts w:ascii="Times New Roman" w:eastAsia="Times New Roman" w:hAnsi="Times New Roman" w:cs="Times New Roman"/>
            <w:color w:val="0000FF"/>
            <w:sz w:val="24"/>
            <w:szCs w:val="24"/>
            <w:u w:val="single"/>
            <w:lang w:val="es-ES" w:eastAsia="es-CO"/>
          </w:rPr>
          <w:t>descendencia</w:t>
        </w:r>
      </w:hyperlink>
      <w:r w:rsidRPr="008B09EC">
        <w:rPr>
          <w:rFonts w:ascii="Times New Roman" w:eastAsia="Times New Roman" w:hAnsi="Times New Roman" w:cs="Times New Roman"/>
          <w:sz w:val="24"/>
          <w:szCs w:val="24"/>
          <w:lang w:val="es-ES" w:eastAsia="es-CO"/>
        </w:rPr>
        <w:t>.</w:t>
      </w:r>
      <w:hyperlink r:id="rId46" w:anchor="cite_note-0"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Este paralelismo es más estrecho en el caso de ciertos </w:t>
      </w:r>
      <w:hyperlink r:id="rId47" w:tooltip="Hominoidea" w:history="1">
        <w:r w:rsidRPr="008B09EC">
          <w:rPr>
            <w:rFonts w:ascii="Times New Roman" w:eastAsia="Times New Roman" w:hAnsi="Times New Roman" w:cs="Times New Roman"/>
            <w:color w:val="0000FF"/>
            <w:sz w:val="24"/>
            <w:szCs w:val="24"/>
            <w:u w:val="single"/>
            <w:lang w:val="es-ES" w:eastAsia="es-CO"/>
          </w:rPr>
          <w:t>primates antropoides</w:t>
        </w:r>
      </w:hyperlink>
      <w:r w:rsidRPr="008B09EC">
        <w:rPr>
          <w:rFonts w:ascii="Times New Roman" w:eastAsia="Times New Roman" w:hAnsi="Times New Roman" w:cs="Times New Roman"/>
          <w:sz w:val="24"/>
          <w:szCs w:val="24"/>
          <w:lang w:val="es-ES" w:eastAsia="es-CO"/>
        </w:rPr>
        <w:t xml:space="preserve">, especialmente los </w:t>
      </w:r>
      <w:hyperlink r:id="rId48" w:tooltip="Chimpancé" w:history="1">
        <w:r w:rsidRPr="008B09EC">
          <w:rPr>
            <w:rFonts w:ascii="Times New Roman" w:eastAsia="Times New Roman" w:hAnsi="Times New Roman" w:cs="Times New Roman"/>
            <w:color w:val="0000FF"/>
            <w:sz w:val="24"/>
            <w:szCs w:val="24"/>
            <w:u w:val="single"/>
            <w:lang w:val="es-ES" w:eastAsia="es-CO"/>
          </w:rPr>
          <w:t>chimpancés</w:t>
        </w:r>
      </w:hyperlink>
      <w:r w:rsidRPr="008B09EC">
        <w:rPr>
          <w:rFonts w:ascii="Times New Roman" w:eastAsia="Times New Roman" w:hAnsi="Times New Roman" w:cs="Times New Roman"/>
          <w:sz w:val="24"/>
          <w:szCs w:val="24"/>
          <w:lang w:val="es-ES" w:eastAsia="es-CO"/>
        </w:rPr>
        <w:t>, en cuyas comunidades se ha detectado una clara estratificación social en la que un macho dominante (o «macho alfa») se asegura la cópula con todas las hembras a su cargo.</w:t>
      </w:r>
      <w:hyperlink r:id="rId49" w:anchor="cite_note-1"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También hay paralelismos </w:t>
      </w:r>
      <w:hyperlink r:id="rId50" w:tooltip="Etnografía" w:history="1">
        <w:r w:rsidRPr="008B09EC">
          <w:rPr>
            <w:rFonts w:ascii="Times New Roman" w:eastAsia="Times New Roman" w:hAnsi="Times New Roman" w:cs="Times New Roman"/>
            <w:color w:val="0000FF"/>
            <w:sz w:val="24"/>
            <w:szCs w:val="24"/>
            <w:u w:val="single"/>
            <w:lang w:val="es-ES" w:eastAsia="es-CO"/>
          </w:rPr>
          <w:t>etnográficos</w:t>
        </w:r>
      </w:hyperlink>
      <w:r w:rsidRPr="008B09EC">
        <w:rPr>
          <w:rFonts w:ascii="Times New Roman" w:eastAsia="Times New Roman" w:hAnsi="Times New Roman" w:cs="Times New Roman"/>
          <w:sz w:val="24"/>
          <w:szCs w:val="24"/>
          <w:lang w:val="es-ES" w:eastAsia="es-CO"/>
        </w:rPr>
        <w:t xml:space="preserve">. Tal vez los </w:t>
      </w:r>
      <w:hyperlink r:id="rId51" w:tooltip="Iniciación" w:history="1">
        <w:r w:rsidRPr="008B09EC">
          <w:rPr>
            <w:rFonts w:ascii="Times New Roman" w:eastAsia="Times New Roman" w:hAnsi="Times New Roman" w:cs="Times New Roman"/>
            <w:color w:val="0000FF"/>
            <w:sz w:val="24"/>
            <w:szCs w:val="24"/>
            <w:u w:val="single"/>
            <w:lang w:val="es-ES" w:eastAsia="es-CO"/>
          </w:rPr>
          <w:t>rituales de iniciación</w:t>
        </w:r>
      </w:hyperlink>
      <w:r w:rsidRPr="008B09EC">
        <w:rPr>
          <w:rFonts w:ascii="Times New Roman" w:eastAsia="Times New Roman" w:hAnsi="Times New Roman" w:cs="Times New Roman"/>
          <w:sz w:val="24"/>
          <w:szCs w:val="24"/>
          <w:lang w:val="es-ES" w:eastAsia="es-CO"/>
        </w:rPr>
        <w:t xml:space="preserve"> sexual llevados a cabo originalmente por un miembro importante de la comunidad —a veces, la madre, otras un </w:t>
      </w:r>
      <w:hyperlink r:id="rId52" w:tooltip="Chamán" w:history="1">
        <w:r w:rsidRPr="008B09EC">
          <w:rPr>
            <w:rFonts w:ascii="Times New Roman" w:eastAsia="Times New Roman" w:hAnsi="Times New Roman" w:cs="Times New Roman"/>
            <w:color w:val="0000FF"/>
            <w:sz w:val="24"/>
            <w:szCs w:val="24"/>
            <w:u w:val="single"/>
            <w:lang w:val="es-ES" w:eastAsia="es-CO"/>
          </w:rPr>
          <w:t>chamán</w:t>
        </w:r>
      </w:hyperlink>
      <w:r w:rsidRPr="008B09EC">
        <w:rPr>
          <w:rFonts w:ascii="Times New Roman" w:eastAsia="Times New Roman" w:hAnsi="Times New Roman" w:cs="Times New Roman"/>
          <w:sz w:val="24"/>
          <w:szCs w:val="24"/>
          <w:lang w:val="es-ES" w:eastAsia="es-CO"/>
        </w:rPr>
        <w:t xml:space="preserve">, incluso un huésped importante—. Hay ritos de fecundidad y de desfloración atestiguados en las </w:t>
      </w:r>
      <w:hyperlink r:id="rId53" w:tooltip="Islas Marquesas" w:history="1">
        <w:r w:rsidRPr="008B09EC">
          <w:rPr>
            <w:rFonts w:ascii="Times New Roman" w:eastAsia="Times New Roman" w:hAnsi="Times New Roman" w:cs="Times New Roman"/>
            <w:color w:val="0000FF"/>
            <w:sz w:val="24"/>
            <w:szCs w:val="24"/>
            <w:u w:val="single"/>
            <w:lang w:val="es-ES" w:eastAsia="es-CO"/>
          </w:rPr>
          <w:t>Islas Marquesas</w:t>
        </w:r>
      </w:hyperlink>
      <w:r w:rsidRPr="008B09EC">
        <w:rPr>
          <w:rFonts w:ascii="Times New Roman" w:eastAsia="Times New Roman" w:hAnsi="Times New Roman" w:cs="Times New Roman"/>
          <w:sz w:val="24"/>
          <w:szCs w:val="24"/>
          <w:lang w:val="es-ES" w:eastAsia="es-CO"/>
        </w:rPr>
        <w:t xml:space="preserve"> (</w:t>
      </w:r>
      <w:hyperlink r:id="rId54" w:tooltip="Océano Pacífico" w:history="1">
        <w:r w:rsidRPr="008B09EC">
          <w:rPr>
            <w:rFonts w:ascii="Times New Roman" w:eastAsia="Times New Roman" w:hAnsi="Times New Roman" w:cs="Times New Roman"/>
            <w:color w:val="0000FF"/>
            <w:sz w:val="24"/>
            <w:szCs w:val="24"/>
            <w:u w:val="single"/>
            <w:lang w:val="es-ES" w:eastAsia="es-CO"/>
          </w:rPr>
          <w:t>Pacífico Sur</w:t>
        </w:r>
      </w:hyperlink>
      <w:r w:rsidRPr="008B09EC">
        <w:rPr>
          <w:rFonts w:ascii="Times New Roman" w:eastAsia="Times New Roman" w:hAnsi="Times New Roman" w:cs="Times New Roman"/>
          <w:sz w:val="24"/>
          <w:szCs w:val="24"/>
          <w:lang w:val="es-ES" w:eastAsia="es-CO"/>
        </w:rPr>
        <w:t xml:space="preserve">) y relatos de ceremoniales similares en culturas </w:t>
      </w:r>
      <w:hyperlink r:id="rId55" w:tooltip="América precolombina" w:history="1">
        <w:r w:rsidRPr="008B09EC">
          <w:rPr>
            <w:rFonts w:ascii="Times New Roman" w:eastAsia="Times New Roman" w:hAnsi="Times New Roman" w:cs="Times New Roman"/>
            <w:color w:val="0000FF"/>
            <w:sz w:val="24"/>
            <w:szCs w:val="24"/>
            <w:u w:val="single"/>
            <w:lang w:val="es-ES" w:eastAsia="es-CO"/>
          </w:rPr>
          <w:t>precolombinas</w:t>
        </w:r>
      </w:hyperlink>
      <w:r w:rsidRPr="008B09EC">
        <w:rPr>
          <w:rFonts w:ascii="Times New Roman" w:eastAsia="Times New Roman" w:hAnsi="Times New Roman" w:cs="Times New Roman"/>
          <w:sz w:val="24"/>
          <w:szCs w:val="24"/>
          <w:lang w:val="es-ES" w:eastAsia="es-CO"/>
        </w:rPr>
        <w:t xml:space="preserve">; también en la </w:t>
      </w:r>
      <w:hyperlink r:id="rId56" w:tooltip="India" w:history="1">
        <w:r w:rsidRPr="008B09EC">
          <w:rPr>
            <w:rFonts w:ascii="Times New Roman" w:eastAsia="Times New Roman" w:hAnsi="Times New Roman" w:cs="Times New Roman"/>
            <w:color w:val="0000FF"/>
            <w:sz w:val="24"/>
            <w:szCs w:val="24"/>
            <w:u w:val="single"/>
            <w:lang w:val="es-ES" w:eastAsia="es-CO"/>
          </w:rPr>
          <w:t>India</w:t>
        </w:r>
      </w:hyperlink>
      <w:r w:rsidRPr="008B09EC">
        <w:rPr>
          <w:rFonts w:ascii="Times New Roman" w:eastAsia="Times New Roman" w:hAnsi="Times New Roman" w:cs="Times New Roman"/>
          <w:sz w:val="24"/>
          <w:szCs w:val="24"/>
          <w:lang w:val="es-ES" w:eastAsia="es-CO"/>
        </w:rPr>
        <w:t xml:space="preserve"> y en </w:t>
      </w:r>
      <w:hyperlink r:id="rId57" w:tooltip="África" w:history="1">
        <w:r w:rsidRPr="008B09EC">
          <w:rPr>
            <w:rFonts w:ascii="Times New Roman" w:eastAsia="Times New Roman" w:hAnsi="Times New Roman" w:cs="Times New Roman"/>
            <w:color w:val="0000FF"/>
            <w:sz w:val="24"/>
            <w:szCs w:val="24"/>
            <w:u w:val="single"/>
            <w:lang w:val="es-ES" w:eastAsia="es-CO"/>
          </w:rPr>
          <w:t>África</w:t>
        </w:r>
      </w:hyperlink>
      <w:r w:rsidRPr="008B09EC">
        <w:rPr>
          <w:rFonts w:ascii="Times New Roman" w:eastAsia="Times New Roman" w:hAnsi="Times New Roman" w:cs="Times New Roman"/>
          <w:sz w:val="24"/>
          <w:szCs w:val="24"/>
          <w:lang w:val="es-ES" w:eastAsia="es-CO"/>
        </w:rPr>
        <w:t>.</w:t>
      </w:r>
      <w:hyperlink r:id="rId58" w:anchor="cite_note-2"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3</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Ciertos viajeros del siglo XVI describían, en este tipo de ritos de iniciación, el empleo de </w:t>
      </w:r>
      <w:hyperlink r:id="rId59" w:tooltip="Ídolo" w:history="1">
        <w:r w:rsidRPr="008B09EC">
          <w:rPr>
            <w:rFonts w:ascii="Times New Roman" w:eastAsia="Times New Roman" w:hAnsi="Times New Roman" w:cs="Times New Roman"/>
            <w:color w:val="0000FF"/>
            <w:sz w:val="24"/>
            <w:szCs w:val="24"/>
            <w:u w:val="single"/>
            <w:lang w:val="es-ES" w:eastAsia="es-CO"/>
          </w:rPr>
          <w:t>idolillos</w:t>
        </w:r>
      </w:hyperlink>
      <w:r w:rsidRPr="008B09EC">
        <w:rPr>
          <w:rFonts w:ascii="Times New Roman" w:eastAsia="Times New Roman" w:hAnsi="Times New Roman" w:cs="Times New Roman"/>
          <w:sz w:val="24"/>
          <w:szCs w:val="24"/>
          <w:lang w:val="es-ES" w:eastAsia="es-CO"/>
        </w:rPr>
        <w:t xml:space="preserve"> </w:t>
      </w:r>
      <w:hyperlink r:id="rId60" w:tooltip="Ad hoc" w:history="1">
        <w:r w:rsidRPr="008B09EC">
          <w:rPr>
            <w:rFonts w:ascii="Times New Roman" w:eastAsia="Times New Roman" w:hAnsi="Times New Roman" w:cs="Times New Roman"/>
            <w:i/>
            <w:iCs/>
            <w:color w:val="0000FF"/>
            <w:sz w:val="24"/>
            <w:szCs w:val="24"/>
            <w:u w:val="single"/>
            <w:lang w:val="es-ES" w:eastAsia="es-CO"/>
          </w:rPr>
          <w:t>ad hoc</w:t>
        </w:r>
      </w:hyperlink>
      <w:r w:rsidRPr="008B09EC">
        <w:rPr>
          <w:rFonts w:ascii="Times New Roman" w:eastAsia="Times New Roman" w:hAnsi="Times New Roman" w:cs="Times New Roman"/>
          <w:sz w:val="24"/>
          <w:szCs w:val="24"/>
          <w:lang w:val="es-ES" w:eastAsia="es-CO"/>
        </w:rPr>
        <w:t xml:space="preserve"> (por lo que se ha insinuado que algunas de las </w:t>
      </w:r>
      <w:hyperlink r:id="rId61" w:tooltip="Venus paleolíticas" w:history="1">
        <w:proofErr w:type="spellStart"/>
        <w:r w:rsidRPr="008B09EC">
          <w:rPr>
            <w:rFonts w:ascii="Times New Roman" w:eastAsia="Times New Roman" w:hAnsi="Times New Roman" w:cs="Times New Roman"/>
            <w:color w:val="0000FF"/>
            <w:sz w:val="24"/>
            <w:szCs w:val="24"/>
            <w:u w:val="single"/>
            <w:lang w:val="es-ES" w:eastAsia="es-CO"/>
          </w:rPr>
          <w:t>venus</w:t>
        </w:r>
        <w:proofErr w:type="spellEnd"/>
        <w:r w:rsidRPr="008B09EC">
          <w:rPr>
            <w:rFonts w:ascii="Times New Roman" w:eastAsia="Times New Roman" w:hAnsi="Times New Roman" w:cs="Times New Roman"/>
            <w:color w:val="0000FF"/>
            <w:sz w:val="24"/>
            <w:szCs w:val="24"/>
            <w:u w:val="single"/>
            <w:lang w:val="es-ES" w:eastAsia="es-CO"/>
          </w:rPr>
          <w:t xml:space="preserve"> paleolíticas</w:t>
        </w:r>
      </w:hyperlink>
      <w:r w:rsidRPr="008B09EC">
        <w:rPr>
          <w:rFonts w:ascii="Times New Roman" w:eastAsia="Times New Roman" w:hAnsi="Times New Roman" w:cs="Times New Roman"/>
          <w:sz w:val="24"/>
          <w:szCs w:val="24"/>
          <w:lang w:val="es-ES" w:eastAsia="es-CO"/>
        </w:rPr>
        <w:t xml:space="preserve"> —por ejemplo, la </w:t>
      </w:r>
      <w:hyperlink r:id="rId62" w:tooltip="Venus de Willendorf" w:history="1">
        <w:r w:rsidRPr="008B09EC">
          <w:rPr>
            <w:rFonts w:ascii="Times New Roman" w:eastAsia="Times New Roman" w:hAnsi="Times New Roman" w:cs="Times New Roman"/>
            <w:color w:val="0000FF"/>
            <w:sz w:val="24"/>
            <w:szCs w:val="24"/>
            <w:u w:val="single"/>
            <w:lang w:val="es-ES" w:eastAsia="es-CO"/>
          </w:rPr>
          <w:t xml:space="preserve">Venus de </w:t>
        </w:r>
        <w:proofErr w:type="spellStart"/>
        <w:r w:rsidRPr="008B09EC">
          <w:rPr>
            <w:rFonts w:ascii="Times New Roman" w:eastAsia="Times New Roman" w:hAnsi="Times New Roman" w:cs="Times New Roman"/>
            <w:color w:val="0000FF"/>
            <w:sz w:val="24"/>
            <w:szCs w:val="24"/>
            <w:u w:val="single"/>
            <w:lang w:val="es-ES" w:eastAsia="es-CO"/>
          </w:rPr>
          <w:t>Willendorf</w:t>
        </w:r>
        <w:proofErr w:type="spellEnd"/>
      </w:hyperlink>
      <w:r w:rsidRPr="008B09EC">
        <w:rPr>
          <w:rFonts w:ascii="Times New Roman" w:eastAsia="Times New Roman" w:hAnsi="Times New Roman" w:cs="Times New Roman"/>
          <w:sz w:val="24"/>
          <w:szCs w:val="24"/>
          <w:lang w:val="es-ES" w:eastAsia="es-CO"/>
        </w:rPr>
        <w:t>— servirían en este tipo de prácticas).</w:t>
      </w:r>
      <w:hyperlink r:id="rId63" w:anchor="cite_note-3"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4</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Aunque se ha llegado a proponer que, en el </w:t>
      </w:r>
      <w:hyperlink r:id="rId64" w:tooltip="Feudalismo" w:history="1">
        <w:r w:rsidRPr="008B09EC">
          <w:rPr>
            <w:rFonts w:ascii="Times New Roman" w:eastAsia="Times New Roman" w:hAnsi="Times New Roman" w:cs="Times New Roman"/>
            <w:color w:val="0000FF"/>
            <w:sz w:val="24"/>
            <w:szCs w:val="24"/>
            <w:u w:val="single"/>
            <w:lang w:val="es-ES" w:eastAsia="es-CO"/>
          </w:rPr>
          <w:t>feudalismo</w:t>
        </w:r>
      </w:hyperlink>
      <w:r w:rsidRPr="008B09EC">
        <w:rPr>
          <w:rFonts w:ascii="Times New Roman" w:eastAsia="Times New Roman" w:hAnsi="Times New Roman" w:cs="Times New Roman"/>
          <w:sz w:val="24"/>
          <w:szCs w:val="24"/>
          <w:lang w:val="es-ES" w:eastAsia="es-CO"/>
        </w:rPr>
        <w:t xml:space="preserve">, el oficiante del ritual sería sustituido por la persona de más alto rango estamental (esto es, </w:t>
      </w:r>
      <w:r w:rsidRPr="008B09EC">
        <w:rPr>
          <w:rFonts w:ascii="Times New Roman" w:eastAsia="Times New Roman" w:hAnsi="Times New Roman" w:cs="Times New Roman"/>
          <w:sz w:val="24"/>
          <w:szCs w:val="24"/>
          <w:lang w:val="es-ES" w:eastAsia="es-CO"/>
        </w:rPr>
        <w:lastRenderedPageBreak/>
        <w:t>el señor feudal), tal afirmación parece una extrapolación simplista para la que no se han obtenido pruebas e, incluso, algunos estudiosos sostienen que el ritual prenupcial de desfloración es algo muy distinto, hasta opuesto, al Derecho de pernada medieval.</w:t>
      </w:r>
      <w:hyperlink r:id="rId65" w:anchor="cite_note-4"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5</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br w:type="textWrapping" w:clear="all"/>
      </w:r>
    </w:p>
    <w:p w:rsidR="008B09EC" w:rsidRPr="008B09EC" w:rsidRDefault="008B09EC" w:rsidP="008B09EC">
      <w:pPr>
        <w:spacing w:before="100" w:beforeAutospacing="1" w:after="100" w:afterAutospacing="1" w:line="240" w:lineRule="auto"/>
        <w:outlineLvl w:val="3"/>
        <w:rPr>
          <w:rFonts w:ascii="Times New Roman" w:eastAsia="Times New Roman" w:hAnsi="Times New Roman" w:cs="Times New Roman"/>
          <w:b/>
          <w:bCs/>
          <w:sz w:val="24"/>
          <w:szCs w:val="24"/>
          <w:lang w:val="es-ES" w:eastAsia="es-CO"/>
        </w:rPr>
      </w:pPr>
      <w:r w:rsidRPr="008B09EC">
        <w:rPr>
          <w:rFonts w:ascii="Times New Roman" w:eastAsia="Times New Roman" w:hAnsi="Times New Roman" w:cs="Times New Roman"/>
          <w:b/>
          <w:bCs/>
          <w:sz w:val="24"/>
          <w:szCs w:val="24"/>
          <w:lang w:val="es-ES" w:eastAsia="es-CO"/>
        </w:rPr>
        <w:t>[</w:t>
      </w:r>
      <w:hyperlink r:id="rId66" w:tooltip="Editar sección: Fuentes clásicas" w:history="1">
        <w:proofErr w:type="gramStart"/>
        <w:r w:rsidRPr="008B09EC">
          <w:rPr>
            <w:rFonts w:ascii="Times New Roman" w:eastAsia="Times New Roman" w:hAnsi="Times New Roman" w:cs="Times New Roman"/>
            <w:b/>
            <w:bCs/>
            <w:color w:val="0000FF"/>
            <w:sz w:val="24"/>
            <w:szCs w:val="24"/>
            <w:u w:val="single"/>
            <w:lang w:val="es-ES" w:eastAsia="es-CO"/>
          </w:rPr>
          <w:t>editar</w:t>
        </w:r>
        <w:proofErr w:type="gramEnd"/>
      </w:hyperlink>
      <w:r w:rsidRPr="008B09EC">
        <w:rPr>
          <w:rFonts w:ascii="Times New Roman" w:eastAsia="Times New Roman" w:hAnsi="Times New Roman" w:cs="Times New Roman"/>
          <w:b/>
          <w:bCs/>
          <w:sz w:val="24"/>
          <w:szCs w:val="24"/>
          <w:lang w:val="es-ES" w:eastAsia="es-CO"/>
        </w:rPr>
        <w:t>] Fuentes clásicas</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Es patente la semejanza con ciertos </w:t>
      </w:r>
      <w:hyperlink r:id="rId67" w:tooltip="Mitología griega" w:history="1">
        <w:r w:rsidRPr="008B09EC">
          <w:rPr>
            <w:rFonts w:ascii="Times New Roman" w:eastAsia="Times New Roman" w:hAnsi="Times New Roman" w:cs="Times New Roman"/>
            <w:color w:val="0000FF"/>
            <w:sz w:val="24"/>
            <w:szCs w:val="24"/>
            <w:u w:val="single"/>
            <w:lang w:val="es-ES" w:eastAsia="es-CO"/>
          </w:rPr>
          <w:t>mitos clásicos griegos</w:t>
        </w:r>
      </w:hyperlink>
      <w:r w:rsidRPr="008B09EC">
        <w:rPr>
          <w:rFonts w:ascii="Times New Roman" w:eastAsia="Times New Roman" w:hAnsi="Times New Roman" w:cs="Times New Roman"/>
          <w:sz w:val="24"/>
          <w:szCs w:val="24"/>
          <w:lang w:val="es-ES" w:eastAsia="es-CO"/>
        </w:rPr>
        <w:t xml:space="preserve"> en los que los dioses abusan sexualmente de los humanos, sin que ello supusiera, necesariamente, una </w:t>
      </w:r>
      <w:r w:rsidRPr="008B09EC">
        <w:rPr>
          <w:rFonts w:ascii="Times New Roman" w:eastAsia="Times New Roman" w:hAnsi="Times New Roman" w:cs="Times New Roman"/>
          <w:i/>
          <w:iCs/>
          <w:sz w:val="24"/>
          <w:szCs w:val="24"/>
          <w:lang w:val="es-ES" w:eastAsia="es-CO"/>
        </w:rPr>
        <w:t>humillación</w:t>
      </w:r>
      <w:r w:rsidRPr="008B09EC">
        <w:rPr>
          <w:rFonts w:ascii="Times New Roman" w:eastAsia="Times New Roman" w:hAnsi="Times New Roman" w:cs="Times New Roman"/>
          <w:sz w:val="24"/>
          <w:szCs w:val="24"/>
          <w:lang w:val="es-ES" w:eastAsia="es-CO"/>
        </w:rPr>
        <w:t xml:space="preserve">. De hecho, a menudo, los hijos que resultaban de estas uniones eran </w:t>
      </w:r>
      <w:r w:rsidRPr="008B09EC">
        <w:rPr>
          <w:rFonts w:ascii="Times New Roman" w:eastAsia="Times New Roman" w:hAnsi="Times New Roman" w:cs="Times New Roman"/>
          <w:i/>
          <w:iCs/>
          <w:sz w:val="24"/>
          <w:szCs w:val="24"/>
          <w:lang w:val="es-ES" w:eastAsia="es-CO"/>
        </w:rPr>
        <w:t>héroes</w:t>
      </w:r>
      <w:r w:rsidRPr="008B09EC">
        <w:rPr>
          <w:rFonts w:ascii="Times New Roman" w:eastAsia="Times New Roman" w:hAnsi="Times New Roman" w:cs="Times New Roman"/>
          <w:sz w:val="24"/>
          <w:szCs w:val="24"/>
          <w:lang w:val="es-ES" w:eastAsia="es-CO"/>
        </w:rPr>
        <w:t xml:space="preserve"> (en el sentido etimológico de la palabra: </w:t>
      </w:r>
      <w:proofErr w:type="spellStart"/>
      <w:r w:rsidRPr="008B09EC">
        <w:rPr>
          <w:rFonts w:ascii="Times New Roman" w:eastAsia="Times New Roman" w:hAnsi="Times New Roman" w:cs="Times New Roman"/>
          <w:sz w:val="24"/>
          <w:szCs w:val="24"/>
          <w:lang w:val="es-ES" w:eastAsia="es-CO"/>
        </w:rPr>
        <w:t>ἥρως</w:t>
      </w:r>
      <w:proofErr w:type="spellEnd"/>
      <w:r w:rsidRPr="008B09EC">
        <w:rPr>
          <w:rFonts w:ascii="Times New Roman" w:eastAsia="Times New Roman" w:hAnsi="Times New Roman" w:cs="Times New Roman"/>
          <w:sz w:val="24"/>
          <w:szCs w:val="24"/>
          <w:lang w:val="es-ES" w:eastAsia="es-CO"/>
        </w:rPr>
        <w:t xml:space="preserve">, es decir, </w:t>
      </w:r>
      <w:hyperlink r:id="rId68" w:tooltip="Semidios" w:history="1">
        <w:r w:rsidRPr="008B09EC">
          <w:rPr>
            <w:rFonts w:ascii="Times New Roman" w:eastAsia="Times New Roman" w:hAnsi="Times New Roman" w:cs="Times New Roman"/>
            <w:color w:val="0000FF"/>
            <w:sz w:val="24"/>
            <w:szCs w:val="24"/>
            <w:u w:val="single"/>
            <w:lang w:val="es-ES" w:eastAsia="es-CO"/>
          </w:rPr>
          <w:t>semidioses</w:t>
        </w:r>
      </w:hyperlink>
      <w:r w:rsidRPr="008B09EC">
        <w:rPr>
          <w:rFonts w:ascii="Times New Roman" w:eastAsia="Times New Roman" w:hAnsi="Times New Roman" w:cs="Times New Roman"/>
          <w:sz w:val="24"/>
          <w:szCs w:val="24"/>
          <w:lang w:val="es-ES" w:eastAsia="es-CO"/>
        </w:rPr>
        <w:t xml:space="preserve">, no necesariamente virtuosos), y permitían a ciertas estirpes ilustres defender su ascendencia divina. De todos conocido es que la familia de </w:t>
      </w:r>
      <w:hyperlink r:id="rId69" w:tooltip="Julio César" w:history="1">
        <w:r w:rsidRPr="008B09EC">
          <w:rPr>
            <w:rFonts w:ascii="Times New Roman" w:eastAsia="Times New Roman" w:hAnsi="Times New Roman" w:cs="Times New Roman"/>
            <w:color w:val="0000FF"/>
            <w:sz w:val="24"/>
            <w:szCs w:val="24"/>
            <w:u w:val="single"/>
            <w:lang w:val="es-ES" w:eastAsia="es-CO"/>
          </w:rPr>
          <w:t>Julio César</w:t>
        </w:r>
      </w:hyperlink>
      <w:r w:rsidRPr="008B09EC">
        <w:rPr>
          <w:rFonts w:ascii="Times New Roman" w:eastAsia="Times New Roman" w:hAnsi="Times New Roman" w:cs="Times New Roman"/>
          <w:sz w:val="24"/>
          <w:szCs w:val="24"/>
          <w:lang w:val="es-ES" w:eastAsia="es-CO"/>
        </w:rPr>
        <w:t xml:space="preserve"> (la </w:t>
      </w:r>
      <w:hyperlink r:id="rId70" w:tooltip="Dinastía Julio-Claudia" w:history="1">
        <w:r w:rsidRPr="008B09EC">
          <w:rPr>
            <w:rFonts w:ascii="Times New Roman" w:eastAsia="Times New Roman" w:hAnsi="Times New Roman" w:cs="Times New Roman"/>
            <w:color w:val="0000FF"/>
            <w:sz w:val="24"/>
            <w:szCs w:val="24"/>
            <w:u w:val="single"/>
            <w:lang w:val="es-ES" w:eastAsia="es-CO"/>
          </w:rPr>
          <w:t>dinastía Julio-Claudia</w:t>
        </w:r>
      </w:hyperlink>
      <w:r w:rsidRPr="008B09EC">
        <w:rPr>
          <w:rFonts w:ascii="Times New Roman" w:eastAsia="Times New Roman" w:hAnsi="Times New Roman" w:cs="Times New Roman"/>
          <w:sz w:val="24"/>
          <w:szCs w:val="24"/>
          <w:lang w:val="es-ES" w:eastAsia="es-CO"/>
        </w:rPr>
        <w:t xml:space="preserve">) pretendía descender de la diosa </w:t>
      </w:r>
      <w:hyperlink r:id="rId71" w:tooltip="Venus (mitología)" w:history="1">
        <w:r w:rsidRPr="008B09EC">
          <w:rPr>
            <w:rFonts w:ascii="Times New Roman" w:eastAsia="Times New Roman" w:hAnsi="Times New Roman" w:cs="Times New Roman"/>
            <w:color w:val="0000FF"/>
            <w:sz w:val="24"/>
            <w:szCs w:val="24"/>
            <w:u w:val="single"/>
            <w:lang w:val="es-ES" w:eastAsia="es-CO"/>
          </w:rPr>
          <w:t>Venus</w:t>
        </w:r>
      </w:hyperlink>
      <w:r w:rsidRPr="008B09EC">
        <w:rPr>
          <w:rFonts w:ascii="Times New Roman" w:eastAsia="Times New Roman" w:hAnsi="Times New Roman" w:cs="Times New Roman"/>
          <w:sz w:val="24"/>
          <w:szCs w:val="24"/>
          <w:lang w:val="es-ES" w:eastAsia="es-CO"/>
        </w:rPr>
        <w:t xml:space="preserve"> a través de </w:t>
      </w:r>
      <w:hyperlink r:id="rId72" w:tooltip="Eneas" w:history="1">
        <w:r w:rsidRPr="008B09EC">
          <w:rPr>
            <w:rFonts w:ascii="Times New Roman" w:eastAsia="Times New Roman" w:hAnsi="Times New Roman" w:cs="Times New Roman"/>
            <w:color w:val="0000FF"/>
            <w:sz w:val="24"/>
            <w:szCs w:val="24"/>
            <w:u w:val="single"/>
            <w:lang w:val="es-ES" w:eastAsia="es-CO"/>
          </w:rPr>
          <w:t>Eneas</w:t>
        </w:r>
      </w:hyperlink>
      <w:r w:rsidRPr="008B09EC">
        <w:rPr>
          <w:rFonts w:ascii="Times New Roman" w:eastAsia="Times New Roman" w:hAnsi="Times New Roman" w:cs="Times New Roman"/>
          <w:sz w:val="24"/>
          <w:szCs w:val="24"/>
          <w:lang w:val="es-ES" w:eastAsia="es-CO"/>
        </w:rPr>
        <w:t xml:space="preserve"> el troyano.</w:t>
      </w:r>
      <w:hyperlink r:id="rId73" w:anchor="cite_note-5"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6</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Algunos </w:t>
      </w:r>
      <w:hyperlink r:id="rId74" w:tooltip="Literatura griega" w:history="1">
        <w:r w:rsidRPr="008B09EC">
          <w:rPr>
            <w:rFonts w:ascii="Times New Roman" w:eastAsia="Times New Roman" w:hAnsi="Times New Roman" w:cs="Times New Roman"/>
            <w:color w:val="0000FF"/>
            <w:sz w:val="24"/>
            <w:szCs w:val="24"/>
            <w:u w:val="single"/>
            <w:lang w:val="es-ES" w:eastAsia="es-CO"/>
          </w:rPr>
          <w:t>escritores clásicos</w:t>
        </w:r>
      </w:hyperlink>
      <w:r w:rsidRPr="008B09EC">
        <w:rPr>
          <w:rFonts w:ascii="Times New Roman" w:eastAsia="Times New Roman" w:hAnsi="Times New Roman" w:cs="Times New Roman"/>
          <w:sz w:val="24"/>
          <w:szCs w:val="24"/>
          <w:lang w:val="es-ES" w:eastAsia="es-CO"/>
        </w:rPr>
        <w:t xml:space="preserve"> podrían referirse a este supuesto </w:t>
      </w:r>
      <w:r w:rsidRPr="008B09EC">
        <w:rPr>
          <w:rFonts w:ascii="Times New Roman" w:eastAsia="Times New Roman" w:hAnsi="Times New Roman" w:cs="Times New Roman"/>
          <w:i/>
          <w:iCs/>
          <w:sz w:val="24"/>
          <w:szCs w:val="24"/>
          <w:lang w:val="es-ES" w:eastAsia="es-CO"/>
        </w:rPr>
        <w:t>derecho de la primera noche</w:t>
      </w:r>
      <w:r w:rsidRPr="008B09EC">
        <w:rPr>
          <w:rFonts w:ascii="Times New Roman" w:eastAsia="Times New Roman" w:hAnsi="Times New Roman" w:cs="Times New Roman"/>
          <w:sz w:val="24"/>
          <w:szCs w:val="24"/>
          <w:lang w:val="es-ES" w:eastAsia="es-CO"/>
        </w:rPr>
        <w:t xml:space="preserve">, por ejemplo </w:t>
      </w:r>
      <w:hyperlink r:id="rId75" w:tooltip="Heródoto" w:history="1">
        <w:proofErr w:type="spellStart"/>
        <w:r w:rsidRPr="008B09EC">
          <w:rPr>
            <w:rFonts w:ascii="Times New Roman" w:eastAsia="Times New Roman" w:hAnsi="Times New Roman" w:cs="Times New Roman"/>
            <w:color w:val="0000FF"/>
            <w:sz w:val="24"/>
            <w:szCs w:val="24"/>
            <w:u w:val="single"/>
            <w:lang w:val="es-ES" w:eastAsia="es-CO"/>
          </w:rPr>
          <w:t>Heródoto</w:t>
        </w:r>
        <w:proofErr w:type="spellEnd"/>
      </w:hyperlink>
      <w:r w:rsidRPr="008B09EC">
        <w:rPr>
          <w:rFonts w:ascii="Times New Roman" w:eastAsia="Times New Roman" w:hAnsi="Times New Roman" w:cs="Times New Roman"/>
          <w:sz w:val="24"/>
          <w:szCs w:val="24"/>
          <w:lang w:val="es-ES" w:eastAsia="es-CO"/>
        </w:rPr>
        <w:t xml:space="preserve"> (</w:t>
      </w:r>
      <w:hyperlink r:id="rId76" w:tooltip="Siglo V a. C." w:history="1">
        <w:r w:rsidRPr="008B09EC">
          <w:rPr>
            <w:rFonts w:ascii="Times New Roman" w:eastAsia="Times New Roman" w:hAnsi="Times New Roman" w:cs="Times New Roman"/>
            <w:color w:val="0000FF"/>
            <w:sz w:val="24"/>
            <w:szCs w:val="24"/>
            <w:u w:val="single"/>
            <w:lang w:val="es-ES" w:eastAsia="es-CO"/>
          </w:rPr>
          <w:t>siglo V a. C.</w:t>
        </w:r>
      </w:hyperlink>
      <w:r w:rsidRPr="008B09EC">
        <w:rPr>
          <w:rFonts w:ascii="Times New Roman" w:eastAsia="Times New Roman" w:hAnsi="Times New Roman" w:cs="Times New Roman"/>
          <w:sz w:val="24"/>
          <w:szCs w:val="24"/>
          <w:lang w:val="es-ES" w:eastAsia="es-CO"/>
        </w:rPr>
        <w:t xml:space="preserve">) en su </w:t>
      </w:r>
      <w:hyperlink r:id="rId77" w:tooltip="Historias (Heródoto)" w:history="1">
        <w:r w:rsidRPr="008B09EC">
          <w:rPr>
            <w:rFonts w:ascii="Times New Roman" w:eastAsia="Times New Roman" w:hAnsi="Times New Roman" w:cs="Times New Roman"/>
            <w:color w:val="0000FF"/>
            <w:sz w:val="24"/>
            <w:szCs w:val="24"/>
            <w:u w:val="single"/>
            <w:lang w:val="es-ES" w:eastAsia="es-CO"/>
          </w:rPr>
          <w:t>4º Libro sobre la Historia</w:t>
        </w:r>
      </w:hyperlink>
      <w:r w:rsidRPr="008B09EC">
        <w:rPr>
          <w:rFonts w:ascii="Times New Roman" w:eastAsia="Times New Roman" w:hAnsi="Times New Roman" w:cs="Times New Roman"/>
          <w:sz w:val="24"/>
          <w:szCs w:val="24"/>
          <w:lang w:val="es-ES" w:eastAsia="es-CO"/>
        </w:rPr>
        <w:t xml:space="preserve"> (</w:t>
      </w:r>
      <w:hyperlink r:id="rId78" w:tooltip="s:es:Los nueve libros de la Historia: Libro IX" w:history="1">
        <w:r w:rsidRPr="008B09EC">
          <w:rPr>
            <w:rFonts w:ascii="Times New Roman" w:eastAsia="Times New Roman" w:hAnsi="Times New Roman" w:cs="Times New Roman"/>
            <w:color w:val="0000FF"/>
            <w:sz w:val="24"/>
            <w:szCs w:val="24"/>
            <w:u w:val="single"/>
            <w:lang w:val="es-ES" w:eastAsia="es-CO"/>
          </w:rPr>
          <w:t>epígrafe CLXVIII</w:t>
        </w:r>
      </w:hyperlink>
      <w:r w:rsidRPr="008B09EC">
        <w:rPr>
          <w:rFonts w:ascii="Times New Roman" w:eastAsia="Times New Roman" w:hAnsi="Times New Roman" w:cs="Times New Roman"/>
          <w:sz w:val="24"/>
          <w:szCs w:val="24"/>
          <w:lang w:val="es-ES" w:eastAsia="es-CO"/>
        </w:rPr>
        <w:t xml:space="preserve">), relata ciertos hechos acerca de la tribu líbica de los </w:t>
      </w:r>
      <w:proofErr w:type="spellStart"/>
      <w:r w:rsidRPr="008B09EC">
        <w:rPr>
          <w:rFonts w:ascii="Times New Roman" w:eastAsia="Times New Roman" w:hAnsi="Times New Roman" w:cs="Times New Roman"/>
          <w:sz w:val="24"/>
          <w:szCs w:val="24"/>
          <w:lang w:val="es-ES" w:eastAsia="es-CO"/>
        </w:rPr>
        <w:t>Adirmáquidas</w:t>
      </w:r>
      <w:proofErr w:type="spellEnd"/>
      <w:r w:rsidRPr="008B09EC">
        <w:rPr>
          <w:rFonts w:ascii="Times New Roman" w:eastAsia="Times New Roman" w:hAnsi="Times New Roman" w:cs="Times New Roman"/>
          <w:sz w:val="24"/>
          <w:szCs w:val="24"/>
          <w:lang w:val="es-ES" w:eastAsia="es-CO"/>
        </w:rPr>
        <w:t xml:space="preserve">, de los que se decía que era costumbre </w:t>
      </w:r>
      <w:r w:rsidRPr="008B09EC">
        <w:rPr>
          <w:rFonts w:ascii="Times New Roman" w:eastAsia="Times New Roman" w:hAnsi="Times New Roman" w:cs="Times New Roman"/>
          <w:i/>
          <w:iCs/>
          <w:sz w:val="24"/>
          <w:szCs w:val="24"/>
          <w:lang w:val="es-ES" w:eastAsia="es-CO"/>
        </w:rPr>
        <w:t>«presentar al rey todas las doncellas que están para casarse, y si alguna le agrada, él es el primero en conocerla»</w:t>
      </w:r>
      <w:r w:rsidRPr="008B09EC">
        <w:rPr>
          <w:rFonts w:ascii="Times New Roman" w:eastAsia="Times New Roman" w:hAnsi="Times New Roman" w:cs="Times New Roman"/>
          <w:sz w:val="24"/>
          <w:szCs w:val="24"/>
          <w:lang w:val="es-ES" w:eastAsia="es-CO"/>
        </w:rPr>
        <w:t xml:space="preserve">. Otro </w:t>
      </w:r>
      <w:hyperlink r:id="rId79" w:tooltip="Filosofía griega" w:history="1">
        <w:r w:rsidRPr="008B09EC">
          <w:rPr>
            <w:rFonts w:ascii="Times New Roman" w:eastAsia="Times New Roman" w:hAnsi="Times New Roman" w:cs="Times New Roman"/>
            <w:color w:val="0000FF"/>
            <w:sz w:val="24"/>
            <w:szCs w:val="24"/>
            <w:u w:val="single"/>
            <w:lang w:val="es-ES" w:eastAsia="es-CO"/>
          </w:rPr>
          <w:t>filósofo griego</w:t>
        </w:r>
      </w:hyperlink>
      <w:r w:rsidRPr="008B09EC">
        <w:rPr>
          <w:rFonts w:ascii="Times New Roman" w:eastAsia="Times New Roman" w:hAnsi="Times New Roman" w:cs="Times New Roman"/>
          <w:sz w:val="24"/>
          <w:szCs w:val="24"/>
          <w:lang w:val="es-ES" w:eastAsia="es-CO"/>
        </w:rPr>
        <w:t xml:space="preserve">, </w:t>
      </w:r>
      <w:hyperlink r:id="rId80" w:tooltip="Heráclides Póntico" w:history="1">
        <w:proofErr w:type="spellStart"/>
        <w:r w:rsidRPr="008B09EC">
          <w:rPr>
            <w:rFonts w:ascii="Times New Roman" w:eastAsia="Times New Roman" w:hAnsi="Times New Roman" w:cs="Times New Roman"/>
            <w:color w:val="0000FF"/>
            <w:sz w:val="24"/>
            <w:szCs w:val="24"/>
            <w:u w:val="single"/>
            <w:lang w:val="es-ES" w:eastAsia="es-CO"/>
          </w:rPr>
          <w:t>Heráclides</w:t>
        </w:r>
        <w:proofErr w:type="spellEnd"/>
        <w:r w:rsidRPr="008B09EC">
          <w:rPr>
            <w:rFonts w:ascii="Times New Roman" w:eastAsia="Times New Roman" w:hAnsi="Times New Roman" w:cs="Times New Roman"/>
            <w:color w:val="0000FF"/>
            <w:sz w:val="24"/>
            <w:szCs w:val="24"/>
            <w:u w:val="single"/>
            <w:lang w:val="es-ES" w:eastAsia="es-CO"/>
          </w:rPr>
          <w:t xml:space="preserve"> Póntico</w:t>
        </w:r>
      </w:hyperlink>
      <w:r w:rsidRPr="008B09EC">
        <w:rPr>
          <w:rFonts w:ascii="Times New Roman" w:eastAsia="Times New Roman" w:hAnsi="Times New Roman" w:cs="Times New Roman"/>
          <w:sz w:val="24"/>
          <w:szCs w:val="24"/>
          <w:lang w:val="es-ES" w:eastAsia="es-CO"/>
        </w:rPr>
        <w:t xml:space="preserve"> (</w:t>
      </w:r>
      <w:hyperlink r:id="rId81" w:tooltip="Siglo IV a. C." w:history="1">
        <w:r w:rsidRPr="008B09EC">
          <w:rPr>
            <w:rFonts w:ascii="Times New Roman" w:eastAsia="Times New Roman" w:hAnsi="Times New Roman" w:cs="Times New Roman"/>
            <w:color w:val="0000FF"/>
            <w:sz w:val="24"/>
            <w:szCs w:val="24"/>
            <w:u w:val="single"/>
            <w:lang w:val="es-ES" w:eastAsia="es-CO"/>
          </w:rPr>
          <w:t>siglo IV a. C.</w:t>
        </w:r>
      </w:hyperlink>
      <w:r w:rsidRPr="008B09EC">
        <w:rPr>
          <w:rFonts w:ascii="Times New Roman" w:eastAsia="Times New Roman" w:hAnsi="Times New Roman" w:cs="Times New Roman"/>
          <w:sz w:val="24"/>
          <w:szCs w:val="24"/>
          <w:lang w:val="es-ES" w:eastAsia="es-CO"/>
        </w:rPr>
        <w:t xml:space="preserve">), nos habla del gobierno despótico de la isla de </w:t>
      </w:r>
      <w:hyperlink r:id="rId82" w:tooltip="Cefalonia" w:history="1">
        <w:r w:rsidRPr="008B09EC">
          <w:rPr>
            <w:rFonts w:ascii="Times New Roman" w:eastAsia="Times New Roman" w:hAnsi="Times New Roman" w:cs="Times New Roman"/>
            <w:color w:val="0000FF"/>
            <w:sz w:val="24"/>
            <w:szCs w:val="24"/>
            <w:u w:val="single"/>
            <w:lang w:val="es-ES" w:eastAsia="es-CO"/>
          </w:rPr>
          <w:t>Cefalonia</w:t>
        </w:r>
      </w:hyperlink>
      <w:r w:rsidRPr="008B09EC">
        <w:rPr>
          <w:rFonts w:ascii="Times New Roman" w:eastAsia="Times New Roman" w:hAnsi="Times New Roman" w:cs="Times New Roman"/>
          <w:sz w:val="24"/>
          <w:szCs w:val="24"/>
          <w:lang w:val="es-ES" w:eastAsia="es-CO"/>
        </w:rPr>
        <w:t>, cuyo tirano exigía ser el primero en yacer con las novias el día de su boda.</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El </w:t>
      </w:r>
      <w:hyperlink r:id="rId83" w:tooltip="Antigua Roma" w:history="1">
        <w:r w:rsidRPr="008B09EC">
          <w:rPr>
            <w:rFonts w:ascii="Times New Roman" w:eastAsia="Times New Roman" w:hAnsi="Times New Roman" w:cs="Times New Roman"/>
            <w:color w:val="0000FF"/>
            <w:sz w:val="24"/>
            <w:szCs w:val="24"/>
            <w:u w:val="single"/>
            <w:lang w:val="es-ES" w:eastAsia="es-CO"/>
          </w:rPr>
          <w:t>romano</w:t>
        </w:r>
      </w:hyperlink>
      <w:r w:rsidRPr="008B09EC">
        <w:rPr>
          <w:rFonts w:ascii="Times New Roman" w:eastAsia="Times New Roman" w:hAnsi="Times New Roman" w:cs="Times New Roman"/>
          <w:sz w:val="24"/>
          <w:szCs w:val="24"/>
          <w:lang w:val="es-ES" w:eastAsia="es-CO"/>
        </w:rPr>
        <w:t xml:space="preserve"> </w:t>
      </w:r>
      <w:hyperlink r:id="rId84" w:tooltip="Valerio Máximo" w:history="1">
        <w:r w:rsidRPr="008B09EC">
          <w:rPr>
            <w:rFonts w:ascii="Times New Roman" w:eastAsia="Times New Roman" w:hAnsi="Times New Roman" w:cs="Times New Roman"/>
            <w:color w:val="0000FF"/>
            <w:sz w:val="24"/>
            <w:szCs w:val="24"/>
            <w:u w:val="single"/>
            <w:lang w:val="es-ES" w:eastAsia="es-CO"/>
          </w:rPr>
          <w:t>Valerio Máximo</w:t>
        </w:r>
      </w:hyperlink>
      <w:r w:rsidRPr="008B09EC">
        <w:rPr>
          <w:rFonts w:ascii="Times New Roman" w:eastAsia="Times New Roman" w:hAnsi="Times New Roman" w:cs="Times New Roman"/>
          <w:sz w:val="24"/>
          <w:szCs w:val="24"/>
          <w:lang w:val="es-ES" w:eastAsia="es-CO"/>
        </w:rPr>
        <w:t xml:space="preserve"> (</w:t>
      </w:r>
      <w:hyperlink r:id="rId85" w:tooltip="Siglo I" w:history="1">
        <w:r w:rsidRPr="008B09EC">
          <w:rPr>
            <w:rFonts w:ascii="Times New Roman" w:eastAsia="Times New Roman" w:hAnsi="Times New Roman" w:cs="Times New Roman"/>
            <w:color w:val="0000FF"/>
            <w:sz w:val="24"/>
            <w:szCs w:val="24"/>
            <w:u w:val="single"/>
            <w:lang w:val="es-ES" w:eastAsia="es-CO"/>
          </w:rPr>
          <w:t>siglo I</w:t>
        </w:r>
      </w:hyperlink>
      <w:r w:rsidRPr="008B09EC">
        <w:rPr>
          <w:rFonts w:ascii="Times New Roman" w:eastAsia="Times New Roman" w:hAnsi="Times New Roman" w:cs="Times New Roman"/>
          <w:sz w:val="24"/>
          <w:szCs w:val="24"/>
          <w:lang w:val="es-ES" w:eastAsia="es-CO"/>
        </w:rPr>
        <w:t xml:space="preserve">) describe una de las presuntas costumbres impuestas en la revuelta de esclavos de </w:t>
      </w:r>
      <w:hyperlink r:id="rId86" w:tooltip="Orvieto" w:history="1">
        <w:proofErr w:type="spellStart"/>
        <w:r w:rsidRPr="008B09EC">
          <w:rPr>
            <w:rFonts w:ascii="Times New Roman" w:eastAsia="Times New Roman" w:hAnsi="Times New Roman" w:cs="Times New Roman"/>
            <w:color w:val="0000FF"/>
            <w:sz w:val="24"/>
            <w:szCs w:val="24"/>
            <w:u w:val="single"/>
            <w:lang w:val="es-ES" w:eastAsia="es-CO"/>
          </w:rPr>
          <w:t>Volsini</w:t>
        </w:r>
        <w:proofErr w:type="spellEnd"/>
      </w:hyperlink>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«Ningún hombre libre podrá casarse con una doncella que no haya sido desflorada previamente por un esclavo»</w:t>
      </w:r>
      <w:r w:rsidRPr="008B09EC">
        <w:rPr>
          <w:rFonts w:ascii="Times New Roman" w:eastAsia="Times New Roman" w:hAnsi="Times New Roman" w:cs="Times New Roman"/>
          <w:sz w:val="24"/>
          <w:szCs w:val="24"/>
          <w:lang w:val="es-ES" w:eastAsia="es-CO"/>
        </w:rPr>
        <w:t xml:space="preserve"> (</w:t>
      </w:r>
      <w:hyperlink r:id="rId87" w:anchor="1.ext.2" w:history="1">
        <w:r w:rsidRPr="008B09EC">
          <w:rPr>
            <w:rFonts w:ascii="Times New Roman" w:eastAsia="Times New Roman" w:hAnsi="Times New Roman" w:cs="Times New Roman"/>
            <w:color w:val="0000FF"/>
            <w:sz w:val="24"/>
            <w:szCs w:val="24"/>
            <w:u w:val="single"/>
            <w:lang w:val="es-ES" w:eastAsia="es-CO"/>
          </w:rPr>
          <w:t xml:space="preserve">Libro Noveno, Capítulo 1 </w:t>
        </w:r>
        <w:proofErr w:type="spellStart"/>
        <w:r w:rsidRPr="008B09EC">
          <w:rPr>
            <w:rFonts w:ascii="Times New Roman" w:eastAsia="Times New Roman" w:hAnsi="Times New Roman" w:cs="Times New Roman"/>
            <w:color w:val="0000FF"/>
            <w:sz w:val="24"/>
            <w:szCs w:val="24"/>
            <w:u w:val="single"/>
            <w:lang w:val="es-ES" w:eastAsia="es-CO"/>
          </w:rPr>
          <w:t>Exempla</w:t>
        </w:r>
        <w:proofErr w:type="spellEnd"/>
        <w:r w:rsidRPr="008B09EC">
          <w:rPr>
            <w:rFonts w:ascii="Times New Roman" w:eastAsia="Times New Roman" w:hAnsi="Times New Roman" w:cs="Times New Roman"/>
            <w:color w:val="0000FF"/>
            <w:sz w:val="24"/>
            <w:szCs w:val="24"/>
            <w:u w:val="single"/>
            <w:lang w:val="es-ES" w:eastAsia="es-CO"/>
          </w:rPr>
          <w:t xml:space="preserve"> externa 2</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spacing w:before="100" w:beforeAutospacing="1" w:after="100" w:afterAutospacing="1" w:line="240" w:lineRule="auto"/>
        <w:outlineLvl w:val="3"/>
        <w:rPr>
          <w:rFonts w:ascii="Times New Roman" w:eastAsia="Times New Roman" w:hAnsi="Times New Roman" w:cs="Times New Roman"/>
          <w:b/>
          <w:bCs/>
          <w:sz w:val="24"/>
          <w:szCs w:val="24"/>
          <w:lang w:val="es-ES" w:eastAsia="es-CO"/>
        </w:rPr>
      </w:pPr>
      <w:r w:rsidRPr="008B09EC">
        <w:rPr>
          <w:rFonts w:ascii="Times New Roman" w:eastAsia="Times New Roman" w:hAnsi="Times New Roman" w:cs="Times New Roman"/>
          <w:b/>
          <w:bCs/>
          <w:sz w:val="24"/>
          <w:szCs w:val="24"/>
          <w:lang w:val="es-ES" w:eastAsia="es-CO"/>
        </w:rPr>
        <w:t>[</w:t>
      </w:r>
      <w:hyperlink r:id="rId88" w:tooltip="Editar sección: Teoría del origen germánico" w:history="1">
        <w:proofErr w:type="gramStart"/>
        <w:r w:rsidRPr="008B09EC">
          <w:rPr>
            <w:rFonts w:ascii="Times New Roman" w:eastAsia="Times New Roman" w:hAnsi="Times New Roman" w:cs="Times New Roman"/>
            <w:b/>
            <w:bCs/>
            <w:color w:val="0000FF"/>
            <w:sz w:val="24"/>
            <w:szCs w:val="24"/>
            <w:u w:val="single"/>
            <w:lang w:val="es-ES" w:eastAsia="es-CO"/>
          </w:rPr>
          <w:t>editar</w:t>
        </w:r>
        <w:proofErr w:type="gramEnd"/>
      </w:hyperlink>
      <w:r w:rsidRPr="008B09EC">
        <w:rPr>
          <w:rFonts w:ascii="Times New Roman" w:eastAsia="Times New Roman" w:hAnsi="Times New Roman" w:cs="Times New Roman"/>
          <w:b/>
          <w:bCs/>
          <w:sz w:val="24"/>
          <w:szCs w:val="24"/>
          <w:lang w:val="es-ES" w:eastAsia="es-CO"/>
        </w:rPr>
        <w:t>] Teoría del origen germánico</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No hay ninguna seguridad sobre su origen, pero algunos documentos relacionan el Derecho de Pernada con ciertas </w:t>
      </w:r>
      <w:hyperlink r:id="rId89" w:tooltip="Derecho germánico" w:history="1">
        <w:r w:rsidRPr="008B09EC">
          <w:rPr>
            <w:rFonts w:ascii="Times New Roman" w:eastAsia="Times New Roman" w:hAnsi="Times New Roman" w:cs="Times New Roman"/>
            <w:color w:val="0000FF"/>
            <w:sz w:val="24"/>
            <w:szCs w:val="24"/>
            <w:u w:val="single"/>
            <w:lang w:val="es-ES" w:eastAsia="es-CO"/>
          </w:rPr>
          <w:t>costumbres germánicas</w:t>
        </w:r>
      </w:hyperlink>
      <w:r w:rsidRPr="008B09EC">
        <w:rPr>
          <w:rFonts w:ascii="Times New Roman" w:eastAsia="Times New Roman" w:hAnsi="Times New Roman" w:cs="Times New Roman"/>
          <w:sz w:val="24"/>
          <w:szCs w:val="24"/>
          <w:lang w:val="es-ES" w:eastAsia="es-CO"/>
        </w:rPr>
        <w:t xml:space="preserve">; concretamente el llamado </w:t>
      </w:r>
      <w:r w:rsidRPr="008B09EC">
        <w:rPr>
          <w:rFonts w:ascii="Times New Roman" w:eastAsia="Times New Roman" w:hAnsi="Times New Roman" w:cs="Times New Roman"/>
          <w:i/>
          <w:iCs/>
          <w:sz w:val="24"/>
          <w:szCs w:val="24"/>
          <w:lang w:val="es-ES" w:eastAsia="es-CO"/>
        </w:rPr>
        <w:t>«</w:t>
      </w:r>
      <w:proofErr w:type="spellStart"/>
      <w:r w:rsidRPr="008B09EC">
        <w:rPr>
          <w:rFonts w:ascii="Times New Roman" w:eastAsia="Times New Roman" w:hAnsi="Times New Roman" w:cs="Times New Roman"/>
          <w:i/>
          <w:iCs/>
          <w:sz w:val="24"/>
          <w:szCs w:val="24"/>
          <w:lang w:val="es-ES" w:eastAsia="es-CO"/>
        </w:rPr>
        <w:t>Beilager</w:t>
      </w:r>
      <w:proofErr w:type="spellEnd"/>
      <w:r w:rsidRPr="008B09EC">
        <w:rPr>
          <w:rFonts w:ascii="Times New Roman" w:eastAsia="Times New Roman" w:hAnsi="Times New Roman" w:cs="Times New Roman"/>
          <w:i/>
          <w:iCs/>
          <w:sz w:val="24"/>
          <w:szCs w:val="24"/>
          <w:lang w:val="es-ES" w:eastAsia="es-CO"/>
        </w:rPr>
        <w:t>»</w:t>
      </w:r>
      <w:r w:rsidRPr="008B09EC">
        <w:rPr>
          <w:rFonts w:ascii="Times New Roman" w:eastAsia="Times New Roman" w:hAnsi="Times New Roman" w:cs="Times New Roman"/>
          <w:sz w:val="24"/>
          <w:szCs w:val="24"/>
          <w:lang w:val="es-ES" w:eastAsia="es-CO"/>
        </w:rPr>
        <w:t xml:space="preserve"> (anterior a la </w:t>
      </w:r>
      <w:hyperlink r:id="rId90" w:tooltip="Caída del Imperio romano" w:history="1">
        <w:r w:rsidRPr="008B09EC">
          <w:rPr>
            <w:rFonts w:ascii="Times New Roman" w:eastAsia="Times New Roman" w:hAnsi="Times New Roman" w:cs="Times New Roman"/>
            <w:color w:val="0000FF"/>
            <w:sz w:val="24"/>
            <w:szCs w:val="24"/>
            <w:u w:val="single"/>
            <w:lang w:val="es-ES" w:eastAsia="es-CO"/>
          </w:rPr>
          <w:t>caída del Imperio romano</w:t>
        </w:r>
      </w:hyperlink>
      <w:r w:rsidRPr="008B09EC">
        <w:rPr>
          <w:rFonts w:ascii="Times New Roman" w:eastAsia="Times New Roman" w:hAnsi="Times New Roman" w:cs="Times New Roman"/>
          <w:sz w:val="24"/>
          <w:szCs w:val="24"/>
          <w:lang w:val="es-ES" w:eastAsia="es-CO"/>
        </w:rPr>
        <w:t xml:space="preserve">), que ha sido traducido al </w:t>
      </w:r>
      <w:hyperlink r:id="rId91" w:tooltip="Latín vulgar" w:history="1">
        <w:r w:rsidRPr="008B09EC">
          <w:rPr>
            <w:rFonts w:ascii="Times New Roman" w:eastAsia="Times New Roman" w:hAnsi="Times New Roman" w:cs="Times New Roman"/>
            <w:color w:val="0000FF"/>
            <w:sz w:val="24"/>
            <w:szCs w:val="24"/>
            <w:u w:val="single"/>
            <w:lang w:val="es-ES" w:eastAsia="es-CO"/>
          </w:rPr>
          <w:t>latín vulgar</w:t>
        </w:r>
      </w:hyperlink>
      <w:r w:rsidRPr="008B09EC">
        <w:rPr>
          <w:rFonts w:ascii="Times New Roman" w:eastAsia="Times New Roman" w:hAnsi="Times New Roman" w:cs="Times New Roman"/>
          <w:sz w:val="24"/>
          <w:szCs w:val="24"/>
          <w:lang w:val="es-ES" w:eastAsia="es-CO"/>
        </w:rPr>
        <w:t xml:space="preserve"> como </w:t>
      </w:r>
      <w:proofErr w:type="spellStart"/>
      <w:r w:rsidRPr="008B09EC">
        <w:rPr>
          <w:rFonts w:ascii="Times New Roman" w:eastAsia="Times New Roman" w:hAnsi="Times New Roman" w:cs="Times New Roman"/>
          <w:i/>
          <w:iCs/>
          <w:sz w:val="24"/>
          <w:szCs w:val="24"/>
          <w:lang w:val="es-ES" w:eastAsia="es-CO"/>
        </w:rPr>
        <w:t>Mundium</w:t>
      </w:r>
      <w:proofErr w:type="spellEnd"/>
      <w:r w:rsidRPr="008B09EC">
        <w:rPr>
          <w:rFonts w:ascii="Times New Roman" w:eastAsia="Times New Roman" w:hAnsi="Times New Roman" w:cs="Times New Roman"/>
          <w:sz w:val="24"/>
          <w:szCs w:val="24"/>
          <w:lang w:val="es-ES" w:eastAsia="es-CO"/>
        </w:rPr>
        <w:t xml:space="preserve"> o «</w:t>
      </w:r>
      <w:proofErr w:type="spellStart"/>
      <w:r w:rsidRPr="008B09EC">
        <w:rPr>
          <w:rFonts w:ascii="Times New Roman" w:eastAsia="Times New Roman" w:hAnsi="Times New Roman" w:cs="Times New Roman"/>
          <w:sz w:val="24"/>
          <w:szCs w:val="24"/>
          <w:lang w:val="es-ES" w:eastAsia="es-CO"/>
        </w:rPr>
        <w:fldChar w:fldCharType="begin"/>
      </w:r>
      <w:r w:rsidRPr="008B09EC">
        <w:rPr>
          <w:rFonts w:ascii="Times New Roman" w:eastAsia="Times New Roman" w:hAnsi="Times New Roman" w:cs="Times New Roman"/>
          <w:sz w:val="24"/>
          <w:szCs w:val="24"/>
          <w:lang w:val="es-ES" w:eastAsia="es-CO"/>
        </w:rPr>
        <w:instrText xml:space="preserve"> HYPERLINK "http://es.wikipedia.org/wiki/Derecho_visigodo" \l "Munt" \o "Derecho visigodo" </w:instrText>
      </w:r>
      <w:r w:rsidRPr="008B09EC">
        <w:rPr>
          <w:rFonts w:ascii="Times New Roman" w:eastAsia="Times New Roman" w:hAnsi="Times New Roman" w:cs="Times New Roman"/>
          <w:sz w:val="24"/>
          <w:szCs w:val="24"/>
          <w:lang w:val="es-ES" w:eastAsia="es-CO"/>
        </w:rPr>
        <w:fldChar w:fldCharType="separate"/>
      </w:r>
      <w:r w:rsidRPr="008B09EC">
        <w:rPr>
          <w:rFonts w:ascii="Times New Roman" w:eastAsia="Times New Roman" w:hAnsi="Times New Roman" w:cs="Times New Roman"/>
          <w:color w:val="0000FF"/>
          <w:sz w:val="24"/>
          <w:szCs w:val="24"/>
          <w:u w:val="single"/>
          <w:lang w:val="es-ES" w:eastAsia="es-CO"/>
        </w:rPr>
        <w:t>Munt</w:t>
      </w:r>
      <w:proofErr w:type="spellEnd"/>
      <w:r w:rsidRPr="008B09EC">
        <w:rPr>
          <w:rFonts w:ascii="Times New Roman" w:eastAsia="Times New Roman" w:hAnsi="Times New Roman" w:cs="Times New Roman"/>
          <w:sz w:val="24"/>
          <w:szCs w:val="24"/>
          <w:lang w:val="es-ES" w:eastAsia="es-CO"/>
        </w:rPr>
        <w:fldChar w:fldCharType="end"/>
      </w:r>
      <w:r w:rsidRPr="008B09EC">
        <w:rPr>
          <w:rFonts w:ascii="Times New Roman" w:eastAsia="Times New Roman" w:hAnsi="Times New Roman" w:cs="Times New Roman"/>
          <w:sz w:val="24"/>
          <w:szCs w:val="24"/>
          <w:lang w:val="es-ES" w:eastAsia="es-CO"/>
        </w:rPr>
        <w:t xml:space="preserve">» y que, entre otras muchas cosas, reservaba simbólicamente, para el señor de la </w:t>
      </w:r>
      <w:hyperlink r:id="rId92" w:tooltip="Sippe" w:history="1">
        <w:proofErr w:type="spellStart"/>
        <w:r w:rsidRPr="008B09EC">
          <w:rPr>
            <w:rFonts w:ascii="Times New Roman" w:eastAsia="Times New Roman" w:hAnsi="Times New Roman" w:cs="Times New Roman"/>
            <w:color w:val="0000FF"/>
            <w:sz w:val="24"/>
            <w:szCs w:val="24"/>
            <w:u w:val="single"/>
            <w:lang w:val="es-ES" w:eastAsia="es-CO"/>
          </w:rPr>
          <w:t>sippe</w:t>
        </w:r>
        <w:proofErr w:type="spellEnd"/>
      </w:hyperlink>
      <w:r w:rsidRPr="008B09EC">
        <w:rPr>
          <w:rFonts w:ascii="Times New Roman" w:eastAsia="Times New Roman" w:hAnsi="Times New Roman" w:cs="Times New Roman"/>
          <w:sz w:val="24"/>
          <w:szCs w:val="24"/>
          <w:lang w:val="es-ES" w:eastAsia="es-CO"/>
        </w:rPr>
        <w:t xml:space="preserve">, la primera </w:t>
      </w:r>
      <w:hyperlink r:id="rId93" w:tooltip="Cópula" w:history="1">
        <w:r w:rsidRPr="008B09EC">
          <w:rPr>
            <w:rFonts w:ascii="Times New Roman" w:eastAsia="Times New Roman" w:hAnsi="Times New Roman" w:cs="Times New Roman"/>
            <w:color w:val="0000FF"/>
            <w:sz w:val="24"/>
            <w:szCs w:val="24"/>
            <w:u w:val="single"/>
            <w:lang w:val="es-ES" w:eastAsia="es-CO"/>
          </w:rPr>
          <w:t>cópula</w:t>
        </w:r>
      </w:hyperlink>
      <w:r w:rsidRPr="008B09EC">
        <w:rPr>
          <w:rFonts w:ascii="Times New Roman" w:eastAsia="Times New Roman" w:hAnsi="Times New Roman" w:cs="Times New Roman"/>
          <w:sz w:val="24"/>
          <w:szCs w:val="24"/>
          <w:lang w:val="es-ES" w:eastAsia="es-CO"/>
        </w:rPr>
        <w:t xml:space="preserve"> con la novia. El </w:t>
      </w:r>
      <w:proofErr w:type="spellStart"/>
      <w:r w:rsidRPr="008B09EC">
        <w:rPr>
          <w:rFonts w:ascii="Times New Roman" w:eastAsia="Times New Roman" w:hAnsi="Times New Roman" w:cs="Times New Roman"/>
          <w:i/>
          <w:iCs/>
          <w:sz w:val="24"/>
          <w:szCs w:val="24"/>
          <w:lang w:val="es-ES" w:eastAsia="es-CO"/>
        </w:rPr>
        <w:t>Beilager</w:t>
      </w:r>
      <w:proofErr w:type="spellEnd"/>
      <w:r w:rsidRPr="008B09EC">
        <w:rPr>
          <w:rFonts w:ascii="Times New Roman" w:eastAsia="Times New Roman" w:hAnsi="Times New Roman" w:cs="Times New Roman"/>
          <w:i/>
          <w:iCs/>
          <w:sz w:val="24"/>
          <w:szCs w:val="24"/>
          <w:lang w:val="es-ES" w:eastAsia="es-CO"/>
        </w:rPr>
        <w:t xml:space="preserve"> germánico</w:t>
      </w:r>
      <w:r w:rsidRPr="008B09EC">
        <w:rPr>
          <w:rFonts w:ascii="Times New Roman" w:eastAsia="Times New Roman" w:hAnsi="Times New Roman" w:cs="Times New Roman"/>
          <w:sz w:val="24"/>
          <w:szCs w:val="24"/>
          <w:lang w:val="es-ES" w:eastAsia="es-CO"/>
        </w:rPr>
        <w:t xml:space="preserve"> era una parte tan importante del matrimonio, que incluso en ciertas regiones fue parcialmente incorporado a la unión eclesiástica. En sentido estricto, el </w:t>
      </w:r>
      <w:proofErr w:type="spellStart"/>
      <w:r w:rsidRPr="008B09EC">
        <w:rPr>
          <w:rFonts w:ascii="Times New Roman" w:eastAsia="Times New Roman" w:hAnsi="Times New Roman" w:cs="Times New Roman"/>
          <w:i/>
          <w:iCs/>
          <w:sz w:val="24"/>
          <w:szCs w:val="24"/>
          <w:lang w:val="es-ES" w:eastAsia="es-CO"/>
        </w:rPr>
        <w:t>Beilager</w:t>
      </w:r>
      <w:proofErr w:type="spellEnd"/>
      <w:r w:rsidRPr="008B09EC">
        <w:rPr>
          <w:rFonts w:ascii="Times New Roman" w:eastAsia="Times New Roman" w:hAnsi="Times New Roman" w:cs="Times New Roman"/>
          <w:i/>
          <w:iCs/>
          <w:sz w:val="24"/>
          <w:szCs w:val="24"/>
          <w:lang w:val="es-ES" w:eastAsia="es-CO"/>
        </w:rPr>
        <w:t xml:space="preserve"> germánico</w:t>
      </w:r>
      <w:r w:rsidRPr="008B09EC">
        <w:rPr>
          <w:rFonts w:ascii="Times New Roman" w:eastAsia="Times New Roman" w:hAnsi="Times New Roman" w:cs="Times New Roman"/>
          <w:sz w:val="24"/>
          <w:szCs w:val="24"/>
          <w:lang w:val="es-ES" w:eastAsia="es-CO"/>
        </w:rPr>
        <w:t xml:space="preserve"> consistía en el derecho del señor de compartir la cama con la recién casada, derecho que éste perdería a cambio de un pago en metálico. A menudo, las exigencias del señor eran mayores cuando un siervo pretendía casarse con una novia de condición superior: si el siervo se veía obligado a pedir prestada la cantidad estipulada en el </w:t>
      </w:r>
      <w:proofErr w:type="spellStart"/>
      <w:r w:rsidRPr="008B09EC">
        <w:rPr>
          <w:rFonts w:ascii="Times New Roman" w:eastAsia="Times New Roman" w:hAnsi="Times New Roman" w:cs="Times New Roman"/>
          <w:i/>
          <w:iCs/>
          <w:sz w:val="24"/>
          <w:szCs w:val="24"/>
          <w:lang w:val="es-ES" w:eastAsia="es-CO"/>
        </w:rPr>
        <w:t>Mundium</w:t>
      </w:r>
      <w:proofErr w:type="spellEnd"/>
      <w:r w:rsidRPr="008B09EC">
        <w:rPr>
          <w:rFonts w:ascii="Times New Roman" w:eastAsia="Times New Roman" w:hAnsi="Times New Roman" w:cs="Times New Roman"/>
          <w:sz w:val="24"/>
          <w:szCs w:val="24"/>
          <w:lang w:val="es-ES" w:eastAsia="es-CO"/>
        </w:rPr>
        <w:t xml:space="preserve"> a su propio amo, pues ello implicaba la degradación social de la novia, de su hogar e, incluso, de su familia, que pasaban a la </w:t>
      </w:r>
      <w:hyperlink r:id="rId94" w:tooltip="Señorío" w:history="1">
        <w:r w:rsidRPr="008B09EC">
          <w:rPr>
            <w:rFonts w:ascii="Times New Roman" w:eastAsia="Times New Roman" w:hAnsi="Times New Roman" w:cs="Times New Roman"/>
            <w:color w:val="0000FF"/>
            <w:sz w:val="24"/>
            <w:szCs w:val="24"/>
            <w:u w:val="single"/>
            <w:lang w:val="es-ES" w:eastAsia="es-CO"/>
          </w:rPr>
          <w:t>jurisdicción señorial</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En cualquier caso, es casi seguro que un acto sexual auténtico entre el señor y la novia no formaba parte del proceso legal de la unión. Simplemente, era un </w:t>
      </w:r>
      <w:hyperlink r:id="rId95" w:tooltip="Símbolo" w:history="1">
        <w:r w:rsidRPr="008B09EC">
          <w:rPr>
            <w:rFonts w:ascii="Times New Roman" w:eastAsia="Times New Roman" w:hAnsi="Times New Roman" w:cs="Times New Roman"/>
            <w:color w:val="0000FF"/>
            <w:sz w:val="24"/>
            <w:szCs w:val="24"/>
            <w:u w:val="single"/>
            <w:lang w:val="es-ES" w:eastAsia="es-CO"/>
          </w:rPr>
          <w:t>símbolo</w:t>
        </w:r>
      </w:hyperlink>
      <w:r w:rsidRPr="008B09EC">
        <w:rPr>
          <w:rFonts w:ascii="Times New Roman" w:eastAsia="Times New Roman" w:hAnsi="Times New Roman" w:cs="Times New Roman"/>
          <w:sz w:val="24"/>
          <w:szCs w:val="24"/>
          <w:lang w:val="es-ES" w:eastAsia="es-CO"/>
        </w:rPr>
        <w:t xml:space="preserve"> que no otorgaba ningún derecho marital. Pero el concepto del privilegio sobre la primera noche se perpetuó </w:t>
      </w:r>
      <w:r w:rsidRPr="008B09EC">
        <w:rPr>
          <w:rFonts w:ascii="Times New Roman" w:eastAsia="Times New Roman" w:hAnsi="Times New Roman" w:cs="Times New Roman"/>
          <w:sz w:val="24"/>
          <w:szCs w:val="24"/>
          <w:lang w:val="es-ES" w:eastAsia="es-CO"/>
        </w:rPr>
        <w:lastRenderedPageBreak/>
        <w:t xml:space="preserve">en la </w:t>
      </w:r>
      <w:hyperlink r:id="rId96" w:tooltip="Feudalismo" w:history="1">
        <w:r w:rsidRPr="008B09EC">
          <w:rPr>
            <w:rFonts w:ascii="Times New Roman" w:eastAsia="Times New Roman" w:hAnsi="Times New Roman" w:cs="Times New Roman"/>
            <w:color w:val="0000FF"/>
            <w:sz w:val="24"/>
            <w:szCs w:val="24"/>
            <w:u w:val="single"/>
            <w:lang w:val="es-ES" w:eastAsia="es-CO"/>
          </w:rPr>
          <w:t>época feudal</w:t>
        </w:r>
      </w:hyperlink>
      <w:r w:rsidRPr="008B09EC">
        <w:rPr>
          <w:rFonts w:ascii="Times New Roman" w:eastAsia="Times New Roman" w:hAnsi="Times New Roman" w:cs="Times New Roman"/>
          <w:sz w:val="24"/>
          <w:szCs w:val="24"/>
          <w:lang w:val="es-ES" w:eastAsia="es-CO"/>
        </w:rPr>
        <w:t xml:space="preserve">, aunque siempre asociado a impuestos o </w:t>
      </w:r>
      <w:hyperlink r:id="rId97" w:tooltip="Tributo" w:history="1">
        <w:r w:rsidRPr="008B09EC">
          <w:rPr>
            <w:rFonts w:ascii="Times New Roman" w:eastAsia="Times New Roman" w:hAnsi="Times New Roman" w:cs="Times New Roman"/>
            <w:color w:val="0000FF"/>
            <w:sz w:val="24"/>
            <w:szCs w:val="24"/>
            <w:u w:val="single"/>
            <w:lang w:val="es-ES" w:eastAsia="es-CO"/>
          </w:rPr>
          <w:t>tributos</w:t>
        </w:r>
      </w:hyperlink>
      <w:r w:rsidRPr="008B09EC">
        <w:rPr>
          <w:rFonts w:ascii="Times New Roman" w:eastAsia="Times New Roman" w:hAnsi="Times New Roman" w:cs="Times New Roman"/>
          <w:sz w:val="24"/>
          <w:szCs w:val="24"/>
          <w:lang w:val="es-ES" w:eastAsia="es-CO"/>
        </w:rPr>
        <w:t xml:space="preserve"> que recibieron nombres locales, como el </w:t>
      </w:r>
      <w:proofErr w:type="spellStart"/>
      <w:r w:rsidRPr="008B09EC">
        <w:rPr>
          <w:rFonts w:ascii="Times New Roman" w:eastAsia="Times New Roman" w:hAnsi="Times New Roman" w:cs="Times New Roman"/>
          <w:i/>
          <w:iCs/>
          <w:sz w:val="24"/>
          <w:szCs w:val="24"/>
          <w:lang w:val="es-ES" w:eastAsia="es-CO"/>
        </w:rPr>
        <w:t>merchet</w:t>
      </w:r>
      <w:proofErr w:type="spellEnd"/>
      <w:r w:rsidRPr="008B09EC">
        <w:rPr>
          <w:rFonts w:ascii="Times New Roman" w:eastAsia="Times New Roman" w:hAnsi="Times New Roman" w:cs="Times New Roman"/>
          <w:sz w:val="24"/>
          <w:szCs w:val="24"/>
          <w:lang w:val="es-ES" w:eastAsia="es-CO"/>
        </w:rPr>
        <w:t xml:space="preserve">, el </w:t>
      </w:r>
      <w:proofErr w:type="spellStart"/>
      <w:r w:rsidRPr="008B09EC">
        <w:rPr>
          <w:rFonts w:ascii="Times New Roman" w:eastAsia="Times New Roman" w:hAnsi="Times New Roman" w:cs="Times New Roman"/>
          <w:i/>
          <w:iCs/>
          <w:sz w:val="24"/>
          <w:szCs w:val="24"/>
          <w:lang w:val="es-ES" w:eastAsia="es-CO"/>
        </w:rPr>
        <w:t>cullagium</w:t>
      </w:r>
      <w:proofErr w:type="spellEnd"/>
      <w:r w:rsidRPr="008B09EC">
        <w:rPr>
          <w:rFonts w:ascii="Times New Roman" w:eastAsia="Times New Roman" w:hAnsi="Times New Roman" w:cs="Times New Roman"/>
          <w:sz w:val="24"/>
          <w:szCs w:val="24"/>
          <w:lang w:val="es-ES" w:eastAsia="es-CO"/>
        </w:rPr>
        <w:t xml:space="preserve"> o el </w:t>
      </w:r>
      <w:proofErr w:type="spellStart"/>
      <w:r w:rsidRPr="008B09EC">
        <w:rPr>
          <w:rFonts w:ascii="Times New Roman" w:eastAsia="Times New Roman" w:hAnsi="Times New Roman" w:cs="Times New Roman"/>
          <w:i/>
          <w:iCs/>
          <w:sz w:val="24"/>
          <w:szCs w:val="24"/>
          <w:lang w:val="es-ES" w:eastAsia="es-CO"/>
        </w:rPr>
        <w:t>vadimonium</w:t>
      </w:r>
      <w:proofErr w:type="spellEnd"/>
      <w:r w:rsidRPr="008B09EC">
        <w:rPr>
          <w:rFonts w:ascii="Times New Roman" w:eastAsia="Times New Roman" w:hAnsi="Times New Roman" w:cs="Times New Roman"/>
          <w:sz w:val="24"/>
          <w:szCs w:val="24"/>
          <w:lang w:val="es-ES" w:eastAsia="es-CO"/>
        </w:rPr>
        <w:t>, entre otros.</w:t>
      </w:r>
      <w:hyperlink r:id="rId98" w:anchor="cite_note-wett-6"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7</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8B09EC">
        <w:rPr>
          <w:rFonts w:ascii="Times New Roman" w:eastAsia="Times New Roman" w:hAnsi="Times New Roman" w:cs="Times New Roman"/>
          <w:b/>
          <w:bCs/>
          <w:sz w:val="36"/>
          <w:szCs w:val="36"/>
          <w:lang w:val="es-ES" w:eastAsia="es-CO"/>
        </w:rPr>
        <w:t>[</w:t>
      </w:r>
      <w:hyperlink r:id="rId99" w:tooltip="Editar sección: Pruebas documentales directas e indirectas" w:history="1">
        <w:proofErr w:type="gramStart"/>
        <w:r w:rsidRPr="008B09EC">
          <w:rPr>
            <w:rFonts w:ascii="Times New Roman" w:eastAsia="Times New Roman" w:hAnsi="Times New Roman" w:cs="Times New Roman"/>
            <w:b/>
            <w:bCs/>
            <w:color w:val="0000FF"/>
            <w:sz w:val="36"/>
            <w:szCs w:val="36"/>
            <w:u w:val="single"/>
            <w:lang w:val="es-ES" w:eastAsia="es-CO"/>
          </w:rPr>
          <w:t>editar</w:t>
        </w:r>
        <w:proofErr w:type="gramEnd"/>
      </w:hyperlink>
      <w:r w:rsidRPr="008B09EC">
        <w:rPr>
          <w:rFonts w:ascii="Times New Roman" w:eastAsia="Times New Roman" w:hAnsi="Times New Roman" w:cs="Times New Roman"/>
          <w:b/>
          <w:bCs/>
          <w:sz w:val="36"/>
          <w:szCs w:val="36"/>
          <w:lang w:val="es-ES" w:eastAsia="es-CO"/>
        </w:rPr>
        <w:t>] Pruebas documentales directas e indirectas</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Como se ha mencionado, los investigadores no han encontrado ninguna ley medieval que recogiera la prerrogativa del </w:t>
      </w:r>
      <w:proofErr w:type="spellStart"/>
      <w:r w:rsidRPr="008B09EC">
        <w:rPr>
          <w:rFonts w:ascii="Times New Roman" w:eastAsia="Times New Roman" w:hAnsi="Times New Roman" w:cs="Times New Roman"/>
          <w:i/>
          <w:iCs/>
          <w:sz w:val="24"/>
          <w:szCs w:val="24"/>
          <w:lang w:val="es-ES" w:eastAsia="es-CO"/>
        </w:rPr>
        <w:t>Ius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primae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noctis</w:t>
      </w:r>
      <w:proofErr w:type="spellEnd"/>
      <w:r w:rsidRPr="008B09EC">
        <w:rPr>
          <w:rFonts w:ascii="Times New Roman" w:eastAsia="Times New Roman" w:hAnsi="Times New Roman" w:cs="Times New Roman"/>
          <w:sz w:val="24"/>
          <w:szCs w:val="24"/>
          <w:lang w:val="es-ES" w:eastAsia="es-CO"/>
        </w:rPr>
        <w:t xml:space="preserve">; pero existen documentos escritos oficiales de diversa índole, incluso recopilaciones legislativas, </w:t>
      </w:r>
      <w:proofErr w:type="spellStart"/>
      <w:r w:rsidRPr="008B09EC">
        <w:rPr>
          <w:rFonts w:ascii="Times New Roman" w:eastAsia="Times New Roman" w:hAnsi="Times New Roman" w:cs="Times New Roman"/>
          <w:sz w:val="24"/>
          <w:szCs w:val="24"/>
          <w:lang w:val="es-ES" w:eastAsia="es-CO"/>
        </w:rPr>
        <w:t>datables</w:t>
      </w:r>
      <w:proofErr w:type="spellEnd"/>
      <w:r w:rsidRPr="008B09EC">
        <w:rPr>
          <w:rFonts w:ascii="Times New Roman" w:eastAsia="Times New Roman" w:hAnsi="Times New Roman" w:cs="Times New Roman"/>
          <w:sz w:val="24"/>
          <w:szCs w:val="24"/>
          <w:lang w:val="es-ES" w:eastAsia="es-CO"/>
        </w:rPr>
        <w:t xml:space="preserve">, cuando menos a partir de </w:t>
      </w:r>
      <w:hyperlink r:id="rId100" w:tooltip="Siglo VIII" w:history="1">
        <w:r w:rsidRPr="008B09EC">
          <w:rPr>
            <w:rFonts w:ascii="Times New Roman" w:eastAsia="Times New Roman" w:hAnsi="Times New Roman" w:cs="Times New Roman"/>
            <w:color w:val="0000FF"/>
            <w:sz w:val="24"/>
            <w:szCs w:val="24"/>
            <w:u w:val="single"/>
            <w:lang w:val="es-ES" w:eastAsia="es-CO"/>
          </w:rPr>
          <w:t>siglo VIII</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2143125" cy="2352675"/>
            <wp:effectExtent l="19050" t="0" r="9525" b="0"/>
            <wp:docPr id="6" name="Imagen 6" descr="http://upload.wikimedia.org/wikipedia/commons/thumb/0/03/52-aspetti_di_vita_quotidiana%2C_amore%2CTaccuino_Sanitatis%2C_Cas.jpg/225px-52-aspetti_di_vita_quotidiana%2C_amore%2CTaccuino_Sanitatis%2C_Cas.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0/03/52-aspetti_di_vita_quotidiana%2C_amore%2CTaccuino_Sanitatis%2C_Cas.jpg/225px-52-aspetti_di_vita_quotidiana%2C_amore%2CTaccuino_Sanitatis%2C_Cas.jpg">
                      <a:hlinkClick r:id="rId101"/>
                    </pic:cNvPr>
                    <pic:cNvPicPr>
                      <a:picLocks noChangeAspect="1" noChangeArrowheads="1"/>
                    </pic:cNvPicPr>
                  </pic:nvPicPr>
                  <pic:blipFill>
                    <a:blip r:embed="rId102" cstate="print"/>
                    <a:srcRect/>
                    <a:stretch>
                      <a:fillRect/>
                    </a:stretch>
                  </pic:blipFill>
                  <pic:spPr bwMode="auto">
                    <a:xfrm>
                      <a:off x="0" y="0"/>
                      <a:ext cx="2143125" cy="23526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142875" cy="104775"/>
            <wp:effectExtent l="19050" t="0" r="9525" b="0"/>
            <wp:docPr id="7" name="Imagen 7" descr="http://bits.wikimedia.org/skins-1.5/common/images/magnify-clip.png">
              <a:hlinkClick xmlns:a="http://schemas.openxmlformats.org/drawingml/2006/main" r:id="rId101"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5/common/images/magnify-clip.png">
                      <a:hlinkClick r:id="rId101" tooltip="Aumentar"/>
                    </pic:cNvPr>
                    <pic:cNvPicPr>
                      <a:picLocks noChangeAspect="1" noChangeArrowheads="1"/>
                    </pic:cNvPicPr>
                  </pic:nvPicPr>
                  <pic:blipFill>
                    <a:blip r:embed="rId1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Coito, representado en el códice medieval </w:t>
      </w:r>
      <w:hyperlink r:id="rId103" w:tooltip="Tacuinum Sanitatis" w:history="1">
        <w:proofErr w:type="spellStart"/>
        <w:r w:rsidRPr="008B09EC">
          <w:rPr>
            <w:rFonts w:ascii="Times New Roman" w:eastAsia="Times New Roman" w:hAnsi="Times New Roman" w:cs="Times New Roman"/>
            <w:i/>
            <w:iCs/>
            <w:color w:val="0000FF"/>
            <w:sz w:val="24"/>
            <w:szCs w:val="24"/>
            <w:u w:val="single"/>
            <w:lang w:val="es-ES" w:eastAsia="es-CO"/>
          </w:rPr>
          <w:t>Tacuinum</w:t>
        </w:r>
        <w:proofErr w:type="spellEnd"/>
        <w:r w:rsidRPr="008B09EC">
          <w:rPr>
            <w:rFonts w:ascii="Times New Roman" w:eastAsia="Times New Roman" w:hAnsi="Times New Roman" w:cs="Times New Roman"/>
            <w:i/>
            <w:iCs/>
            <w:color w:val="0000FF"/>
            <w:sz w:val="24"/>
            <w:szCs w:val="24"/>
            <w:u w:val="single"/>
            <w:lang w:val="es-ES" w:eastAsia="es-CO"/>
          </w:rPr>
          <w:t xml:space="preserve"> </w:t>
        </w:r>
        <w:proofErr w:type="spellStart"/>
        <w:r w:rsidRPr="008B09EC">
          <w:rPr>
            <w:rFonts w:ascii="Times New Roman" w:eastAsia="Times New Roman" w:hAnsi="Times New Roman" w:cs="Times New Roman"/>
            <w:i/>
            <w:iCs/>
            <w:color w:val="0000FF"/>
            <w:sz w:val="24"/>
            <w:szCs w:val="24"/>
            <w:u w:val="single"/>
            <w:lang w:val="es-ES" w:eastAsia="es-CO"/>
          </w:rPr>
          <w:t>Sanitatis</w:t>
        </w:r>
        <w:proofErr w:type="spellEnd"/>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Por esas fechas, los </w:t>
      </w:r>
      <w:hyperlink r:id="rId104" w:tooltip="Anales" w:history="1">
        <w:r w:rsidRPr="008B09EC">
          <w:rPr>
            <w:rFonts w:ascii="Times New Roman" w:eastAsia="Times New Roman" w:hAnsi="Times New Roman" w:cs="Times New Roman"/>
            <w:color w:val="0000FF"/>
            <w:sz w:val="24"/>
            <w:szCs w:val="24"/>
            <w:u w:val="single"/>
            <w:lang w:val="es-ES" w:eastAsia="es-CO"/>
          </w:rPr>
          <w:t>Anales</w:t>
        </w:r>
      </w:hyperlink>
      <w:r w:rsidRPr="008B09EC">
        <w:rPr>
          <w:rFonts w:ascii="Times New Roman" w:eastAsia="Times New Roman" w:hAnsi="Times New Roman" w:cs="Times New Roman"/>
          <w:sz w:val="24"/>
          <w:szCs w:val="24"/>
          <w:lang w:val="es-ES" w:eastAsia="es-CO"/>
        </w:rPr>
        <w:t xml:space="preserve"> del </w:t>
      </w:r>
      <w:hyperlink r:id="rId105" w:tooltip="Monasterio" w:history="1">
        <w:r w:rsidRPr="008B09EC">
          <w:rPr>
            <w:rFonts w:ascii="Times New Roman" w:eastAsia="Times New Roman" w:hAnsi="Times New Roman" w:cs="Times New Roman"/>
            <w:color w:val="0000FF"/>
            <w:sz w:val="24"/>
            <w:szCs w:val="24"/>
            <w:u w:val="single"/>
            <w:lang w:val="es-ES" w:eastAsia="es-CO"/>
          </w:rPr>
          <w:t>monasterio</w:t>
        </w:r>
      </w:hyperlink>
      <w:r w:rsidRPr="008B09EC">
        <w:rPr>
          <w:rFonts w:ascii="Times New Roman" w:eastAsia="Times New Roman" w:hAnsi="Times New Roman" w:cs="Times New Roman"/>
          <w:sz w:val="24"/>
          <w:szCs w:val="24"/>
          <w:lang w:val="es-ES" w:eastAsia="es-CO"/>
        </w:rPr>
        <w:t xml:space="preserve"> </w:t>
      </w:r>
      <w:hyperlink r:id="rId106" w:tooltip="Irlandés" w:history="1">
        <w:r w:rsidRPr="008B09EC">
          <w:rPr>
            <w:rFonts w:ascii="Times New Roman" w:eastAsia="Times New Roman" w:hAnsi="Times New Roman" w:cs="Times New Roman"/>
            <w:color w:val="0000FF"/>
            <w:sz w:val="24"/>
            <w:szCs w:val="24"/>
            <w:u w:val="single"/>
            <w:lang w:val="es-ES" w:eastAsia="es-CO"/>
          </w:rPr>
          <w:t>irlandés</w:t>
        </w:r>
      </w:hyperlink>
      <w:r w:rsidRPr="008B09EC">
        <w:rPr>
          <w:rFonts w:ascii="Times New Roman" w:eastAsia="Times New Roman" w:hAnsi="Times New Roman" w:cs="Times New Roman"/>
          <w:sz w:val="24"/>
          <w:szCs w:val="24"/>
          <w:lang w:val="es-ES" w:eastAsia="es-CO"/>
        </w:rPr>
        <w:t xml:space="preserve"> de </w:t>
      </w:r>
      <w:hyperlink r:id="rId107" w:tooltip="Clonmacnoise" w:history="1">
        <w:proofErr w:type="spellStart"/>
        <w:r w:rsidRPr="008B09EC">
          <w:rPr>
            <w:rFonts w:ascii="Times New Roman" w:eastAsia="Times New Roman" w:hAnsi="Times New Roman" w:cs="Times New Roman"/>
            <w:color w:val="0000FF"/>
            <w:sz w:val="24"/>
            <w:szCs w:val="24"/>
            <w:u w:val="single"/>
            <w:lang w:val="es-ES" w:eastAsia="es-CO"/>
          </w:rPr>
          <w:t>Clonmacnoise</w:t>
        </w:r>
        <w:proofErr w:type="spellEnd"/>
      </w:hyperlink>
      <w:r w:rsidRPr="008B09EC">
        <w:rPr>
          <w:rFonts w:ascii="Times New Roman" w:eastAsia="Times New Roman" w:hAnsi="Times New Roman" w:cs="Times New Roman"/>
          <w:sz w:val="24"/>
          <w:szCs w:val="24"/>
          <w:lang w:val="es-ES" w:eastAsia="es-CO"/>
        </w:rPr>
        <w:t xml:space="preserve"> recogen la exigencia del Derecho de Pernada por parte de gobernadores de origen </w:t>
      </w:r>
      <w:hyperlink r:id="rId108" w:tooltip="Vikingo" w:history="1">
        <w:r w:rsidRPr="008B09EC">
          <w:rPr>
            <w:rFonts w:ascii="Times New Roman" w:eastAsia="Times New Roman" w:hAnsi="Times New Roman" w:cs="Times New Roman"/>
            <w:color w:val="0000FF"/>
            <w:sz w:val="24"/>
            <w:szCs w:val="24"/>
            <w:u w:val="single"/>
            <w:lang w:val="es-ES" w:eastAsia="es-CO"/>
          </w:rPr>
          <w:t>vikingo</w:t>
        </w:r>
      </w:hyperlink>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«Su líder ostenta el honor de poseer a cualquier mujer durante su primera noche de bodas; después, su propio marido podrá tener conocimiento carnal con ella»</w:t>
      </w:r>
      <w:r w:rsidRPr="008B09EC">
        <w:rPr>
          <w:rFonts w:ascii="Times New Roman" w:eastAsia="Times New Roman" w:hAnsi="Times New Roman" w:cs="Times New Roman"/>
          <w:sz w:val="24"/>
          <w:szCs w:val="24"/>
          <w:lang w:val="es-ES" w:eastAsia="es-CO"/>
        </w:rPr>
        <w:t>.</w:t>
      </w:r>
      <w:hyperlink r:id="rId109" w:anchor="cite_note-7"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8</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A pesar de lo que pueda pensarse, esta cita no puede tomarse como un juicio de valor negativo, pues en la tradición irlandesa, ciertos personajes míticos de origen </w:t>
      </w:r>
      <w:hyperlink r:id="rId110" w:tooltip="Céltico" w:history="1">
        <w:r w:rsidRPr="008B09EC">
          <w:rPr>
            <w:rFonts w:ascii="Times New Roman" w:eastAsia="Times New Roman" w:hAnsi="Times New Roman" w:cs="Times New Roman"/>
            <w:color w:val="0000FF"/>
            <w:sz w:val="24"/>
            <w:szCs w:val="24"/>
            <w:u w:val="single"/>
            <w:lang w:val="es-ES" w:eastAsia="es-CO"/>
          </w:rPr>
          <w:t>céltico</w:t>
        </w:r>
      </w:hyperlink>
      <w:r w:rsidRPr="008B09EC">
        <w:rPr>
          <w:rFonts w:ascii="Times New Roman" w:eastAsia="Times New Roman" w:hAnsi="Times New Roman" w:cs="Times New Roman"/>
          <w:sz w:val="24"/>
          <w:szCs w:val="24"/>
          <w:lang w:val="es-ES" w:eastAsia="es-CO"/>
        </w:rPr>
        <w:t>, considerados héroes, parecen haber disfrutado de ese mismo privilegio.</w:t>
      </w:r>
      <w:hyperlink r:id="rId111" w:anchor="cite_note-8"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9</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Ya en el </w:t>
      </w:r>
      <w:hyperlink r:id="rId112" w:tooltip="Siglo XIII" w:history="1">
        <w:r w:rsidRPr="008B09EC">
          <w:rPr>
            <w:rFonts w:ascii="Times New Roman" w:eastAsia="Times New Roman" w:hAnsi="Times New Roman" w:cs="Times New Roman"/>
            <w:color w:val="0000FF"/>
            <w:sz w:val="24"/>
            <w:szCs w:val="24"/>
            <w:u w:val="single"/>
            <w:lang w:val="es-ES" w:eastAsia="es-CO"/>
          </w:rPr>
          <w:t>siglo XIII</w:t>
        </w:r>
      </w:hyperlink>
      <w:r w:rsidRPr="008B09EC">
        <w:rPr>
          <w:rFonts w:ascii="Times New Roman" w:eastAsia="Times New Roman" w:hAnsi="Times New Roman" w:cs="Times New Roman"/>
          <w:sz w:val="24"/>
          <w:szCs w:val="24"/>
          <w:lang w:val="es-ES" w:eastAsia="es-CO"/>
        </w:rPr>
        <w:t xml:space="preserve"> encontramos las recopilaciones jurídicas de </w:t>
      </w:r>
      <w:hyperlink r:id="rId113" w:tooltip="Alfonso X de Castilla" w:history="1">
        <w:r w:rsidRPr="008B09EC">
          <w:rPr>
            <w:rFonts w:ascii="Times New Roman" w:eastAsia="Times New Roman" w:hAnsi="Times New Roman" w:cs="Times New Roman"/>
            <w:color w:val="0000FF"/>
            <w:sz w:val="24"/>
            <w:szCs w:val="24"/>
            <w:u w:val="single"/>
            <w:lang w:val="es-ES" w:eastAsia="es-CO"/>
          </w:rPr>
          <w:t>Alfonso X de Castilla</w:t>
        </w:r>
      </w:hyperlink>
      <w:r w:rsidRPr="008B09EC">
        <w:rPr>
          <w:rFonts w:ascii="Times New Roman" w:eastAsia="Times New Roman" w:hAnsi="Times New Roman" w:cs="Times New Roman"/>
          <w:sz w:val="24"/>
          <w:szCs w:val="24"/>
          <w:lang w:val="es-ES" w:eastAsia="es-CO"/>
        </w:rPr>
        <w:t xml:space="preserve"> en el </w:t>
      </w:r>
      <w:hyperlink r:id="rId114" w:tooltip="Fuero Real" w:history="1">
        <w:r w:rsidRPr="008B09EC">
          <w:rPr>
            <w:rFonts w:ascii="Times New Roman" w:eastAsia="Times New Roman" w:hAnsi="Times New Roman" w:cs="Times New Roman"/>
            <w:color w:val="0000FF"/>
            <w:sz w:val="24"/>
            <w:szCs w:val="24"/>
            <w:u w:val="single"/>
            <w:lang w:val="es-ES" w:eastAsia="es-CO"/>
          </w:rPr>
          <w:t>Fuero Real</w:t>
        </w:r>
      </w:hyperlink>
      <w:r w:rsidRPr="008B09EC">
        <w:rPr>
          <w:rFonts w:ascii="Times New Roman" w:eastAsia="Times New Roman" w:hAnsi="Times New Roman" w:cs="Times New Roman"/>
          <w:sz w:val="24"/>
          <w:szCs w:val="24"/>
          <w:lang w:val="es-ES" w:eastAsia="es-CO"/>
        </w:rPr>
        <w:t xml:space="preserve">, donde se indica que se impondrá una multa de 500 sueldos y se le privaría de sus cargos si osase </w:t>
      </w:r>
      <w:r w:rsidRPr="008B09EC">
        <w:rPr>
          <w:rFonts w:ascii="Times New Roman" w:eastAsia="Times New Roman" w:hAnsi="Times New Roman" w:cs="Times New Roman"/>
          <w:i/>
          <w:iCs/>
          <w:sz w:val="24"/>
          <w:szCs w:val="24"/>
          <w:lang w:val="es-ES" w:eastAsia="es-CO"/>
        </w:rPr>
        <w:t>«</w:t>
      </w:r>
      <w:proofErr w:type="spellStart"/>
      <w:r w:rsidRPr="008B09EC">
        <w:rPr>
          <w:rFonts w:ascii="Times New Roman" w:eastAsia="Times New Roman" w:hAnsi="Times New Roman" w:cs="Times New Roman"/>
          <w:i/>
          <w:iCs/>
          <w:sz w:val="24"/>
          <w:szCs w:val="24"/>
          <w:lang w:val="es-ES" w:eastAsia="es-CO"/>
        </w:rPr>
        <w:t>alguu</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ome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desonrrar</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nouho</w:t>
      </w:r>
      <w:proofErr w:type="spellEnd"/>
      <w:r w:rsidRPr="008B09EC">
        <w:rPr>
          <w:rFonts w:ascii="Times New Roman" w:eastAsia="Times New Roman" w:hAnsi="Times New Roman" w:cs="Times New Roman"/>
          <w:i/>
          <w:iCs/>
          <w:sz w:val="24"/>
          <w:szCs w:val="24"/>
          <w:lang w:val="es-ES" w:eastAsia="es-CO"/>
        </w:rPr>
        <w:t xml:space="preserve"> casando </w:t>
      </w:r>
      <w:proofErr w:type="spellStart"/>
      <w:r w:rsidRPr="008B09EC">
        <w:rPr>
          <w:rFonts w:ascii="Times New Roman" w:eastAsia="Times New Roman" w:hAnsi="Times New Roman" w:cs="Times New Roman"/>
          <w:i/>
          <w:iCs/>
          <w:sz w:val="24"/>
          <w:szCs w:val="24"/>
          <w:lang w:val="es-ES" w:eastAsia="es-CO"/>
        </w:rPr>
        <w:t>ou</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nouha</w:t>
      </w:r>
      <w:proofErr w:type="spellEnd"/>
      <w:r w:rsidRPr="008B09EC">
        <w:rPr>
          <w:rFonts w:ascii="Times New Roman" w:eastAsia="Times New Roman" w:hAnsi="Times New Roman" w:cs="Times New Roman"/>
          <w:i/>
          <w:iCs/>
          <w:sz w:val="24"/>
          <w:szCs w:val="24"/>
          <w:lang w:val="es-ES" w:eastAsia="es-CO"/>
        </w:rPr>
        <w:t xml:space="preserve"> en </w:t>
      </w:r>
      <w:proofErr w:type="spellStart"/>
      <w:r w:rsidRPr="008B09EC">
        <w:rPr>
          <w:rFonts w:ascii="Times New Roman" w:eastAsia="Times New Roman" w:hAnsi="Times New Roman" w:cs="Times New Roman"/>
          <w:i/>
          <w:iCs/>
          <w:sz w:val="24"/>
          <w:szCs w:val="24"/>
          <w:lang w:val="es-ES" w:eastAsia="es-CO"/>
        </w:rPr>
        <w:t>dia</w:t>
      </w:r>
      <w:proofErr w:type="spellEnd"/>
      <w:r w:rsidRPr="008B09EC">
        <w:rPr>
          <w:rFonts w:ascii="Times New Roman" w:eastAsia="Times New Roman" w:hAnsi="Times New Roman" w:cs="Times New Roman"/>
          <w:i/>
          <w:iCs/>
          <w:sz w:val="24"/>
          <w:szCs w:val="24"/>
          <w:lang w:val="es-ES" w:eastAsia="es-CO"/>
        </w:rPr>
        <w:t xml:space="preserve"> de </w:t>
      </w:r>
      <w:proofErr w:type="spellStart"/>
      <w:r w:rsidRPr="008B09EC">
        <w:rPr>
          <w:rFonts w:ascii="Times New Roman" w:eastAsia="Times New Roman" w:hAnsi="Times New Roman" w:cs="Times New Roman"/>
          <w:i/>
          <w:iCs/>
          <w:sz w:val="24"/>
          <w:szCs w:val="24"/>
          <w:lang w:val="es-ES" w:eastAsia="es-CO"/>
        </w:rPr>
        <w:t>voda</w:t>
      </w:r>
      <w:proofErr w:type="spellEnd"/>
      <w:r w:rsidRPr="008B09EC">
        <w:rPr>
          <w:rFonts w:ascii="Times New Roman" w:eastAsia="Times New Roman" w:hAnsi="Times New Roman" w:cs="Times New Roman"/>
          <w:i/>
          <w:iCs/>
          <w:sz w:val="24"/>
          <w:szCs w:val="24"/>
          <w:lang w:val="es-ES" w:eastAsia="es-CO"/>
        </w:rPr>
        <w:t>»</w:t>
      </w:r>
      <w:r w:rsidRPr="008B09EC">
        <w:rPr>
          <w:rFonts w:ascii="Times New Roman" w:eastAsia="Times New Roman" w:hAnsi="Times New Roman" w:cs="Times New Roman"/>
          <w:sz w:val="24"/>
          <w:szCs w:val="24"/>
          <w:lang w:val="es-ES" w:eastAsia="es-CO"/>
        </w:rPr>
        <w:t>;</w:t>
      </w:r>
      <w:hyperlink r:id="rId115" w:anchor="cite_note-9"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10</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pero reservando a la corona la facultad de juzgar el crimen, lo que supone un reconocimiento tácito de que se trata de un acto cometido por miembros de algún estamento privilegiado y del </w:t>
      </w:r>
      <w:hyperlink r:id="rId116" w:tooltip="Corporativismo" w:history="1">
        <w:r w:rsidRPr="008B09EC">
          <w:rPr>
            <w:rFonts w:ascii="Times New Roman" w:eastAsia="Times New Roman" w:hAnsi="Times New Roman" w:cs="Times New Roman"/>
            <w:color w:val="0000FF"/>
            <w:sz w:val="24"/>
            <w:szCs w:val="24"/>
            <w:u w:val="single"/>
            <w:lang w:val="es-ES" w:eastAsia="es-CO"/>
          </w:rPr>
          <w:t>corporativismo</w:t>
        </w:r>
      </w:hyperlink>
      <w:r w:rsidRPr="008B09EC">
        <w:rPr>
          <w:rFonts w:ascii="Times New Roman" w:eastAsia="Times New Roman" w:hAnsi="Times New Roman" w:cs="Times New Roman"/>
          <w:sz w:val="24"/>
          <w:szCs w:val="24"/>
          <w:lang w:val="es-ES" w:eastAsia="es-CO"/>
        </w:rPr>
        <w:t xml:space="preserve"> entre sus componentes.</w:t>
      </w:r>
    </w:p>
    <w:p w:rsidR="008B09EC" w:rsidRPr="008B09EC" w:rsidRDefault="008B09EC" w:rsidP="008B09EC">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En la </w:t>
      </w:r>
      <w:hyperlink r:id="rId117" w:tooltip="Biblioteca nacional de Francia" w:history="1">
        <w:r w:rsidRPr="008B09EC">
          <w:rPr>
            <w:rFonts w:ascii="Times New Roman" w:eastAsia="Times New Roman" w:hAnsi="Times New Roman" w:cs="Times New Roman"/>
            <w:color w:val="0000FF"/>
            <w:sz w:val="24"/>
            <w:szCs w:val="24"/>
            <w:u w:val="single"/>
            <w:lang w:val="es-ES" w:eastAsia="es-CO"/>
          </w:rPr>
          <w:t>Biblioteca nacional de Francia</w:t>
        </w:r>
      </w:hyperlink>
      <w:r w:rsidRPr="008B09EC">
        <w:rPr>
          <w:rFonts w:ascii="Times New Roman" w:eastAsia="Times New Roman" w:hAnsi="Times New Roman" w:cs="Times New Roman"/>
          <w:sz w:val="24"/>
          <w:szCs w:val="24"/>
          <w:lang w:val="es-ES" w:eastAsia="es-CO"/>
        </w:rPr>
        <w:t xml:space="preserve"> se conserva un texto datado en el año </w:t>
      </w:r>
      <w:hyperlink r:id="rId118" w:tooltip="1400" w:history="1">
        <w:r w:rsidRPr="008B09EC">
          <w:rPr>
            <w:rFonts w:ascii="Times New Roman" w:eastAsia="Times New Roman" w:hAnsi="Times New Roman" w:cs="Times New Roman"/>
            <w:color w:val="0000FF"/>
            <w:sz w:val="24"/>
            <w:szCs w:val="24"/>
            <w:u w:val="single"/>
            <w:lang w:val="es-ES" w:eastAsia="es-CO"/>
          </w:rPr>
          <w:t>1400</w:t>
        </w:r>
      </w:hyperlink>
      <w:r w:rsidRPr="008B09EC">
        <w:rPr>
          <w:rFonts w:ascii="Times New Roman" w:eastAsia="Times New Roman" w:hAnsi="Times New Roman" w:cs="Times New Roman"/>
          <w:sz w:val="24"/>
          <w:szCs w:val="24"/>
          <w:lang w:val="es-ES" w:eastAsia="es-CO"/>
        </w:rPr>
        <w:t xml:space="preserve">, procedente de una aldea adscrita a un monasterio de </w:t>
      </w:r>
      <w:hyperlink r:id="rId119" w:tooltip="Zúrich" w:history="1">
        <w:r w:rsidRPr="008B09EC">
          <w:rPr>
            <w:rFonts w:ascii="Times New Roman" w:eastAsia="Times New Roman" w:hAnsi="Times New Roman" w:cs="Times New Roman"/>
            <w:color w:val="0000FF"/>
            <w:sz w:val="24"/>
            <w:szCs w:val="24"/>
            <w:u w:val="single"/>
            <w:lang w:val="es-ES" w:eastAsia="es-CO"/>
          </w:rPr>
          <w:t>Zúrich</w:t>
        </w:r>
      </w:hyperlink>
      <w:r w:rsidRPr="008B09EC">
        <w:rPr>
          <w:rFonts w:ascii="Times New Roman" w:eastAsia="Times New Roman" w:hAnsi="Times New Roman" w:cs="Times New Roman"/>
          <w:sz w:val="24"/>
          <w:szCs w:val="24"/>
          <w:lang w:val="es-ES" w:eastAsia="es-CO"/>
        </w:rPr>
        <w:t xml:space="preserve"> (</w:t>
      </w:r>
      <w:hyperlink r:id="rId120" w:tooltip="Suiza" w:history="1">
        <w:r w:rsidRPr="008B09EC">
          <w:rPr>
            <w:rFonts w:ascii="Times New Roman" w:eastAsia="Times New Roman" w:hAnsi="Times New Roman" w:cs="Times New Roman"/>
            <w:color w:val="0000FF"/>
            <w:sz w:val="24"/>
            <w:szCs w:val="24"/>
            <w:u w:val="single"/>
            <w:lang w:val="es-ES" w:eastAsia="es-CO"/>
          </w:rPr>
          <w:t>Suiza</w:t>
        </w:r>
      </w:hyperlink>
      <w:r w:rsidRPr="008B09EC">
        <w:rPr>
          <w:rFonts w:ascii="Times New Roman" w:eastAsia="Times New Roman" w:hAnsi="Times New Roman" w:cs="Times New Roman"/>
          <w:sz w:val="24"/>
          <w:szCs w:val="24"/>
          <w:lang w:val="es-ES" w:eastAsia="es-CO"/>
        </w:rPr>
        <w:t xml:space="preserve">) en la que se especifica que </w:t>
      </w:r>
      <w:r w:rsidRPr="008B09EC">
        <w:rPr>
          <w:rFonts w:ascii="Times New Roman" w:eastAsia="Times New Roman" w:hAnsi="Times New Roman" w:cs="Times New Roman"/>
          <w:i/>
          <w:iCs/>
          <w:sz w:val="24"/>
          <w:szCs w:val="24"/>
          <w:lang w:val="es-ES" w:eastAsia="es-CO"/>
        </w:rPr>
        <w:t xml:space="preserve">«...quien desee contraer sagrado matrimonio en el territorio o en la aldea de </w:t>
      </w:r>
      <w:hyperlink r:id="rId121" w:tooltip="Maur" w:history="1">
        <w:proofErr w:type="spellStart"/>
        <w:r w:rsidRPr="008B09EC">
          <w:rPr>
            <w:rFonts w:ascii="Times New Roman" w:eastAsia="Times New Roman" w:hAnsi="Times New Roman" w:cs="Times New Roman"/>
            <w:i/>
            <w:iCs/>
            <w:color w:val="0000FF"/>
            <w:sz w:val="24"/>
            <w:szCs w:val="24"/>
            <w:u w:val="single"/>
            <w:lang w:val="es-ES" w:eastAsia="es-CO"/>
          </w:rPr>
          <w:t>Maur</w:t>
        </w:r>
        <w:proofErr w:type="spellEnd"/>
      </w:hyperlink>
      <w:r w:rsidRPr="008B09EC">
        <w:rPr>
          <w:rFonts w:ascii="Times New Roman" w:eastAsia="Times New Roman" w:hAnsi="Times New Roman" w:cs="Times New Roman"/>
          <w:i/>
          <w:iCs/>
          <w:sz w:val="24"/>
          <w:szCs w:val="24"/>
          <w:lang w:val="es-ES" w:eastAsia="es-CO"/>
        </w:rPr>
        <w:t xml:space="preserve">, quienquiera que sea, debe entregarnos a la novia en su primera </w:t>
      </w:r>
      <w:r w:rsidRPr="008B09EC">
        <w:rPr>
          <w:rFonts w:ascii="Times New Roman" w:eastAsia="Times New Roman" w:hAnsi="Times New Roman" w:cs="Times New Roman"/>
          <w:i/>
          <w:iCs/>
          <w:sz w:val="24"/>
          <w:szCs w:val="24"/>
          <w:lang w:val="es-ES" w:eastAsia="es-CO"/>
        </w:rPr>
        <w:lastRenderedPageBreak/>
        <w:t>noche de bodas o pagar por ella, según rezan las costumbres tradicionales y según figura en los viejos escritos oficiales. Si no cumpliera lo prescrito, será multado con 30 peniques»</w:t>
      </w:r>
      <w:r w:rsidRPr="008B09EC">
        <w:rPr>
          <w:rFonts w:ascii="Times New Roman" w:eastAsia="Times New Roman" w:hAnsi="Times New Roman" w:cs="Times New Roman"/>
          <w:sz w:val="24"/>
          <w:szCs w:val="24"/>
          <w:lang w:val="es-ES" w:eastAsia="es-CO"/>
        </w:rPr>
        <w:t>.</w:t>
      </w:r>
      <w:hyperlink r:id="rId122" w:anchor="cite_note-wett-6"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7</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El texto fue reescrito en </w:t>
      </w:r>
      <w:hyperlink r:id="rId123" w:tooltip="1543" w:history="1">
        <w:r w:rsidRPr="008B09EC">
          <w:rPr>
            <w:rFonts w:ascii="Times New Roman" w:eastAsia="Times New Roman" w:hAnsi="Times New Roman" w:cs="Times New Roman"/>
            <w:color w:val="0000FF"/>
            <w:sz w:val="24"/>
            <w:szCs w:val="24"/>
            <w:u w:val="single"/>
            <w:lang w:val="es-ES" w:eastAsia="es-CO"/>
          </w:rPr>
          <w:t>1543</w:t>
        </w:r>
      </w:hyperlink>
      <w:r w:rsidRPr="008B09EC">
        <w:rPr>
          <w:rFonts w:ascii="Times New Roman" w:eastAsia="Times New Roman" w:hAnsi="Times New Roman" w:cs="Times New Roman"/>
          <w:sz w:val="24"/>
          <w:szCs w:val="24"/>
          <w:lang w:val="es-ES" w:eastAsia="es-CO"/>
        </w:rPr>
        <w:t xml:space="preserve"> para especificar las condiciones del pago: </w:t>
      </w:r>
      <w:r w:rsidRPr="008B09EC">
        <w:rPr>
          <w:rFonts w:ascii="Times New Roman" w:eastAsia="Times New Roman" w:hAnsi="Times New Roman" w:cs="Times New Roman"/>
          <w:i/>
          <w:iCs/>
          <w:sz w:val="24"/>
          <w:szCs w:val="24"/>
          <w:lang w:val="es-ES" w:eastAsia="es-CO"/>
        </w:rPr>
        <w:t>«el esposo debe dejar que su señor yazga la primera noche de bodas con la novia o, de lo contrario, pagar cinco chelines y cuatro peniques»</w:t>
      </w:r>
      <w:r w:rsidRPr="008B09EC">
        <w:rPr>
          <w:rFonts w:ascii="Times New Roman" w:eastAsia="Times New Roman" w:hAnsi="Times New Roman" w:cs="Times New Roman"/>
          <w:sz w:val="24"/>
          <w:szCs w:val="24"/>
          <w:lang w:val="es-ES" w:eastAsia="es-CO"/>
        </w:rPr>
        <w:t xml:space="preserve">. En ambos casos se trataba de cantidades razonables para los campesinos de la aldea, especialmente en una zona que era bastante próspera en el </w:t>
      </w:r>
      <w:hyperlink r:id="rId124" w:tooltip="Siglo XVI" w:history="1">
        <w:r w:rsidRPr="008B09EC">
          <w:rPr>
            <w:rFonts w:ascii="Times New Roman" w:eastAsia="Times New Roman" w:hAnsi="Times New Roman" w:cs="Times New Roman"/>
            <w:color w:val="0000FF"/>
            <w:sz w:val="24"/>
            <w:szCs w:val="24"/>
            <w:u w:val="single"/>
            <w:lang w:val="es-ES" w:eastAsia="es-CO"/>
          </w:rPr>
          <w:t>siglo XVI</w:t>
        </w:r>
      </w:hyperlink>
      <w:r w:rsidRPr="008B09EC">
        <w:rPr>
          <w:rFonts w:ascii="Times New Roman" w:eastAsia="Times New Roman" w:hAnsi="Times New Roman" w:cs="Times New Roman"/>
          <w:sz w:val="24"/>
          <w:szCs w:val="24"/>
          <w:lang w:val="es-ES" w:eastAsia="es-CO"/>
        </w:rPr>
        <w:t>.</w:t>
      </w:r>
      <w:hyperlink r:id="rId125" w:anchor="cite_note-wett-6"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7</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Podemos indicar otra fuente más, extraída de la </w:t>
      </w:r>
      <w:hyperlink r:id="rId126" w:tooltip="Sentencia arbitral de Guadalupe" w:history="1">
        <w:r w:rsidRPr="008B09EC">
          <w:rPr>
            <w:rFonts w:ascii="Times New Roman" w:eastAsia="Times New Roman" w:hAnsi="Times New Roman" w:cs="Times New Roman"/>
            <w:color w:val="0000FF"/>
            <w:sz w:val="24"/>
            <w:szCs w:val="24"/>
            <w:u w:val="single"/>
            <w:lang w:val="es-ES" w:eastAsia="es-CO"/>
          </w:rPr>
          <w:t>Sentencia arbitral de Guadalupe</w:t>
        </w:r>
      </w:hyperlink>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«ni tampoco puedan</w:t>
      </w:r>
      <w:r w:rsidRPr="008B09EC">
        <w:rPr>
          <w:rFonts w:ascii="Times New Roman" w:eastAsia="Times New Roman" w:hAnsi="Times New Roman" w:cs="Times New Roman"/>
          <w:sz w:val="24"/>
          <w:szCs w:val="24"/>
          <w:lang w:val="es-ES" w:eastAsia="es-CO"/>
        </w:rPr>
        <w:t xml:space="preserve"> [los señores] </w:t>
      </w:r>
      <w:r w:rsidRPr="008B09EC">
        <w:rPr>
          <w:rFonts w:ascii="Times New Roman" w:eastAsia="Times New Roman" w:hAnsi="Times New Roman" w:cs="Times New Roman"/>
          <w:i/>
          <w:iCs/>
          <w:sz w:val="24"/>
          <w:szCs w:val="24"/>
          <w:lang w:val="es-ES" w:eastAsia="es-CO"/>
        </w:rPr>
        <w:t xml:space="preserve">la primera noche </w:t>
      </w:r>
      <w:proofErr w:type="spellStart"/>
      <w:r w:rsidRPr="008B09EC">
        <w:rPr>
          <w:rFonts w:ascii="Times New Roman" w:eastAsia="Times New Roman" w:hAnsi="Times New Roman" w:cs="Times New Roman"/>
          <w:i/>
          <w:iCs/>
          <w:sz w:val="24"/>
          <w:szCs w:val="24"/>
          <w:lang w:val="es-ES" w:eastAsia="es-CO"/>
        </w:rPr>
        <w:t>quel</w:t>
      </w:r>
      <w:proofErr w:type="spellEnd"/>
      <w:r w:rsidRPr="008B09EC">
        <w:rPr>
          <w:rFonts w:ascii="Times New Roman" w:eastAsia="Times New Roman" w:hAnsi="Times New Roman" w:cs="Times New Roman"/>
          <w:i/>
          <w:iCs/>
          <w:sz w:val="24"/>
          <w:szCs w:val="24"/>
          <w:lang w:val="es-ES" w:eastAsia="es-CO"/>
        </w:rPr>
        <w:t xml:space="preserve"> payés prende mujer dormir con ella o en señal de senyoria»</w:t>
      </w:r>
      <w:r w:rsidRPr="008B09EC">
        <w:rPr>
          <w:rFonts w:ascii="Times New Roman" w:eastAsia="Times New Roman" w:hAnsi="Times New Roman" w:cs="Times New Roman"/>
          <w:sz w:val="24"/>
          <w:szCs w:val="24"/>
          <w:lang w:val="es-ES" w:eastAsia="es-CO"/>
        </w:rPr>
        <w:t>.</w:t>
      </w:r>
      <w:hyperlink r:id="rId127" w:anchor="cite_note-10"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11</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Este texto viene rubricado por </w:t>
      </w:r>
      <w:hyperlink r:id="rId128" w:tooltip="Fernando el Católico" w:history="1">
        <w:r w:rsidRPr="008B09EC">
          <w:rPr>
            <w:rFonts w:ascii="Times New Roman" w:eastAsia="Times New Roman" w:hAnsi="Times New Roman" w:cs="Times New Roman"/>
            <w:color w:val="0000FF"/>
            <w:sz w:val="24"/>
            <w:szCs w:val="24"/>
            <w:u w:val="single"/>
            <w:lang w:val="es-ES" w:eastAsia="es-CO"/>
          </w:rPr>
          <w:t>Fernando el Católico</w:t>
        </w:r>
      </w:hyperlink>
      <w:r w:rsidRPr="008B09EC">
        <w:rPr>
          <w:rFonts w:ascii="Times New Roman" w:eastAsia="Times New Roman" w:hAnsi="Times New Roman" w:cs="Times New Roman"/>
          <w:sz w:val="24"/>
          <w:szCs w:val="24"/>
          <w:lang w:val="es-ES" w:eastAsia="es-CO"/>
        </w:rPr>
        <w:t xml:space="preserve">, que acabó con todos los demás </w:t>
      </w:r>
      <w:hyperlink r:id="rId129" w:tooltip="Malos usos señoriales" w:history="1">
        <w:r w:rsidRPr="008B09EC">
          <w:rPr>
            <w:rFonts w:ascii="Times New Roman" w:eastAsia="Times New Roman" w:hAnsi="Times New Roman" w:cs="Times New Roman"/>
            <w:color w:val="0000FF"/>
            <w:sz w:val="24"/>
            <w:szCs w:val="24"/>
            <w:u w:val="single"/>
            <w:lang w:val="es-ES" w:eastAsia="es-CO"/>
          </w:rPr>
          <w:t>Malos Usos</w:t>
        </w:r>
      </w:hyperlink>
      <w:r w:rsidRPr="008B09EC">
        <w:rPr>
          <w:rFonts w:ascii="Times New Roman" w:eastAsia="Times New Roman" w:hAnsi="Times New Roman" w:cs="Times New Roman"/>
          <w:sz w:val="24"/>
          <w:szCs w:val="24"/>
          <w:lang w:val="es-ES" w:eastAsia="es-CO"/>
        </w:rPr>
        <w:t xml:space="preserve"> al firmarlo en </w:t>
      </w:r>
      <w:hyperlink r:id="rId130" w:tooltip="1486" w:history="1">
        <w:r w:rsidRPr="008B09EC">
          <w:rPr>
            <w:rFonts w:ascii="Times New Roman" w:eastAsia="Times New Roman" w:hAnsi="Times New Roman" w:cs="Times New Roman"/>
            <w:color w:val="0000FF"/>
            <w:sz w:val="24"/>
            <w:szCs w:val="24"/>
            <w:u w:val="single"/>
            <w:lang w:val="es-ES" w:eastAsia="es-CO"/>
          </w:rPr>
          <w:t>1486</w:t>
        </w:r>
      </w:hyperlink>
      <w:r w:rsidRPr="008B09EC">
        <w:rPr>
          <w:rFonts w:ascii="Times New Roman" w:eastAsia="Times New Roman" w:hAnsi="Times New Roman" w:cs="Times New Roman"/>
          <w:sz w:val="24"/>
          <w:szCs w:val="24"/>
          <w:lang w:val="es-ES" w:eastAsia="es-CO"/>
        </w:rPr>
        <w:t>.</w:t>
      </w:r>
      <w:hyperlink r:id="rId131" w:anchor="cite_note-hinojosa-11"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12</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Estas pruebas acaso confirmarían la existencia de un auténtico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por más que la </w:t>
      </w:r>
      <w:hyperlink r:id="rId132" w:tooltip="Ley del silencio" w:history="1">
        <w:r w:rsidRPr="008B09EC">
          <w:rPr>
            <w:rFonts w:ascii="Times New Roman" w:eastAsia="Times New Roman" w:hAnsi="Times New Roman" w:cs="Times New Roman"/>
            <w:color w:val="0000FF"/>
            <w:sz w:val="24"/>
            <w:szCs w:val="24"/>
            <w:u w:val="single"/>
            <w:lang w:val="es-ES" w:eastAsia="es-CO"/>
          </w:rPr>
          <w:t>ley del silencio</w:t>
        </w:r>
      </w:hyperlink>
      <w:r w:rsidRPr="008B09EC">
        <w:rPr>
          <w:rFonts w:ascii="Times New Roman" w:eastAsia="Times New Roman" w:hAnsi="Times New Roman" w:cs="Times New Roman"/>
          <w:sz w:val="24"/>
          <w:szCs w:val="24"/>
          <w:lang w:val="es-ES" w:eastAsia="es-CO"/>
        </w:rPr>
        <w:t xml:space="preserve"> parece haber corrido un manto de oscurantismo sobre la naturaleza real de este fenómeno. Pero dos de los cuatro casos, los procedentes de </w:t>
      </w:r>
      <w:hyperlink r:id="rId133" w:tooltip="Península Ibérica" w:history="1">
        <w:r w:rsidRPr="008B09EC">
          <w:rPr>
            <w:rFonts w:ascii="Times New Roman" w:eastAsia="Times New Roman" w:hAnsi="Times New Roman" w:cs="Times New Roman"/>
            <w:color w:val="0000FF"/>
            <w:sz w:val="24"/>
            <w:szCs w:val="24"/>
            <w:u w:val="single"/>
            <w:lang w:val="es-ES" w:eastAsia="es-CO"/>
          </w:rPr>
          <w:t>territorios ibéricos</w:t>
        </w:r>
      </w:hyperlink>
      <w:r w:rsidRPr="008B09EC">
        <w:rPr>
          <w:rFonts w:ascii="Times New Roman" w:eastAsia="Times New Roman" w:hAnsi="Times New Roman" w:cs="Times New Roman"/>
          <w:sz w:val="24"/>
          <w:szCs w:val="24"/>
          <w:lang w:val="es-ES" w:eastAsia="es-CO"/>
        </w:rPr>
        <w:t xml:space="preserve">, son prohibiciones en las que no se puede confirmar si existía un derecho señorial reconocido legalmente o, más bien, una mala costumbre heredada de tiempos inmemoriales (en la que, al parecer, creían tanto campesinos como señores y que era muy difícil de desarraigar). Como diría </w:t>
      </w:r>
      <w:hyperlink r:id="rId134" w:tooltip="Matilda Joslyn Gage" w:history="1">
        <w:proofErr w:type="spellStart"/>
        <w:r w:rsidRPr="008B09EC">
          <w:rPr>
            <w:rFonts w:ascii="Times New Roman" w:eastAsia="Times New Roman" w:hAnsi="Times New Roman" w:cs="Times New Roman"/>
            <w:color w:val="0000FF"/>
            <w:sz w:val="24"/>
            <w:szCs w:val="24"/>
            <w:u w:val="single"/>
            <w:lang w:val="es-ES" w:eastAsia="es-CO"/>
          </w:rPr>
          <w:t>Matilda</w:t>
        </w:r>
        <w:proofErr w:type="spellEnd"/>
        <w:r w:rsidRPr="008B09EC">
          <w:rPr>
            <w:rFonts w:ascii="Times New Roman" w:eastAsia="Times New Roman" w:hAnsi="Times New Roman" w:cs="Times New Roman"/>
            <w:color w:val="0000FF"/>
            <w:sz w:val="24"/>
            <w:szCs w:val="24"/>
            <w:u w:val="single"/>
            <w:lang w:val="es-ES" w:eastAsia="es-CO"/>
          </w:rPr>
          <w:t xml:space="preserve"> </w:t>
        </w:r>
        <w:proofErr w:type="spellStart"/>
        <w:r w:rsidRPr="008B09EC">
          <w:rPr>
            <w:rFonts w:ascii="Times New Roman" w:eastAsia="Times New Roman" w:hAnsi="Times New Roman" w:cs="Times New Roman"/>
            <w:color w:val="0000FF"/>
            <w:sz w:val="24"/>
            <w:szCs w:val="24"/>
            <w:u w:val="single"/>
            <w:lang w:val="es-ES" w:eastAsia="es-CO"/>
          </w:rPr>
          <w:t>Joslyn</w:t>
        </w:r>
        <w:proofErr w:type="spellEnd"/>
        <w:r w:rsidRPr="008B09EC">
          <w:rPr>
            <w:rFonts w:ascii="Times New Roman" w:eastAsia="Times New Roman" w:hAnsi="Times New Roman" w:cs="Times New Roman"/>
            <w:color w:val="0000FF"/>
            <w:sz w:val="24"/>
            <w:szCs w:val="24"/>
            <w:u w:val="single"/>
            <w:lang w:val="es-ES" w:eastAsia="es-CO"/>
          </w:rPr>
          <w:t xml:space="preserve"> </w:t>
        </w:r>
        <w:proofErr w:type="spellStart"/>
        <w:r w:rsidRPr="008B09EC">
          <w:rPr>
            <w:rFonts w:ascii="Times New Roman" w:eastAsia="Times New Roman" w:hAnsi="Times New Roman" w:cs="Times New Roman"/>
            <w:color w:val="0000FF"/>
            <w:sz w:val="24"/>
            <w:szCs w:val="24"/>
            <w:u w:val="single"/>
            <w:lang w:val="es-ES" w:eastAsia="es-CO"/>
          </w:rPr>
          <w:t>Gage</w:t>
        </w:r>
        <w:proofErr w:type="spellEnd"/>
      </w:hyperlink>
      <w:r w:rsidRPr="008B09EC">
        <w:rPr>
          <w:rFonts w:ascii="Times New Roman" w:eastAsia="Times New Roman" w:hAnsi="Times New Roman" w:cs="Times New Roman"/>
          <w:sz w:val="24"/>
          <w:szCs w:val="24"/>
          <w:lang w:val="es-ES" w:eastAsia="es-CO"/>
        </w:rPr>
        <w:t xml:space="preserve"> en </w:t>
      </w:r>
      <w:hyperlink r:id="rId135" w:tooltip="1893" w:history="1">
        <w:r w:rsidRPr="008B09EC">
          <w:rPr>
            <w:rFonts w:ascii="Times New Roman" w:eastAsia="Times New Roman" w:hAnsi="Times New Roman" w:cs="Times New Roman"/>
            <w:color w:val="0000FF"/>
            <w:sz w:val="24"/>
            <w:szCs w:val="24"/>
            <w:u w:val="single"/>
            <w:lang w:val="es-ES" w:eastAsia="es-CO"/>
          </w:rPr>
          <w:t>1893</w:t>
        </w:r>
      </w:hyperlink>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«Las mentes del pueblo habían sido corrompidas a lo largo de los siglos con estas doctrinas</w:t>
      </w:r>
      <w:r w:rsidRPr="008B09EC">
        <w:rPr>
          <w:rFonts w:ascii="Times New Roman" w:eastAsia="Times New Roman" w:hAnsi="Times New Roman" w:cs="Times New Roman"/>
          <w:sz w:val="24"/>
          <w:szCs w:val="24"/>
          <w:lang w:val="es-ES" w:eastAsia="es-CO"/>
        </w:rPr>
        <w:t xml:space="preserve"> [...] </w:t>
      </w:r>
      <w:r w:rsidRPr="008B09EC">
        <w:rPr>
          <w:rFonts w:ascii="Times New Roman" w:eastAsia="Times New Roman" w:hAnsi="Times New Roman" w:cs="Times New Roman"/>
          <w:i/>
          <w:iCs/>
          <w:sz w:val="24"/>
          <w:szCs w:val="24"/>
          <w:lang w:val="es-ES" w:eastAsia="es-CO"/>
        </w:rPr>
        <w:t>la mujer, siempre oprimida, debía proporcionar solaz a unos hombres acostumbrados a la violencia y a obtener placer en el sufrimiento ajeno»</w:t>
      </w:r>
      <w:hyperlink r:id="rId136" w:anchor="cite_note-12"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13</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after="24"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i/>
          <w:iCs/>
          <w:sz w:val="21"/>
          <w:szCs w:val="21"/>
          <w:lang w:val="es-ES" w:eastAsia="es-CO"/>
        </w:rPr>
        <w:t>Véase también:</w:t>
      </w:r>
      <w:r w:rsidRPr="008B09EC">
        <w:rPr>
          <w:rFonts w:ascii="Times New Roman" w:eastAsia="Times New Roman" w:hAnsi="Times New Roman" w:cs="Times New Roman"/>
          <w:i/>
          <w:iCs/>
          <w:sz w:val="24"/>
          <w:szCs w:val="24"/>
          <w:lang w:val="es-ES" w:eastAsia="es-CO"/>
        </w:rPr>
        <w:t xml:space="preserve"> </w:t>
      </w:r>
      <w:hyperlink r:id="rId137" w:tooltip="Malos usos señoriales" w:history="1">
        <w:r w:rsidRPr="008B09EC">
          <w:rPr>
            <w:rFonts w:ascii="Times New Roman" w:eastAsia="Times New Roman" w:hAnsi="Times New Roman" w:cs="Times New Roman"/>
            <w:i/>
            <w:iCs/>
            <w:color w:val="0000FF"/>
            <w:sz w:val="24"/>
            <w:szCs w:val="24"/>
            <w:u w:val="single"/>
            <w:lang w:val="es-ES" w:eastAsia="es-CO"/>
          </w:rPr>
          <w:t>Malos usos señoriales</w:t>
        </w:r>
      </w:hyperlink>
    </w:p>
    <w:p w:rsidR="008B09EC" w:rsidRPr="008B09EC" w:rsidRDefault="008B09EC" w:rsidP="008B09EC">
      <w:pPr>
        <w:spacing w:before="100" w:beforeAutospacing="1" w:after="100" w:afterAutospacing="1" w:line="240" w:lineRule="auto"/>
        <w:outlineLvl w:val="2"/>
        <w:rPr>
          <w:rFonts w:ascii="Times New Roman" w:eastAsia="Times New Roman" w:hAnsi="Times New Roman" w:cs="Times New Roman"/>
          <w:b/>
          <w:bCs/>
          <w:sz w:val="27"/>
          <w:szCs w:val="27"/>
          <w:lang w:val="es-ES" w:eastAsia="es-CO"/>
        </w:rPr>
      </w:pPr>
      <w:r w:rsidRPr="008B09EC">
        <w:rPr>
          <w:rFonts w:ascii="Times New Roman" w:eastAsia="Times New Roman" w:hAnsi="Times New Roman" w:cs="Times New Roman"/>
          <w:b/>
          <w:bCs/>
          <w:sz w:val="27"/>
          <w:szCs w:val="27"/>
          <w:lang w:val="es-ES" w:eastAsia="es-CO"/>
        </w:rPr>
        <w:t>[</w:t>
      </w:r>
      <w:hyperlink r:id="rId138" w:tooltip="Editar sección: Los abusos sexuales como hecho, pero no como derecho" w:history="1">
        <w:proofErr w:type="gramStart"/>
        <w:r w:rsidRPr="008B09EC">
          <w:rPr>
            <w:rFonts w:ascii="Times New Roman" w:eastAsia="Times New Roman" w:hAnsi="Times New Roman" w:cs="Times New Roman"/>
            <w:b/>
            <w:bCs/>
            <w:color w:val="0000FF"/>
            <w:sz w:val="27"/>
            <w:szCs w:val="27"/>
            <w:u w:val="single"/>
            <w:lang w:val="es-ES" w:eastAsia="es-CO"/>
          </w:rPr>
          <w:t>editar</w:t>
        </w:r>
        <w:proofErr w:type="gramEnd"/>
      </w:hyperlink>
      <w:r w:rsidRPr="008B09EC">
        <w:rPr>
          <w:rFonts w:ascii="Times New Roman" w:eastAsia="Times New Roman" w:hAnsi="Times New Roman" w:cs="Times New Roman"/>
          <w:b/>
          <w:bCs/>
          <w:sz w:val="27"/>
          <w:szCs w:val="27"/>
          <w:lang w:val="es-ES" w:eastAsia="es-CO"/>
        </w:rPr>
        <w:t xml:space="preserve">] Los </w:t>
      </w:r>
      <w:hyperlink r:id="rId139" w:tooltip="Abusos sexuales" w:history="1">
        <w:r w:rsidRPr="008B09EC">
          <w:rPr>
            <w:rFonts w:ascii="Times New Roman" w:eastAsia="Times New Roman" w:hAnsi="Times New Roman" w:cs="Times New Roman"/>
            <w:b/>
            <w:bCs/>
            <w:color w:val="0000FF"/>
            <w:sz w:val="27"/>
            <w:szCs w:val="27"/>
            <w:u w:val="single"/>
            <w:lang w:val="es-ES" w:eastAsia="es-CO"/>
          </w:rPr>
          <w:t>abusos sexuales</w:t>
        </w:r>
      </w:hyperlink>
      <w:r w:rsidRPr="008B09EC">
        <w:rPr>
          <w:rFonts w:ascii="Times New Roman" w:eastAsia="Times New Roman" w:hAnsi="Times New Roman" w:cs="Times New Roman"/>
          <w:b/>
          <w:bCs/>
          <w:sz w:val="27"/>
          <w:szCs w:val="27"/>
          <w:lang w:val="es-ES" w:eastAsia="es-CO"/>
        </w:rPr>
        <w:t xml:space="preserve"> como </w:t>
      </w:r>
      <w:hyperlink r:id="rId140" w:tooltip="Hecho social" w:history="1">
        <w:r w:rsidRPr="008B09EC">
          <w:rPr>
            <w:rFonts w:ascii="Times New Roman" w:eastAsia="Times New Roman" w:hAnsi="Times New Roman" w:cs="Times New Roman"/>
            <w:b/>
            <w:bCs/>
            <w:color w:val="0000FF"/>
            <w:sz w:val="27"/>
            <w:szCs w:val="27"/>
            <w:u w:val="single"/>
            <w:lang w:val="es-ES" w:eastAsia="es-CO"/>
          </w:rPr>
          <w:t>hecho</w:t>
        </w:r>
      </w:hyperlink>
      <w:r w:rsidRPr="008B09EC">
        <w:rPr>
          <w:rFonts w:ascii="Times New Roman" w:eastAsia="Times New Roman" w:hAnsi="Times New Roman" w:cs="Times New Roman"/>
          <w:b/>
          <w:bCs/>
          <w:sz w:val="27"/>
          <w:szCs w:val="27"/>
          <w:lang w:val="es-ES" w:eastAsia="es-CO"/>
        </w:rPr>
        <w:t xml:space="preserve">, pero no como </w:t>
      </w:r>
      <w:hyperlink r:id="rId141" w:tooltip="Derecho subjetivo" w:history="1">
        <w:r w:rsidRPr="008B09EC">
          <w:rPr>
            <w:rFonts w:ascii="Times New Roman" w:eastAsia="Times New Roman" w:hAnsi="Times New Roman" w:cs="Times New Roman"/>
            <w:b/>
            <w:bCs/>
            <w:color w:val="0000FF"/>
            <w:sz w:val="27"/>
            <w:szCs w:val="27"/>
            <w:u w:val="single"/>
            <w:lang w:val="es-ES" w:eastAsia="es-CO"/>
          </w:rPr>
          <w:t>derecho</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Es posible que pueda discutirse, como veremos más adelante, si 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era algo simbólico o una auténtica agresión sexual y moral; lo que sí es indiscutible que en la </w:t>
      </w:r>
      <w:hyperlink r:id="rId142" w:tooltip="Edad Media" w:history="1">
        <w:r w:rsidRPr="008B09EC">
          <w:rPr>
            <w:rFonts w:ascii="Times New Roman" w:eastAsia="Times New Roman" w:hAnsi="Times New Roman" w:cs="Times New Roman"/>
            <w:color w:val="0000FF"/>
            <w:sz w:val="24"/>
            <w:szCs w:val="24"/>
            <w:u w:val="single"/>
            <w:lang w:val="es-ES" w:eastAsia="es-CO"/>
          </w:rPr>
          <w:t>Edad Media</w:t>
        </w:r>
      </w:hyperlink>
      <w:r w:rsidRPr="008B09EC">
        <w:rPr>
          <w:rFonts w:ascii="Times New Roman" w:eastAsia="Times New Roman" w:hAnsi="Times New Roman" w:cs="Times New Roman"/>
          <w:sz w:val="24"/>
          <w:szCs w:val="24"/>
          <w:lang w:val="es-ES" w:eastAsia="es-CO"/>
        </w:rPr>
        <w:t xml:space="preserve"> existía la costumbre (no reconocida, por supuesto) de violar a mujeres de estamentos inferiores. No estaríamos estrictamente hablando del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pero sí de un acto de dominación machista, social y criminal.</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Los </w:t>
      </w:r>
      <w:hyperlink r:id="rId143" w:tooltip="Siervo" w:history="1">
        <w:r w:rsidRPr="008B09EC">
          <w:rPr>
            <w:rFonts w:ascii="Times New Roman" w:eastAsia="Times New Roman" w:hAnsi="Times New Roman" w:cs="Times New Roman"/>
            <w:color w:val="0000FF"/>
            <w:sz w:val="24"/>
            <w:szCs w:val="24"/>
            <w:u w:val="single"/>
            <w:lang w:val="es-ES" w:eastAsia="es-CO"/>
          </w:rPr>
          <w:t>siervos</w:t>
        </w:r>
      </w:hyperlink>
      <w:r w:rsidRPr="008B09EC">
        <w:rPr>
          <w:rFonts w:ascii="Times New Roman" w:eastAsia="Times New Roman" w:hAnsi="Times New Roman" w:cs="Times New Roman"/>
          <w:sz w:val="24"/>
          <w:szCs w:val="24"/>
          <w:lang w:val="es-ES" w:eastAsia="es-CO"/>
        </w:rPr>
        <w:t xml:space="preserve">, al menos al principio, lo admitían como un mal necesario, amparado por una tradición consuetudinaria. Por tanto, no sólo se trata de una </w:t>
      </w:r>
      <w:hyperlink r:id="rId144" w:tooltip="Violación" w:history="1">
        <w:r w:rsidRPr="008B09EC">
          <w:rPr>
            <w:rFonts w:ascii="Times New Roman" w:eastAsia="Times New Roman" w:hAnsi="Times New Roman" w:cs="Times New Roman"/>
            <w:color w:val="0000FF"/>
            <w:sz w:val="24"/>
            <w:szCs w:val="24"/>
            <w:u w:val="single"/>
            <w:lang w:val="es-ES" w:eastAsia="es-CO"/>
          </w:rPr>
          <w:t>violación</w:t>
        </w:r>
      </w:hyperlink>
      <w:r w:rsidRPr="008B09EC">
        <w:rPr>
          <w:rFonts w:ascii="Times New Roman" w:eastAsia="Times New Roman" w:hAnsi="Times New Roman" w:cs="Times New Roman"/>
          <w:sz w:val="24"/>
          <w:szCs w:val="24"/>
          <w:lang w:val="es-ES" w:eastAsia="es-CO"/>
        </w:rPr>
        <w:t>, que lo es, sino que iba acompañada de una coacción mucho más profunda.</w:t>
      </w:r>
    </w:p>
    <w:p w:rsidR="008B09EC" w:rsidRPr="008B09EC" w:rsidRDefault="008B09EC" w:rsidP="008B09EC">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b/>
          <w:bCs/>
          <w:sz w:val="24"/>
          <w:szCs w:val="24"/>
          <w:lang w:val="es-ES" w:eastAsia="es-CO"/>
        </w:rPr>
        <w:t>En primer lugar</w:t>
      </w:r>
      <w:r w:rsidRPr="008B09EC">
        <w:rPr>
          <w:rFonts w:ascii="Times New Roman" w:eastAsia="Times New Roman" w:hAnsi="Times New Roman" w:cs="Times New Roman"/>
          <w:sz w:val="24"/>
          <w:szCs w:val="24"/>
          <w:lang w:val="es-ES" w:eastAsia="es-CO"/>
        </w:rPr>
        <w:t xml:space="preserve">, debe tenerse en cuenta </w:t>
      </w:r>
      <w:r w:rsidRPr="008B09EC">
        <w:rPr>
          <w:rFonts w:ascii="Times New Roman" w:eastAsia="Times New Roman" w:hAnsi="Times New Roman" w:cs="Times New Roman"/>
          <w:i/>
          <w:iCs/>
          <w:sz w:val="24"/>
          <w:szCs w:val="24"/>
          <w:lang w:val="es-ES" w:eastAsia="es-CO"/>
        </w:rPr>
        <w:t>el servilismo de algunos campesinos</w:t>
      </w:r>
      <w:r w:rsidRPr="008B09EC">
        <w:rPr>
          <w:rFonts w:ascii="Times New Roman" w:eastAsia="Times New Roman" w:hAnsi="Times New Roman" w:cs="Times New Roman"/>
          <w:sz w:val="24"/>
          <w:szCs w:val="24"/>
          <w:lang w:val="es-ES" w:eastAsia="es-CO"/>
        </w:rPr>
        <w:t xml:space="preserve">, esposos o padres de las afectadas, con </w:t>
      </w:r>
      <w:hyperlink r:id="rId145" w:tooltip="wiktionary:es:ánimo de lucro" w:history="1">
        <w:r w:rsidRPr="008B09EC">
          <w:rPr>
            <w:rFonts w:ascii="Times New Roman" w:eastAsia="Times New Roman" w:hAnsi="Times New Roman" w:cs="Times New Roman"/>
            <w:color w:val="0000FF"/>
            <w:sz w:val="24"/>
            <w:szCs w:val="24"/>
            <w:u w:val="single"/>
            <w:lang w:val="es-ES" w:eastAsia="es-CO"/>
          </w:rPr>
          <w:t>ánimo de lucro</w:t>
        </w:r>
      </w:hyperlink>
      <w:r w:rsidRPr="008B09EC">
        <w:rPr>
          <w:rFonts w:ascii="Times New Roman" w:eastAsia="Times New Roman" w:hAnsi="Times New Roman" w:cs="Times New Roman"/>
          <w:sz w:val="24"/>
          <w:szCs w:val="24"/>
          <w:lang w:val="es-ES" w:eastAsia="es-CO"/>
        </w:rPr>
        <w:t xml:space="preserve">, puesto que le estaba </w:t>
      </w:r>
      <w:r w:rsidRPr="008B09EC">
        <w:rPr>
          <w:rFonts w:ascii="Times New Roman" w:eastAsia="Times New Roman" w:hAnsi="Times New Roman" w:cs="Times New Roman"/>
          <w:i/>
          <w:iCs/>
          <w:sz w:val="24"/>
          <w:szCs w:val="24"/>
          <w:lang w:val="es-ES" w:eastAsia="es-CO"/>
        </w:rPr>
        <w:t>prestando “un servicio”</w:t>
      </w:r>
      <w:r w:rsidRPr="008B09EC">
        <w:rPr>
          <w:rFonts w:ascii="Times New Roman" w:eastAsia="Times New Roman" w:hAnsi="Times New Roman" w:cs="Times New Roman"/>
          <w:sz w:val="24"/>
          <w:szCs w:val="24"/>
          <w:lang w:val="es-ES" w:eastAsia="es-CO"/>
        </w:rPr>
        <w:t xml:space="preserve"> actuando como un verdadero </w:t>
      </w:r>
      <w:hyperlink r:id="rId146" w:tooltip="Proxeneta" w:history="1">
        <w:r w:rsidRPr="008B09EC">
          <w:rPr>
            <w:rFonts w:ascii="Times New Roman" w:eastAsia="Times New Roman" w:hAnsi="Times New Roman" w:cs="Times New Roman"/>
            <w:color w:val="0000FF"/>
            <w:sz w:val="24"/>
            <w:szCs w:val="24"/>
            <w:u w:val="single"/>
            <w:lang w:val="es-ES" w:eastAsia="es-CO"/>
          </w:rPr>
          <w:t>proxeneta</w:t>
        </w:r>
      </w:hyperlink>
      <w:r w:rsidRPr="008B09EC">
        <w:rPr>
          <w:rFonts w:ascii="Times New Roman" w:eastAsia="Times New Roman" w:hAnsi="Times New Roman" w:cs="Times New Roman"/>
          <w:sz w:val="24"/>
          <w:szCs w:val="24"/>
          <w:lang w:val="es-ES" w:eastAsia="es-CO"/>
        </w:rPr>
        <w:t xml:space="preserve"> para su señor (ignoramos en qué proporción se daba este deseo de prosperar a costa de explotación de las propias mujeres).</w:t>
      </w:r>
      <w:hyperlink r:id="rId147" w:anchor="cite_note-13"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14</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b/>
          <w:bCs/>
          <w:sz w:val="24"/>
          <w:szCs w:val="24"/>
          <w:lang w:val="es-ES" w:eastAsia="es-CO"/>
        </w:rPr>
        <w:t>Por otro lado</w:t>
      </w:r>
      <w:r w:rsidRPr="008B09EC">
        <w:rPr>
          <w:rFonts w:ascii="Times New Roman" w:eastAsia="Times New Roman" w:hAnsi="Times New Roman" w:cs="Times New Roman"/>
          <w:sz w:val="24"/>
          <w:szCs w:val="24"/>
          <w:lang w:val="es-ES" w:eastAsia="es-CO"/>
        </w:rPr>
        <w:t>, el señor feudal desea hacer patente su condición de superioridad, haciendo ver que, antes que esposa o hija, la mujer es sierva, y que antes que obedecer al padre o al marido, debe sumisión a su señor.</w:t>
      </w:r>
    </w:p>
    <w:p w:rsidR="008B09EC" w:rsidRPr="008B09EC" w:rsidRDefault="008B09EC" w:rsidP="008B09EC">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b/>
          <w:bCs/>
          <w:sz w:val="24"/>
          <w:szCs w:val="24"/>
          <w:lang w:val="es-ES" w:eastAsia="es-CO"/>
        </w:rPr>
        <w:lastRenderedPageBreak/>
        <w:t>En tercer lugar</w:t>
      </w:r>
      <w:r w:rsidRPr="008B09EC">
        <w:rPr>
          <w:rFonts w:ascii="Times New Roman" w:eastAsia="Times New Roman" w:hAnsi="Times New Roman" w:cs="Times New Roman"/>
          <w:sz w:val="24"/>
          <w:szCs w:val="24"/>
          <w:lang w:val="es-ES" w:eastAsia="es-CO"/>
        </w:rPr>
        <w:t>, está la indefensión de los afectados que, a menudo, no consentían, pero carecían de medios para defenderse frente a la ira señorial. El señor consideraría una negativa como un acto de rebeldía frente a su autoridad y su poder sobre sus siervos.</w:t>
      </w:r>
    </w:p>
    <w:p w:rsidR="008B09EC" w:rsidRPr="008B09EC" w:rsidRDefault="008B09EC" w:rsidP="008B09EC">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b/>
          <w:bCs/>
          <w:sz w:val="24"/>
          <w:szCs w:val="24"/>
          <w:lang w:val="es-ES" w:eastAsia="es-CO"/>
        </w:rPr>
        <w:t>Por último</w:t>
      </w:r>
      <w:r w:rsidRPr="008B09EC">
        <w:rPr>
          <w:rFonts w:ascii="Times New Roman" w:eastAsia="Times New Roman" w:hAnsi="Times New Roman" w:cs="Times New Roman"/>
          <w:sz w:val="24"/>
          <w:szCs w:val="24"/>
          <w:lang w:val="es-ES" w:eastAsia="es-CO"/>
        </w:rPr>
        <w:t>, no debemos olvidar que, al igual que ocurre actualmente, la víctima se siente culpable de su propia deshonra y tiene miedo a denunciarla.</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La institución del </w:t>
      </w:r>
      <w:hyperlink r:id="rId148" w:tooltip="Matrimonio católico" w:history="1">
        <w:r w:rsidRPr="008B09EC">
          <w:rPr>
            <w:rFonts w:ascii="Times New Roman" w:eastAsia="Times New Roman" w:hAnsi="Times New Roman" w:cs="Times New Roman"/>
            <w:color w:val="0000FF"/>
            <w:sz w:val="24"/>
            <w:szCs w:val="24"/>
            <w:u w:val="single"/>
            <w:lang w:val="es-ES" w:eastAsia="es-CO"/>
          </w:rPr>
          <w:t>matrimonio canónico</w:t>
        </w:r>
      </w:hyperlink>
      <w:r w:rsidRPr="008B09EC">
        <w:rPr>
          <w:rFonts w:ascii="Times New Roman" w:eastAsia="Times New Roman" w:hAnsi="Times New Roman" w:cs="Times New Roman"/>
          <w:sz w:val="24"/>
          <w:szCs w:val="24"/>
          <w:lang w:val="es-ES" w:eastAsia="es-CO"/>
        </w:rPr>
        <w:t xml:space="preserve"> entre siervos feudales fue reconocida bastante tarde, en el </w:t>
      </w:r>
      <w:hyperlink r:id="rId149" w:tooltip="Siglo XII" w:history="1">
        <w:r w:rsidRPr="008B09EC">
          <w:rPr>
            <w:rFonts w:ascii="Times New Roman" w:eastAsia="Times New Roman" w:hAnsi="Times New Roman" w:cs="Times New Roman"/>
            <w:color w:val="0000FF"/>
            <w:sz w:val="24"/>
            <w:szCs w:val="24"/>
            <w:u w:val="single"/>
            <w:lang w:val="es-ES" w:eastAsia="es-CO"/>
          </w:rPr>
          <w:t>siglo XII</w:t>
        </w:r>
      </w:hyperlink>
      <w:r w:rsidRPr="008B09EC">
        <w:rPr>
          <w:rFonts w:ascii="Times New Roman" w:eastAsia="Times New Roman" w:hAnsi="Times New Roman" w:cs="Times New Roman"/>
          <w:sz w:val="24"/>
          <w:szCs w:val="24"/>
          <w:lang w:val="es-ES" w:eastAsia="es-CO"/>
        </w:rPr>
        <w:t xml:space="preserve">. Hasta entonces era un privilegio de los señores (los matrimonios campesinos eran, más bien, </w:t>
      </w:r>
      <w:hyperlink r:id="rId150" w:tooltip="Unión civil" w:history="1">
        <w:r w:rsidRPr="008B09EC">
          <w:rPr>
            <w:rFonts w:ascii="Times New Roman" w:eastAsia="Times New Roman" w:hAnsi="Times New Roman" w:cs="Times New Roman"/>
            <w:color w:val="0000FF"/>
            <w:sz w:val="24"/>
            <w:szCs w:val="24"/>
            <w:u w:val="single"/>
            <w:lang w:val="es-ES" w:eastAsia="es-CO"/>
          </w:rPr>
          <w:t>uniones civiles</w:t>
        </w:r>
      </w:hyperlink>
      <w:r w:rsidRPr="008B09EC">
        <w:rPr>
          <w:rFonts w:ascii="Times New Roman" w:eastAsia="Times New Roman" w:hAnsi="Times New Roman" w:cs="Times New Roman"/>
          <w:sz w:val="24"/>
          <w:szCs w:val="24"/>
          <w:lang w:val="es-ES" w:eastAsia="es-CO"/>
        </w:rPr>
        <w:t xml:space="preserve"> con la conformidad de los padres y de los líderes de la comunidad). Cuando la </w:t>
      </w:r>
      <w:hyperlink r:id="rId151" w:tooltip="Iglesia" w:history="1">
        <w:r w:rsidRPr="008B09EC">
          <w:rPr>
            <w:rFonts w:ascii="Times New Roman" w:eastAsia="Times New Roman" w:hAnsi="Times New Roman" w:cs="Times New Roman"/>
            <w:color w:val="0000FF"/>
            <w:sz w:val="24"/>
            <w:szCs w:val="24"/>
            <w:u w:val="single"/>
            <w:lang w:val="es-ES" w:eastAsia="es-CO"/>
          </w:rPr>
          <w:t>Iglesia</w:t>
        </w:r>
      </w:hyperlink>
      <w:r w:rsidRPr="008B09EC">
        <w:rPr>
          <w:rFonts w:ascii="Times New Roman" w:eastAsia="Times New Roman" w:hAnsi="Times New Roman" w:cs="Times New Roman"/>
          <w:sz w:val="24"/>
          <w:szCs w:val="24"/>
          <w:lang w:val="es-ES" w:eastAsia="es-CO"/>
        </w:rPr>
        <w:t xml:space="preserve"> reconoce que el matrimonio entre los aldeanos es bendecido por </w:t>
      </w:r>
      <w:hyperlink r:id="rId152" w:tooltip="Dios" w:history="1">
        <w:r w:rsidRPr="008B09EC">
          <w:rPr>
            <w:rFonts w:ascii="Times New Roman" w:eastAsia="Times New Roman" w:hAnsi="Times New Roman" w:cs="Times New Roman"/>
            <w:color w:val="0000FF"/>
            <w:sz w:val="24"/>
            <w:szCs w:val="24"/>
            <w:u w:val="single"/>
            <w:lang w:val="es-ES" w:eastAsia="es-CO"/>
          </w:rPr>
          <w:t>Dios</w:t>
        </w:r>
      </w:hyperlink>
      <w:r w:rsidRPr="008B09EC">
        <w:rPr>
          <w:rFonts w:ascii="Times New Roman" w:eastAsia="Times New Roman" w:hAnsi="Times New Roman" w:cs="Times New Roman"/>
          <w:sz w:val="24"/>
          <w:szCs w:val="24"/>
          <w:lang w:val="es-ES" w:eastAsia="es-CO"/>
        </w:rPr>
        <w:t xml:space="preserve">, es la mujer la que se beneficia más, al ser casi el único ceremonial en el que actúa como una igual. Por eso, en el momento en que ella se siente bendecida por Dios, en el momento más legal de su vida, la humillación que hubiera supuesto 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se multiplicaba hasta límites difíciles de comprender hoy día.</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A partir de este reconocimiento del matrimonio canónico para los siervos feudales, las cosas comienzan a cambiar. Los abusos señoriales van perdiendo la aceptación social, los campesinos toman conciencia de su dignidad personal y de que ésta no es patrimonio de la </w:t>
      </w:r>
      <w:hyperlink r:id="rId153" w:tooltip="Nobleza" w:history="1">
        <w:r w:rsidRPr="008B09EC">
          <w:rPr>
            <w:rFonts w:ascii="Times New Roman" w:eastAsia="Times New Roman" w:hAnsi="Times New Roman" w:cs="Times New Roman"/>
            <w:color w:val="0000FF"/>
            <w:sz w:val="24"/>
            <w:szCs w:val="24"/>
            <w:u w:val="single"/>
            <w:lang w:val="es-ES" w:eastAsia="es-CO"/>
          </w:rPr>
          <w:t>nobleza</w:t>
        </w:r>
      </w:hyperlink>
      <w:r w:rsidRPr="008B09EC">
        <w:rPr>
          <w:rFonts w:ascii="Times New Roman" w:eastAsia="Times New Roman" w:hAnsi="Times New Roman" w:cs="Times New Roman"/>
          <w:sz w:val="24"/>
          <w:szCs w:val="24"/>
          <w:lang w:val="es-ES" w:eastAsia="es-CO"/>
        </w:rPr>
        <w:t xml:space="preserve">. Por eso, los abusos sexuales, además de crímenes, comienzan a considerarse </w:t>
      </w:r>
      <w:hyperlink r:id="rId154" w:tooltip="wiktionary:es:ignominia" w:history="1">
        <w:r w:rsidRPr="008B09EC">
          <w:rPr>
            <w:rFonts w:ascii="Times New Roman" w:eastAsia="Times New Roman" w:hAnsi="Times New Roman" w:cs="Times New Roman"/>
            <w:color w:val="0000FF"/>
            <w:sz w:val="24"/>
            <w:szCs w:val="24"/>
            <w:u w:val="single"/>
            <w:lang w:val="es-ES" w:eastAsia="es-CO"/>
          </w:rPr>
          <w:t>afrentas muy graves</w:t>
        </w:r>
      </w:hyperlink>
      <w:r w:rsidRPr="008B09EC">
        <w:rPr>
          <w:rFonts w:ascii="Times New Roman" w:eastAsia="Times New Roman" w:hAnsi="Times New Roman" w:cs="Times New Roman"/>
          <w:sz w:val="24"/>
          <w:szCs w:val="24"/>
          <w:lang w:val="es-ES" w:eastAsia="es-CO"/>
        </w:rPr>
        <w:t xml:space="preserve"> y, lógicamente, desembocan en revueltas populares contra el señor.</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Precisamente las </w:t>
      </w:r>
      <w:hyperlink r:id="rId155" w:tooltip="Crónica" w:history="1">
        <w:r w:rsidRPr="008B09EC">
          <w:rPr>
            <w:rFonts w:ascii="Times New Roman" w:eastAsia="Times New Roman" w:hAnsi="Times New Roman" w:cs="Times New Roman"/>
            <w:color w:val="0000FF"/>
            <w:sz w:val="24"/>
            <w:szCs w:val="24"/>
            <w:u w:val="single"/>
            <w:lang w:val="es-ES" w:eastAsia="es-CO"/>
          </w:rPr>
          <w:t>crónicas</w:t>
        </w:r>
      </w:hyperlink>
      <w:r w:rsidRPr="008B09EC">
        <w:rPr>
          <w:rFonts w:ascii="Times New Roman" w:eastAsia="Times New Roman" w:hAnsi="Times New Roman" w:cs="Times New Roman"/>
          <w:sz w:val="24"/>
          <w:szCs w:val="24"/>
          <w:lang w:val="es-ES" w:eastAsia="es-CO"/>
        </w:rPr>
        <w:t xml:space="preserve"> y los escritos recogidos sobre estas sediciones proporcionan la más rica documentación sobre los abusos sexuales institucionalizados por la nobleza. Muchos campesinos se atreven a denunciar su situación e, incluso, a exigir reparaciones. El caso es que, al romper la “ley del silencio”, al enfrentarse al problema abiertamente, el campesino traspasa los límites del encubrimiento, obteniendo así la mejor arma para acabar con el abuso del noble.</w:t>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lastRenderedPageBreak/>
        <w:drawing>
          <wp:inline distT="0" distB="0" distL="0" distR="0">
            <wp:extent cx="2857500" cy="3867150"/>
            <wp:effectExtent l="19050" t="0" r="0" b="0"/>
            <wp:docPr id="8" name="Imagen 8" descr="http://upload.wikimedia.org/wikipedia/commons/thumb/2/2f/Ambrogio_Lorenzetti_020.jpg/300px-Ambrogio_Lorenzetti_020.jp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f/Ambrogio_Lorenzetti_020.jpg/300px-Ambrogio_Lorenzetti_020.jpg">
                      <a:hlinkClick r:id="rId156"/>
                    </pic:cNvPr>
                    <pic:cNvPicPr>
                      <a:picLocks noChangeAspect="1" noChangeArrowheads="1"/>
                    </pic:cNvPicPr>
                  </pic:nvPicPr>
                  <pic:blipFill>
                    <a:blip r:embed="rId157" cstate="print"/>
                    <a:srcRect/>
                    <a:stretch>
                      <a:fillRect/>
                    </a:stretch>
                  </pic:blipFill>
                  <pic:spPr bwMode="auto">
                    <a:xfrm>
                      <a:off x="0" y="0"/>
                      <a:ext cx="2857500" cy="3867150"/>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142875" cy="104775"/>
            <wp:effectExtent l="19050" t="0" r="9525" b="0"/>
            <wp:docPr id="9" name="Imagen 9" descr="http://bits.wikimedia.org/skins-1.5/common/images/magnify-clip.png">
              <a:hlinkClick xmlns:a="http://schemas.openxmlformats.org/drawingml/2006/main" r:id="rId15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5/common/images/magnify-clip.png">
                      <a:hlinkClick r:id="rId156" tooltip="Aumentar"/>
                    </pic:cNvPr>
                    <pic:cNvPicPr>
                      <a:picLocks noChangeAspect="1" noChangeArrowheads="1"/>
                    </pic:cNvPicPr>
                  </pic:nvPicPr>
                  <pic:blipFill>
                    <a:blip r:embed="rId1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jc w:val="center"/>
        <w:rPr>
          <w:rFonts w:ascii="Times New Roman" w:eastAsia="Times New Roman" w:hAnsi="Times New Roman" w:cs="Times New Roman"/>
          <w:sz w:val="24"/>
          <w:szCs w:val="24"/>
          <w:lang w:val="es-ES" w:eastAsia="es-CO"/>
        </w:rPr>
      </w:pPr>
      <w:hyperlink r:id="rId158" w:tooltip="Ambrogio Lorenzetti" w:history="1">
        <w:proofErr w:type="spellStart"/>
        <w:r w:rsidRPr="008B09EC">
          <w:rPr>
            <w:rFonts w:ascii="Times New Roman" w:eastAsia="Times New Roman" w:hAnsi="Times New Roman" w:cs="Times New Roman"/>
            <w:color w:val="0000FF"/>
            <w:sz w:val="24"/>
            <w:szCs w:val="24"/>
            <w:u w:val="single"/>
            <w:lang w:val="es-ES" w:eastAsia="es-CO"/>
          </w:rPr>
          <w:t>Ambrogio</w:t>
        </w:r>
        <w:proofErr w:type="spellEnd"/>
        <w:r w:rsidRPr="008B09EC">
          <w:rPr>
            <w:rFonts w:ascii="Times New Roman" w:eastAsia="Times New Roman" w:hAnsi="Times New Roman" w:cs="Times New Roman"/>
            <w:color w:val="0000FF"/>
            <w:sz w:val="24"/>
            <w:szCs w:val="24"/>
            <w:u w:val="single"/>
            <w:lang w:val="es-ES" w:eastAsia="es-CO"/>
          </w:rPr>
          <w:t xml:space="preserve"> </w:t>
        </w:r>
        <w:proofErr w:type="spellStart"/>
        <w:r w:rsidRPr="008B09EC">
          <w:rPr>
            <w:rFonts w:ascii="Times New Roman" w:eastAsia="Times New Roman" w:hAnsi="Times New Roman" w:cs="Times New Roman"/>
            <w:color w:val="0000FF"/>
            <w:sz w:val="24"/>
            <w:szCs w:val="24"/>
            <w:u w:val="single"/>
            <w:lang w:val="es-ES" w:eastAsia="es-CO"/>
          </w:rPr>
          <w:t>Lorenzetti</w:t>
        </w:r>
        <w:proofErr w:type="spellEnd"/>
      </w:hyperlink>
      <w:r w:rsidRPr="008B09EC">
        <w:rPr>
          <w:rFonts w:ascii="Times New Roman" w:eastAsia="Times New Roman" w:hAnsi="Times New Roman" w:cs="Times New Roman"/>
          <w:sz w:val="24"/>
          <w:szCs w:val="24"/>
          <w:lang w:val="es-ES" w:eastAsia="es-CO"/>
        </w:rPr>
        <w:t>: Escena de abusos</w:t>
      </w:r>
      <w:r w:rsidRPr="008B09EC">
        <w:rPr>
          <w:rFonts w:ascii="Times New Roman" w:eastAsia="Times New Roman" w:hAnsi="Times New Roman" w:cs="Times New Roman"/>
          <w:sz w:val="24"/>
          <w:szCs w:val="24"/>
          <w:lang w:val="es-ES" w:eastAsia="es-CO"/>
        </w:rPr>
        <w:br/>
        <w:t>(«Alegoría del buen y del mal gobierno»).</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Es entonces cuando lo que venía considerándose una </w:t>
      </w:r>
      <w:r w:rsidRPr="008B09EC">
        <w:rPr>
          <w:rFonts w:ascii="Times New Roman" w:eastAsia="Times New Roman" w:hAnsi="Times New Roman" w:cs="Times New Roman"/>
          <w:i/>
          <w:iCs/>
          <w:sz w:val="24"/>
          <w:szCs w:val="24"/>
          <w:lang w:val="es-ES" w:eastAsia="es-CO"/>
        </w:rPr>
        <w:t>mala costumbre</w:t>
      </w:r>
      <w:r w:rsidRPr="008B09EC">
        <w:rPr>
          <w:rFonts w:ascii="Times New Roman" w:eastAsia="Times New Roman" w:hAnsi="Times New Roman" w:cs="Times New Roman"/>
          <w:sz w:val="24"/>
          <w:szCs w:val="24"/>
          <w:lang w:val="es-ES" w:eastAsia="es-CO"/>
        </w:rPr>
        <w:t xml:space="preserve"> (aceptada tácitamente), un derecho, incluso un privilegio feudal, pasa a convertirse, simplemente, en un </w:t>
      </w:r>
      <w:hyperlink r:id="rId159" w:tooltip="Crimen" w:history="1">
        <w:r w:rsidRPr="008B09EC">
          <w:rPr>
            <w:rFonts w:ascii="Times New Roman" w:eastAsia="Times New Roman" w:hAnsi="Times New Roman" w:cs="Times New Roman"/>
            <w:color w:val="0000FF"/>
            <w:sz w:val="24"/>
            <w:szCs w:val="24"/>
            <w:u w:val="single"/>
            <w:lang w:val="es-ES" w:eastAsia="es-CO"/>
          </w:rPr>
          <w:t>crimen</w:t>
        </w:r>
      </w:hyperlink>
      <w:r w:rsidRPr="008B09EC">
        <w:rPr>
          <w:rFonts w:ascii="Times New Roman" w:eastAsia="Times New Roman" w:hAnsi="Times New Roman" w:cs="Times New Roman"/>
          <w:sz w:val="24"/>
          <w:szCs w:val="24"/>
          <w:lang w:val="es-ES" w:eastAsia="es-CO"/>
        </w:rPr>
        <w:t xml:space="preserve">: en una </w:t>
      </w:r>
      <w:hyperlink r:id="rId160" w:tooltip="wiktionary:es:malfetría" w:history="1">
        <w:proofErr w:type="spellStart"/>
        <w:r w:rsidRPr="008B09EC">
          <w:rPr>
            <w:rFonts w:ascii="Times New Roman" w:eastAsia="Times New Roman" w:hAnsi="Times New Roman" w:cs="Times New Roman"/>
            <w:i/>
            <w:iCs/>
            <w:color w:val="0000FF"/>
            <w:sz w:val="24"/>
            <w:szCs w:val="24"/>
            <w:u w:val="single"/>
            <w:lang w:val="es-ES" w:eastAsia="es-CO"/>
          </w:rPr>
          <w:t>malfetría</w:t>
        </w:r>
        <w:proofErr w:type="spellEnd"/>
        <w:r w:rsidRPr="008B09EC">
          <w:rPr>
            <w:rFonts w:ascii="Times New Roman" w:eastAsia="Times New Roman" w:hAnsi="Times New Roman" w:cs="Times New Roman"/>
            <w:i/>
            <w:iCs/>
            <w:color w:val="0000FF"/>
            <w:sz w:val="24"/>
            <w:szCs w:val="24"/>
            <w:u w:val="single"/>
            <w:lang w:val="es-ES" w:eastAsia="es-CO"/>
          </w:rPr>
          <w:t xml:space="preserve"> señorial</w:t>
        </w:r>
      </w:hyperlink>
      <w:r w:rsidRPr="008B09EC">
        <w:rPr>
          <w:rFonts w:ascii="Times New Roman" w:eastAsia="Times New Roman" w:hAnsi="Times New Roman" w:cs="Times New Roman"/>
          <w:sz w:val="24"/>
          <w:szCs w:val="24"/>
          <w:lang w:val="es-ES" w:eastAsia="es-CO"/>
        </w:rPr>
        <w:t xml:space="preserve">. Estaríamos, pues, ante un hecho lamentable, pero no ante un derecho. Algo que, además, no tiene relación alguna con rituales de </w:t>
      </w:r>
      <w:hyperlink r:id="rId161" w:tooltip="Desfloración (aún no redactado)" w:history="1">
        <w:r w:rsidRPr="008B09EC">
          <w:rPr>
            <w:rFonts w:ascii="Times New Roman" w:eastAsia="Times New Roman" w:hAnsi="Times New Roman" w:cs="Times New Roman"/>
            <w:color w:val="BA0000"/>
            <w:sz w:val="24"/>
            <w:szCs w:val="24"/>
            <w:u w:val="single"/>
            <w:lang w:val="es-ES" w:eastAsia="es-CO"/>
          </w:rPr>
          <w:t>desfloración</w:t>
        </w:r>
      </w:hyperlink>
      <w:r w:rsidRPr="008B09EC">
        <w:rPr>
          <w:rFonts w:ascii="Times New Roman" w:eastAsia="Times New Roman" w:hAnsi="Times New Roman" w:cs="Times New Roman"/>
          <w:sz w:val="24"/>
          <w:szCs w:val="24"/>
          <w:lang w:val="es-ES" w:eastAsia="es-CO"/>
        </w:rPr>
        <w:t>, ni con ceremonias ancestrales asociadas al matrimonio, sino caprichos de un señor descontrolado e incapaz de respetar la ley y la dignidad de las personas a su cargo.</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Entre las rebeliones campesinas más conocidas y dilatadas está la de los </w:t>
      </w:r>
      <w:hyperlink r:id="rId162" w:tooltip="Guerra de los Remensas" w:history="1">
        <w:r w:rsidRPr="008B09EC">
          <w:rPr>
            <w:rFonts w:ascii="Times New Roman" w:eastAsia="Times New Roman" w:hAnsi="Times New Roman" w:cs="Times New Roman"/>
            <w:color w:val="0000FF"/>
            <w:sz w:val="24"/>
            <w:szCs w:val="24"/>
            <w:u w:val="single"/>
            <w:lang w:val="es-ES" w:eastAsia="es-CO"/>
          </w:rPr>
          <w:t xml:space="preserve">Campesinos de </w:t>
        </w:r>
        <w:proofErr w:type="spellStart"/>
        <w:r w:rsidRPr="008B09EC">
          <w:rPr>
            <w:rFonts w:ascii="Times New Roman" w:eastAsia="Times New Roman" w:hAnsi="Times New Roman" w:cs="Times New Roman"/>
            <w:color w:val="0000FF"/>
            <w:sz w:val="24"/>
            <w:szCs w:val="24"/>
            <w:u w:val="single"/>
            <w:lang w:val="es-ES" w:eastAsia="es-CO"/>
          </w:rPr>
          <w:t>Remensa</w:t>
        </w:r>
        <w:proofErr w:type="spellEnd"/>
      </w:hyperlink>
      <w:r w:rsidRPr="008B09EC">
        <w:rPr>
          <w:rFonts w:ascii="Times New Roman" w:eastAsia="Times New Roman" w:hAnsi="Times New Roman" w:cs="Times New Roman"/>
          <w:sz w:val="24"/>
          <w:szCs w:val="24"/>
          <w:lang w:val="es-ES" w:eastAsia="es-CO"/>
        </w:rPr>
        <w:t xml:space="preserve"> en </w:t>
      </w:r>
      <w:hyperlink r:id="rId163" w:tooltip="Cataluña" w:history="1">
        <w:r w:rsidRPr="008B09EC">
          <w:rPr>
            <w:rFonts w:ascii="Times New Roman" w:eastAsia="Times New Roman" w:hAnsi="Times New Roman" w:cs="Times New Roman"/>
            <w:color w:val="0000FF"/>
            <w:sz w:val="24"/>
            <w:szCs w:val="24"/>
            <w:u w:val="single"/>
            <w:lang w:val="es-ES" w:eastAsia="es-CO"/>
          </w:rPr>
          <w:t>Cataluña</w:t>
        </w:r>
      </w:hyperlink>
      <w:r w:rsidRPr="008B09EC">
        <w:rPr>
          <w:rFonts w:ascii="Times New Roman" w:eastAsia="Times New Roman" w:hAnsi="Times New Roman" w:cs="Times New Roman"/>
          <w:sz w:val="24"/>
          <w:szCs w:val="24"/>
          <w:lang w:val="es-ES" w:eastAsia="es-CO"/>
        </w:rPr>
        <w:t xml:space="preserve"> (entre </w:t>
      </w:r>
      <w:hyperlink r:id="rId164" w:tooltip="1440" w:history="1">
        <w:r w:rsidRPr="008B09EC">
          <w:rPr>
            <w:rFonts w:ascii="Times New Roman" w:eastAsia="Times New Roman" w:hAnsi="Times New Roman" w:cs="Times New Roman"/>
            <w:color w:val="0000FF"/>
            <w:sz w:val="24"/>
            <w:szCs w:val="24"/>
            <w:u w:val="single"/>
            <w:lang w:val="es-ES" w:eastAsia="es-CO"/>
          </w:rPr>
          <w:t>1440</w:t>
        </w:r>
      </w:hyperlink>
      <w:r w:rsidRPr="008B09EC">
        <w:rPr>
          <w:rFonts w:ascii="Times New Roman" w:eastAsia="Times New Roman" w:hAnsi="Times New Roman" w:cs="Times New Roman"/>
          <w:sz w:val="24"/>
          <w:szCs w:val="24"/>
          <w:lang w:val="es-ES" w:eastAsia="es-CO"/>
        </w:rPr>
        <w:t xml:space="preserve"> y </w:t>
      </w:r>
      <w:hyperlink r:id="rId165" w:tooltip="1486" w:history="1">
        <w:r w:rsidRPr="008B09EC">
          <w:rPr>
            <w:rFonts w:ascii="Times New Roman" w:eastAsia="Times New Roman" w:hAnsi="Times New Roman" w:cs="Times New Roman"/>
            <w:color w:val="0000FF"/>
            <w:sz w:val="24"/>
            <w:szCs w:val="24"/>
            <w:u w:val="single"/>
            <w:lang w:val="es-ES" w:eastAsia="es-CO"/>
          </w:rPr>
          <w:t>1486</w:t>
        </w:r>
      </w:hyperlink>
      <w:r w:rsidRPr="008B09EC">
        <w:rPr>
          <w:rFonts w:ascii="Times New Roman" w:eastAsia="Times New Roman" w:hAnsi="Times New Roman" w:cs="Times New Roman"/>
          <w:sz w:val="24"/>
          <w:szCs w:val="24"/>
          <w:lang w:val="es-ES" w:eastAsia="es-CO"/>
        </w:rPr>
        <w:t>), los cuales hacen una relación de agravios entre los que figuran los abusos sexuales.</w:t>
      </w:r>
      <w:hyperlink r:id="rId166" w:anchor="cite_note-14"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15</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La huida o la liberación de </w:t>
      </w:r>
      <w:proofErr w:type="spellStart"/>
      <w:r w:rsidRPr="008B09EC">
        <w:rPr>
          <w:rFonts w:ascii="Times New Roman" w:eastAsia="Times New Roman" w:hAnsi="Times New Roman" w:cs="Times New Roman"/>
          <w:sz w:val="24"/>
          <w:szCs w:val="24"/>
          <w:lang w:val="es-ES" w:eastAsia="es-CO"/>
        </w:rPr>
        <w:t>remensas</w:t>
      </w:r>
      <w:proofErr w:type="spellEnd"/>
      <w:r w:rsidRPr="008B09EC">
        <w:rPr>
          <w:rFonts w:ascii="Times New Roman" w:eastAsia="Times New Roman" w:hAnsi="Times New Roman" w:cs="Times New Roman"/>
          <w:sz w:val="24"/>
          <w:szCs w:val="24"/>
          <w:lang w:val="es-ES" w:eastAsia="es-CO"/>
        </w:rPr>
        <w:t xml:space="preserve"> a causa del abuso de sus señores dio lugar a la fundación de villas libres, como es el caso de </w:t>
      </w:r>
      <w:hyperlink r:id="rId167" w:tooltip="Villanueva y Geltrú" w:history="1">
        <w:r w:rsidRPr="008B09EC">
          <w:rPr>
            <w:rFonts w:ascii="Times New Roman" w:eastAsia="Times New Roman" w:hAnsi="Times New Roman" w:cs="Times New Roman"/>
            <w:color w:val="0000FF"/>
            <w:sz w:val="24"/>
            <w:szCs w:val="24"/>
            <w:u w:val="single"/>
            <w:lang w:val="es-ES" w:eastAsia="es-CO"/>
          </w:rPr>
          <w:t xml:space="preserve">Villanueva y </w:t>
        </w:r>
        <w:proofErr w:type="spellStart"/>
        <w:r w:rsidRPr="008B09EC">
          <w:rPr>
            <w:rFonts w:ascii="Times New Roman" w:eastAsia="Times New Roman" w:hAnsi="Times New Roman" w:cs="Times New Roman"/>
            <w:color w:val="0000FF"/>
            <w:sz w:val="24"/>
            <w:szCs w:val="24"/>
            <w:u w:val="single"/>
            <w:lang w:val="es-ES" w:eastAsia="es-CO"/>
          </w:rPr>
          <w:t>Geltrú</w:t>
        </w:r>
        <w:proofErr w:type="spellEnd"/>
      </w:hyperlink>
      <w:r w:rsidRPr="008B09EC">
        <w:rPr>
          <w:rFonts w:ascii="Times New Roman" w:eastAsia="Times New Roman" w:hAnsi="Times New Roman" w:cs="Times New Roman"/>
          <w:sz w:val="24"/>
          <w:szCs w:val="24"/>
          <w:lang w:val="es-ES" w:eastAsia="es-CO"/>
        </w:rPr>
        <w:t xml:space="preserve"> (</w:t>
      </w:r>
      <w:hyperlink r:id="rId168" w:tooltip="Provincia de Barcelona" w:history="1">
        <w:r w:rsidRPr="008B09EC">
          <w:rPr>
            <w:rFonts w:ascii="Times New Roman" w:eastAsia="Times New Roman" w:hAnsi="Times New Roman" w:cs="Times New Roman"/>
            <w:color w:val="0000FF"/>
            <w:sz w:val="24"/>
            <w:szCs w:val="24"/>
            <w:u w:val="single"/>
            <w:lang w:val="es-ES" w:eastAsia="es-CO"/>
          </w:rPr>
          <w:t>Barcelona</w:t>
        </w:r>
      </w:hyperlink>
      <w:r w:rsidRPr="008B09EC">
        <w:rPr>
          <w:rFonts w:ascii="Times New Roman" w:eastAsia="Times New Roman" w:hAnsi="Times New Roman" w:cs="Times New Roman"/>
          <w:sz w:val="24"/>
          <w:szCs w:val="24"/>
          <w:lang w:val="es-ES" w:eastAsia="es-CO"/>
        </w:rPr>
        <w:t xml:space="preserve">), gracias a la </w:t>
      </w:r>
      <w:hyperlink r:id="rId169" w:tooltip="Carta-Puebla" w:history="1">
        <w:r w:rsidRPr="008B09EC">
          <w:rPr>
            <w:rFonts w:ascii="Times New Roman" w:eastAsia="Times New Roman" w:hAnsi="Times New Roman" w:cs="Times New Roman"/>
            <w:color w:val="0000FF"/>
            <w:sz w:val="24"/>
            <w:szCs w:val="24"/>
            <w:u w:val="single"/>
            <w:lang w:val="es-ES" w:eastAsia="es-CO"/>
          </w:rPr>
          <w:t>Carta-Puebla</w:t>
        </w:r>
      </w:hyperlink>
      <w:r w:rsidRPr="008B09EC">
        <w:rPr>
          <w:rFonts w:ascii="Times New Roman" w:eastAsia="Times New Roman" w:hAnsi="Times New Roman" w:cs="Times New Roman"/>
          <w:sz w:val="24"/>
          <w:szCs w:val="24"/>
          <w:lang w:val="es-ES" w:eastAsia="es-CO"/>
        </w:rPr>
        <w:t xml:space="preserve"> concedida por el rey </w:t>
      </w:r>
      <w:hyperlink r:id="rId170" w:tooltip="Jaime I el Conquistador" w:history="1">
        <w:r w:rsidRPr="008B09EC">
          <w:rPr>
            <w:rFonts w:ascii="Times New Roman" w:eastAsia="Times New Roman" w:hAnsi="Times New Roman" w:cs="Times New Roman"/>
            <w:color w:val="0000FF"/>
            <w:sz w:val="24"/>
            <w:szCs w:val="24"/>
            <w:u w:val="single"/>
            <w:lang w:val="es-ES" w:eastAsia="es-CO"/>
          </w:rPr>
          <w:t>Jaime I el Conquistador</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Caso más concreto es el ocurrido en </w:t>
      </w:r>
      <w:hyperlink r:id="rId171" w:tooltip="Aranga" w:history="1">
        <w:proofErr w:type="spellStart"/>
        <w:r w:rsidRPr="008B09EC">
          <w:rPr>
            <w:rFonts w:ascii="Times New Roman" w:eastAsia="Times New Roman" w:hAnsi="Times New Roman" w:cs="Times New Roman"/>
            <w:color w:val="0000FF"/>
            <w:sz w:val="24"/>
            <w:szCs w:val="24"/>
            <w:u w:val="single"/>
            <w:lang w:val="es-ES" w:eastAsia="es-CO"/>
          </w:rPr>
          <w:t>Aranga</w:t>
        </w:r>
        <w:proofErr w:type="spellEnd"/>
      </w:hyperlink>
      <w:r w:rsidRPr="008B09EC">
        <w:rPr>
          <w:rFonts w:ascii="Times New Roman" w:eastAsia="Times New Roman" w:hAnsi="Times New Roman" w:cs="Times New Roman"/>
          <w:sz w:val="24"/>
          <w:szCs w:val="24"/>
          <w:lang w:val="es-ES" w:eastAsia="es-CO"/>
        </w:rPr>
        <w:t xml:space="preserve"> (</w:t>
      </w:r>
      <w:hyperlink r:id="rId172" w:tooltip="Provincia de La Coruña" w:history="1">
        <w:r w:rsidRPr="008B09EC">
          <w:rPr>
            <w:rFonts w:ascii="Times New Roman" w:eastAsia="Times New Roman" w:hAnsi="Times New Roman" w:cs="Times New Roman"/>
            <w:color w:val="0000FF"/>
            <w:sz w:val="24"/>
            <w:szCs w:val="24"/>
            <w:u w:val="single"/>
            <w:lang w:val="es-ES" w:eastAsia="es-CO"/>
          </w:rPr>
          <w:t>La Coruña</w:t>
        </w:r>
      </w:hyperlink>
      <w:r w:rsidRPr="008B09EC">
        <w:rPr>
          <w:rFonts w:ascii="Times New Roman" w:eastAsia="Times New Roman" w:hAnsi="Times New Roman" w:cs="Times New Roman"/>
          <w:sz w:val="24"/>
          <w:szCs w:val="24"/>
          <w:lang w:val="es-ES" w:eastAsia="es-CO"/>
        </w:rPr>
        <w:t xml:space="preserve">), donde un juez real ordenó «E otrosí en </w:t>
      </w:r>
      <w:proofErr w:type="spellStart"/>
      <w:r w:rsidRPr="008B09EC">
        <w:rPr>
          <w:rFonts w:ascii="Times New Roman" w:eastAsia="Times New Roman" w:hAnsi="Times New Roman" w:cs="Times New Roman"/>
          <w:sz w:val="24"/>
          <w:szCs w:val="24"/>
          <w:lang w:val="es-ES" w:eastAsia="es-CO"/>
        </w:rPr>
        <w:t>razon</w:t>
      </w:r>
      <w:proofErr w:type="spellEnd"/>
      <w:r w:rsidRPr="008B09EC">
        <w:rPr>
          <w:rFonts w:ascii="Times New Roman" w:eastAsia="Times New Roman" w:hAnsi="Times New Roman" w:cs="Times New Roman"/>
          <w:sz w:val="24"/>
          <w:szCs w:val="24"/>
          <w:lang w:val="es-ES" w:eastAsia="es-CO"/>
        </w:rPr>
        <w:t xml:space="preserve"> de las mujeres que eran </w:t>
      </w:r>
      <w:proofErr w:type="spellStart"/>
      <w:r w:rsidRPr="008B09EC">
        <w:rPr>
          <w:rFonts w:ascii="Times New Roman" w:eastAsia="Times New Roman" w:hAnsi="Times New Roman" w:cs="Times New Roman"/>
          <w:sz w:val="24"/>
          <w:szCs w:val="24"/>
          <w:lang w:val="es-ES" w:eastAsia="es-CO"/>
        </w:rPr>
        <w:t>tenudas</w:t>
      </w:r>
      <w:proofErr w:type="spellEnd"/>
      <w:r w:rsidRPr="008B09EC">
        <w:rPr>
          <w:rFonts w:ascii="Times New Roman" w:eastAsia="Times New Roman" w:hAnsi="Times New Roman" w:cs="Times New Roman"/>
          <w:sz w:val="24"/>
          <w:szCs w:val="24"/>
          <w:lang w:val="es-ES" w:eastAsia="es-CO"/>
        </w:rPr>
        <w:t xml:space="preserve"> de ir servir </w:t>
      </w:r>
      <w:proofErr w:type="spellStart"/>
      <w:r w:rsidRPr="008B09EC">
        <w:rPr>
          <w:rFonts w:ascii="Times New Roman" w:eastAsia="Times New Roman" w:hAnsi="Times New Roman" w:cs="Times New Roman"/>
          <w:sz w:val="24"/>
          <w:szCs w:val="24"/>
          <w:lang w:val="es-ES" w:eastAsia="es-CO"/>
        </w:rPr>
        <w:t>duas</w:t>
      </w:r>
      <w:proofErr w:type="spellEnd"/>
      <w:r w:rsidRPr="008B09EC">
        <w:rPr>
          <w:rFonts w:ascii="Times New Roman" w:eastAsia="Times New Roman" w:hAnsi="Times New Roman" w:cs="Times New Roman"/>
          <w:sz w:val="24"/>
          <w:szCs w:val="24"/>
          <w:lang w:val="es-ES" w:eastAsia="es-CO"/>
        </w:rPr>
        <w:t xml:space="preserve"> </w:t>
      </w:r>
      <w:proofErr w:type="spellStart"/>
      <w:r w:rsidRPr="008B09EC">
        <w:rPr>
          <w:rFonts w:ascii="Times New Roman" w:eastAsia="Times New Roman" w:hAnsi="Times New Roman" w:cs="Times New Roman"/>
          <w:sz w:val="24"/>
          <w:szCs w:val="24"/>
          <w:lang w:val="es-ES" w:eastAsia="es-CO"/>
        </w:rPr>
        <w:t>vezes</w:t>
      </w:r>
      <w:proofErr w:type="spellEnd"/>
      <w:r w:rsidRPr="008B09EC">
        <w:rPr>
          <w:rFonts w:ascii="Times New Roman" w:eastAsia="Times New Roman" w:hAnsi="Times New Roman" w:cs="Times New Roman"/>
          <w:sz w:val="24"/>
          <w:szCs w:val="24"/>
          <w:lang w:val="es-ES" w:eastAsia="es-CO"/>
        </w:rPr>
        <w:t xml:space="preserve"> en el año al granjero de </w:t>
      </w:r>
      <w:proofErr w:type="spellStart"/>
      <w:r w:rsidRPr="008B09EC">
        <w:rPr>
          <w:rFonts w:ascii="Times New Roman" w:eastAsia="Times New Roman" w:hAnsi="Times New Roman" w:cs="Times New Roman"/>
          <w:sz w:val="24"/>
          <w:szCs w:val="24"/>
          <w:lang w:val="es-ES" w:eastAsia="es-CO"/>
        </w:rPr>
        <w:t>carballo</w:t>
      </w:r>
      <w:proofErr w:type="spellEnd"/>
      <w:r w:rsidRPr="008B09EC">
        <w:rPr>
          <w:rFonts w:ascii="Times New Roman" w:eastAsia="Times New Roman" w:hAnsi="Times New Roman" w:cs="Times New Roman"/>
          <w:sz w:val="24"/>
          <w:szCs w:val="24"/>
          <w:lang w:val="es-ES" w:eastAsia="es-CO"/>
        </w:rPr>
        <w:t xml:space="preserve"> tuerto en la manera que dicha es fallo que tal servicio é tal fuero que </w:t>
      </w:r>
      <w:proofErr w:type="spellStart"/>
      <w:r w:rsidRPr="008B09EC">
        <w:rPr>
          <w:rFonts w:ascii="Times New Roman" w:eastAsia="Times New Roman" w:hAnsi="Times New Roman" w:cs="Times New Roman"/>
          <w:sz w:val="24"/>
          <w:szCs w:val="24"/>
          <w:lang w:val="es-ES" w:eastAsia="es-CO"/>
        </w:rPr>
        <w:t>non</w:t>
      </w:r>
      <w:proofErr w:type="spellEnd"/>
      <w:r w:rsidRPr="008B09EC">
        <w:rPr>
          <w:rFonts w:ascii="Times New Roman" w:eastAsia="Times New Roman" w:hAnsi="Times New Roman" w:cs="Times New Roman"/>
          <w:sz w:val="24"/>
          <w:szCs w:val="24"/>
          <w:lang w:val="es-ES" w:eastAsia="es-CO"/>
        </w:rPr>
        <w:t xml:space="preserve"> es </w:t>
      </w:r>
      <w:proofErr w:type="spellStart"/>
      <w:r w:rsidRPr="008B09EC">
        <w:rPr>
          <w:rFonts w:ascii="Times New Roman" w:eastAsia="Times New Roman" w:hAnsi="Times New Roman" w:cs="Times New Roman"/>
          <w:sz w:val="24"/>
          <w:szCs w:val="24"/>
          <w:lang w:val="es-ES" w:eastAsia="es-CO"/>
        </w:rPr>
        <w:t>onesto</w:t>
      </w:r>
      <w:proofErr w:type="spellEnd"/>
      <w:r w:rsidRPr="008B09EC">
        <w:rPr>
          <w:rFonts w:ascii="Times New Roman" w:eastAsia="Times New Roman" w:hAnsi="Times New Roman" w:cs="Times New Roman"/>
          <w:sz w:val="24"/>
          <w:szCs w:val="24"/>
          <w:lang w:val="es-ES" w:eastAsia="es-CO"/>
        </w:rPr>
        <w:t xml:space="preserve"> e por mal e </w:t>
      </w:r>
      <w:proofErr w:type="spellStart"/>
      <w:r w:rsidRPr="008B09EC">
        <w:rPr>
          <w:rFonts w:ascii="Times New Roman" w:eastAsia="Times New Roman" w:hAnsi="Times New Roman" w:cs="Times New Roman"/>
          <w:sz w:val="24"/>
          <w:szCs w:val="24"/>
          <w:lang w:val="es-ES" w:eastAsia="es-CO"/>
        </w:rPr>
        <w:t>desonestidad</w:t>
      </w:r>
      <w:proofErr w:type="spellEnd"/>
      <w:r w:rsidRPr="008B09EC">
        <w:rPr>
          <w:rFonts w:ascii="Times New Roman" w:eastAsia="Times New Roman" w:hAnsi="Times New Roman" w:cs="Times New Roman"/>
          <w:sz w:val="24"/>
          <w:szCs w:val="24"/>
          <w:lang w:val="es-ES" w:eastAsia="es-CO"/>
        </w:rPr>
        <w:t xml:space="preserve"> que se podría ende seguir mando que tal fuero que </w:t>
      </w:r>
      <w:proofErr w:type="spellStart"/>
      <w:r w:rsidRPr="008B09EC">
        <w:rPr>
          <w:rFonts w:ascii="Times New Roman" w:eastAsia="Times New Roman" w:hAnsi="Times New Roman" w:cs="Times New Roman"/>
          <w:sz w:val="24"/>
          <w:szCs w:val="24"/>
          <w:lang w:val="es-ES" w:eastAsia="es-CO"/>
        </w:rPr>
        <w:t>non</w:t>
      </w:r>
      <w:proofErr w:type="spellEnd"/>
      <w:r w:rsidRPr="008B09EC">
        <w:rPr>
          <w:rFonts w:ascii="Times New Roman" w:eastAsia="Times New Roman" w:hAnsi="Times New Roman" w:cs="Times New Roman"/>
          <w:sz w:val="24"/>
          <w:szCs w:val="24"/>
          <w:lang w:val="es-ES" w:eastAsia="es-CO"/>
        </w:rPr>
        <w:t xml:space="preserve"> se </w:t>
      </w:r>
      <w:proofErr w:type="spellStart"/>
      <w:r w:rsidRPr="008B09EC">
        <w:rPr>
          <w:rFonts w:ascii="Times New Roman" w:eastAsia="Times New Roman" w:hAnsi="Times New Roman" w:cs="Times New Roman"/>
          <w:sz w:val="24"/>
          <w:szCs w:val="24"/>
          <w:lang w:val="es-ES" w:eastAsia="es-CO"/>
        </w:rPr>
        <w:t>faga</w:t>
      </w:r>
      <w:proofErr w:type="spellEnd"/>
      <w:r w:rsidRPr="008B09EC">
        <w:rPr>
          <w:rFonts w:ascii="Times New Roman" w:eastAsia="Times New Roman" w:hAnsi="Times New Roman" w:cs="Times New Roman"/>
          <w:sz w:val="24"/>
          <w:szCs w:val="24"/>
          <w:lang w:val="es-ES" w:eastAsia="es-CO"/>
        </w:rPr>
        <w:t xml:space="preserve">» en el año </w:t>
      </w:r>
      <w:hyperlink r:id="rId173" w:tooltip="1385" w:history="1">
        <w:r w:rsidRPr="008B09EC">
          <w:rPr>
            <w:rFonts w:ascii="Times New Roman" w:eastAsia="Times New Roman" w:hAnsi="Times New Roman" w:cs="Times New Roman"/>
            <w:color w:val="0000FF"/>
            <w:sz w:val="24"/>
            <w:szCs w:val="24"/>
            <w:u w:val="single"/>
            <w:lang w:val="es-ES" w:eastAsia="es-CO"/>
          </w:rPr>
          <w:t>1385</w:t>
        </w:r>
      </w:hyperlink>
      <w:r w:rsidRPr="008B09EC">
        <w:rPr>
          <w:rFonts w:ascii="Times New Roman" w:eastAsia="Times New Roman" w:hAnsi="Times New Roman" w:cs="Times New Roman"/>
          <w:sz w:val="24"/>
          <w:szCs w:val="24"/>
          <w:lang w:val="es-ES" w:eastAsia="es-CO"/>
        </w:rPr>
        <w:t>.</w:t>
      </w:r>
      <w:hyperlink r:id="rId174" w:anchor="cite_note-name-15"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16</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Este episodio enlaza con las ulteriores revueltas de los </w:t>
      </w:r>
      <w:hyperlink r:id="rId175" w:tooltip="Irmandiños" w:history="1">
        <w:proofErr w:type="spellStart"/>
        <w:r w:rsidRPr="008B09EC">
          <w:rPr>
            <w:rFonts w:ascii="Times New Roman" w:eastAsia="Times New Roman" w:hAnsi="Times New Roman" w:cs="Times New Roman"/>
            <w:color w:val="0000FF"/>
            <w:sz w:val="24"/>
            <w:szCs w:val="24"/>
            <w:u w:val="single"/>
            <w:lang w:val="es-ES" w:eastAsia="es-CO"/>
          </w:rPr>
          <w:t>irmandiños</w:t>
        </w:r>
        <w:proofErr w:type="spellEnd"/>
      </w:hyperlink>
      <w:r w:rsidRPr="008B09EC">
        <w:rPr>
          <w:rFonts w:ascii="Times New Roman" w:eastAsia="Times New Roman" w:hAnsi="Times New Roman" w:cs="Times New Roman"/>
          <w:sz w:val="24"/>
          <w:szCs w:val="24"/>
          <w:lang w:val="es-ES" w:eastAsia="es-CO"/>
        </w:rPr>
        <w:t xml:space="preserve"> gallegos, que, en </w:t>
      </w:r>
      <w:hyperlink r:id="rId176" w:tooltip="1467" w:history="1">
        <w:r w:rsidRPr="008B09EC">
          <w:rPr>
            <w:rFonts w:ascii="Times New Roman" w:eastAsia="Times New Roman" w:hAnsi="Times New Roman" w:cs="Times New Roman"/>
            <w:color w:val="0000FF"/>
            <w:sz w:val="24"/>
            <w:szCs w:val="24"/>
            <w:u w:val="single"/>
            <w:lang w:val="es-ES" w:eastAsia="es-CO"/>
          </w:rPr>
          <w:t>1467</w:t>
        </w:r>
      </w:hyperlink>
      <w:r w:rsidRPr="008B09EC">
        <w:rPr>
          <w:rFonts w:ascii="Times New Roman" w:eastAsia="Times New Roman" w:hAnsi="Times New Roman" w:cs="Times New Roman"/>
          <w:sz w:val="24"/>
          <w:szCs w:val="24"/>
          <w:lang w:val="es-ES" w:eastAsia="es-CO"/>
        </w:rPr>
        <w:t>-</w:t>
      </w:r>
      <w:hyperlink r:id="rId177" w:tooltip="1469" w:history="1">
        <w:r w:rsidRPr="008B09EC">
          <w:rPr>
            <w:rFonts w:ascii="Times New Roman" w:eastAsia="Times New Roman" w:hAnsi="Times New Roman" w:cs="Times New Roman"/>
            <w:color w:val="0000FF"/>
            <w:sz w:val="24"/>
            <w:szCs w:val="24"/>
            <w:u w:val="single"/>
            <w:lang w:val="es-ES" w:eastAsia="es-CO"/>
          </w:rPr>
          <w:t>1469</w:t>
        </w:r>
      </w:hyperlink>
      <w:r w:rsidRPr="008B09EC">
        <w:rPr>
          <w:rFonts w:ascii="Times New Roman" w:eastAsia="Times New Roman" w:hAnsi="Times New Roman" w:cs="Times New Roman"/>
          <w:sz w:val="24"/>
          <w:szCs w:val="24"/>
          <w:lang w:val="es-ES" w:eastAsia="es-CO"/>
        </w:rPr>
        <w:t xml:space="preserve">, se quejan por escrito de numerosas violaciones, no sólo por parte de su señor, sino también por parte de sus comandados. Una de las actividades más </w:t>
      </w:r>
      <w:r w:rsidRPr="008B09EC">
        <w:rPr>
          <w:rFonts w:ascii="Times New Roman" w:eastAsia="Times New Roman" w:hAnsi="Times New Roman" w:cs="Times New Roman"/>
          <w:sz w:val="24"/>
          <w:szCs w:val="24"/>
          <w:lang w:val="es-ES" w:eastAsia="es-CO"/>
        </w:rPr>
        <w:lastRenderedPageBreak/>
        <w:t xml:space="preserve">conocidas de los </w:t>
      </w:r>
      <w:proofErr w:type="spellStart"/>
      <w:r w:rsidRPr="008B09EC">
        <w:rPr>
          <w:rFonts w:ascii="Times New Roman" w:eastAsia="Times New Roman" w:hAnsi="Times New Roman" w:cs="Times New Roman"/>
          <w:sz w:val="24"/>
          <w:szCs w:val="24"/>
          <w:lang w:val="es-ES" w:eastAsia="es-CO"/>
        </w:rPr>
        <w:t>irmandiños</w:t>
      </w:r>
      <w:proofErr w:type="spellEnd"/>
      <w:r w:rsidRPr="008B09EC">
        <w:rPr>
          <w:rFonts w:ascii="Times New Roman" w:eastAsia="Times New Roman" w:hAnsi="Times New Roman" w:cs="Times New Roman"/>
          <w:sz w:val="24"/>
          <w:szCs w:val="24"/>
          <w:lang w:val="es-ES" w:eastAsia="es-CO"/>
        </w:rPr>
        <w:t xml:space="preserve"> es el derribo de castillos; en este sentido citamos el siguiente texto: </w:t>
      </w:r>
      <w:r w:rsidRPr="008B09EC">
        <w:rPr>
          <w:rFonts w:ascii="Times New Roman" w:eastAsia="Times New Roman" w:hAnsi="Times New Roman" w:cs="Times New Roman"/>
          <w:i/>
          <w:iCs/>
          <w:sz w:val="24"/>
          <w:szCs w:val="24"/>
          <w:lang w:val="es-ES" w:eastAsia="es-CO"/>
        </w:rPr>
        <w:t xml:space="preserve">«Testimonia un clérigo que el Duque derrocó la fortaleza de Marceo por </w:t>
      </w:r>
      <w:proofErr w:type="spellStart"/>
      <w:r w:rsidRPr="008B09EC">
        <w:rPr>
          <w:rFonts w:ascii="Times New Roman" w:eastAsia="Times New Roman" w:hAnsi="Times New Roman" w:cs="Times New Roman"/>
          <w:i/>
          <w:iCs/>
          <w:sz w:val="24"/>
          <w:szCs w:val="24"/>
          <w:lang w:val="es-ES" w:eastAsia="es-CO"/>
        </w:rPr>
        <w:t>dous</w:t>
      </w:r>
      <w:proofErr w:type="spellEnd"/>
      <w:r w:rsidRPr="008B09EC">
        <w:rPr>
          <w:rFonts w:ascii="Times New Roman" w:eastAsia="Times New Roman" w:hAnsi="Times New Roman" w:cs="Times New Roman"/>
          <w:i/>
          <w:iCs/>
          <w:sz w:val="24"/>
          <w:szCs w:val="24"/>
          <w:lang w:val="es-ES" w:eastAsia="es-CO"/>
        </w:rPr>
        <w:t xml:space="preserve"> abades que </w:t>
      </w:r>
      <w:proofErr w:type="spellStart"/>
      <w:r w:rsidRPr="008B09EC">
        <w:rPr>
          <w:rFonts w:ascii="Times New Roman" w:eastAsia="Times New Roman" w:hAnsi="Times New Roman" w:cs="Times New Roman"/>
          <w:i/>
          <w:iCs/>
          <w:sz w:val="24"/>
          <w:szCs w:val="24"/>
          <w:lang w:val="es-ES" w:eastAsia="es-CO"/>
        </w:rPr>
        <w:t>lle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durmian</w:t>
      </w:r>
      <w:proofErr w:type="spellEnd"/>
      <w:r w:rsidRPr="008B09EC">
        <w:rPr>
          <w:rFonts w:ascii="Times New Roman" w:eastAsia="Times New Roman" w:hAnsi="Times New Roman" w:cs="Times New Roman"/>
          <w:i/>
          <w:iCs/>
          <w:sz w:val="24"/>
          <w:szCs w:val="24"/>
          <w:lang w:val="es-ES" w:eastAsia="es-CO"/>
        </w:rPr>
        <w:t xml:space="preserve"> con las damas e </w:t>
      </w:r>
      <w:proofErr w:type="spellStart"/>
      <w:r w:rsidRPr="008B09EC">
        <w:rPr>
          <w:rFonts w:ascii="Times New Roman" w:eastAsia="Times New Roman" w:hAnsi="Times New Roman" w:cs="Times New Roman"/>
          <w:i/>
          <w:iCs/>
          <w:sz w:val="24"/>
          <w:szCs w:val="24"/>
          <w:lang w:val="es-ES" w:eastAsia="es-CO"/>
        </w:rPr>
        <w:t>acolléronse</w:t>
      </w:r>
      <w:proofErr w:type="spellEnd"/>
      <w:r w:rsidRPr="008B09EC">
        <w:rPr>
          <w:rFonts w:ascii="Times New Roman" w:eastAsia="Times New Roman" w:hAnsi="Times New Roman" w:cs="Times New Roman"/>
          <w:i/>
          <w:iCs/>
          <w:sz w:val="24"/>
          <w:szCs w:val="24"/>
          <w:lang w:val="es-ES" w:eastAsia="es-CO"/>
        </w:rPr>
        <w:t xml:space="preserve"> a la fortaleza»</w:t>
      </w:r>
      <w:hyperlink r:id="rId178" w:anchor="cite_note-name-15"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16</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En Castilla también hay ejemplos concretos en los que los </w:t>
      </w:r>
      <w:r w:rsidRPr="008B09EC">
        <w:rPr>
          <w:rFonts w:ascii="Times New Roman" w:eastAsia="Times New Roman" w:hAnsi="Times New Roman" w:cs="Times New Roman"/>
          <w:i/>
          <w:iCs/>
          <w:sz w:val="24"/>
          <w:szCs w:val="24"/>
          <w:lang w:val="es-ES" w:eastAsia="es-CO"/>
        </w:rPr>
        <w:t>Malos Usos</w:t>
      </w:r>
      <w:r w:rsidRPr="008B09EC">
        <w:rPr>
          <w:rFonts w:ascii="Times New Roman" w:eastAsia="Times New Roman" w:hAnsi="Times New Roman" w:cs="Times New Roman"/>
          <w:sz w:val="24"/>
          <w:szCs w:val="24"/>
          <w:lang w:val="es-ES" w:eastAsia="es-CO"/>
        </w:rPr>
        <w:t xml:space="preserve"> van unidos a los abusos sexuales. Es muy conocida la queja de los vecinos de </w:t>
      </w:r>
      <w:hyperlink r:id="rId179" w:tooltip="Benavente" w:history="1">
        <w:r w:rsidRPr="008B09EC">
          <w:rPr>
            <w:rFonts w:ascii="Times New Roman" w:eastAsia="Times New Roman" w:hAnsi="Times New Roman" w:cs="Times New Roman"/>
            <w:color w:val="0000FF"/>
            <w:sz w:val="24"/>
            <w:szCs w:val="24"/>
            <w:u w:val="single"/>
            <w:lang w:val="es-ES" w:eastAsia="es-CO"/>
          </w:rPr>
          <w:t>Benavente</w:t>
        </w:r>
      </w:hyperlink>
      <w:r w:rsidRPr="008B09EC">
        <w:rPr>
          <w:rFonts w:ascii="Times New Roman" w:eastAsia="Times New Roman" w:hAnsi="Times New Roman" w:cs="Times New Roman"/>
          <w:sz w:val="24"/>
          <w:szCs w:val="24"/>
          <w:lang w:val="es-ES" w:eastAsia="es-CO"/>
        </w:rPr>
        <w:t xml:space="preserve"> contra los abusos de su conde, Don Juan Alfonso Pimentel, desde </w:t>
      </w:r>
      <w:hyperlink r:id="rId180" w:tooltip="1398" w:history="1">
        <w:r w:rsidRPr="008B09EC">
          <w:rPr>
            <w:rFonts w:ascii="Times New Roman" w:eastAsia="Times New Roman" w:hAnsi="Times New Roman" w:cs="Times New Roman"/>
            <w:color w:val="0000FF"/>
            <w:sz w:val="24"/>
            <w:szCs w:val="24"/>
            <w:u w:val="single"/>
            <w:lang w:val="es-ES" w:eastAsia="es-CO"/>
          </w:rPr>
          <w:t>1398</w:t>
        </w:r>
      </w:hyperlink>
      <w:r w:rsidRPr="008B09EC">
        <w:rPr>
          <w:rFonts w:ascii="Times New Roman" w:eastAsia="Times New Roman" w:hAnsi="Times New Roman" w:cs="Times New Roman"/>
          <w:sz w:val="24"/>
          <w:szCs w:val="24"/>
          <w:lang w:val="es-ES" w:eastAsia="es-CO"/>
        </w:rPr>
        <w:t xml:space="preserve">. El concejo envió un informe al rey </w:t>
      </w:r>
      <w:hyperlink r:id="rId181" w:tooltip="Enrique III de Castilla" w:history="1">
        <w:r w:rsidRPr="008B09EC">
          <w:rPr>
            <w:rFonts w:ascii="Times New Roman" w:eastAsia="Times New Roman" w:hAnsi="Times New Roman" w:cs="Times New Roman"/>
            <w:color w:val="0000FF"/>
            <w:sz w:val="24"/>
            <w:szCs w:val="24"/>
            <w:u w:val="single"/>
            <w:lang w:val="es-ES" w:eastAsia="es-CO"/>
          </w:rPr>
          <w:t>Enrique III</w:t>
        </w:r>
      </w:hyperlink>
      <w:r w:rsidRPr="008B09EC">
        <w:rPr>
          <w:rFonts w:ascii="Times New Roman" w:eastAsia="Times New Roman" w:hAnsi="Times New Roman" w:cs="Times New Roman"/>
          <w:sz w:val="24"/>
          <w:szCs w:val="24"/>
          <w:lang w:val="es-ES" w:eastAsia="es-CO"/>
        </w:rPr>
        <w:t xml:space="preserve"> señalando la falta de respeto a los </w:t>
      </w:r>
      <w:hyperlink r:id="rId182" w:tooltip="Fuero" w:history="1">
        <w:r w:rsidRPr="008B09EC">
          <w:rPr>
            <w:rFonts w:ascii="Times New Roman" w:eastAsia="Times New Roman" w:hAnsi="Times New Roman" w:cs="Times New Roman"/>
            <w:color w:val="0000FF"/>
            <w:sz w:val="24"/>
            <w:szCs w:val="24"/>
            <w:u w:val="single"/>
            <w:lang w:val="es-ES" w:eastAsia="es-CO"/>
          </w:rPr>
          <w:t>fueros</w:t>
        </w:r>
      </w:hyperlink>
      <w:r w:rsidRPr="008B09EC">
        <w:rPr>
          <w:rFonts w:ascii="Times New Roman" w:eastAsia="Times New Roman" w:hAnsi="Times New Roman" w:cs="Times New Roman"/>
          <w:sz w:val="24"/>
          <w:szCs w:val="24"/>
          <w:lang w:val="es-ES" w:eastAsia="es-CO"/>
        </w:rPr>
        <w:t xml:space="preserve"> de la </w:t>
      </w:r>
      <w:hyperlink r:id="rId183" w:tooltip="Villa (población)" w:history="1">
        <w:r w:rsidRPr="008B09EC">
          <w:rPr>
            <w:rFonts w:ascii="Times New Roman" w:eastAsia="Times New Roman" w:hAnsi="Times New Roman" w:cs="Times New Roman"/>
            <w:color w:val="0000FF"/>
            <w:sz w:val="24"/>
            <w:szCs w:val="24"/>
            <w:u w:val="single"/>
            <w:lang w:val="es-ES" w:eastAsia="es-CO"/>
          </w:rPr>
          <w:t>villa</w:t>
        </w:r>
      </w:hyperlink>
      <w:r w:rsidRPr="008B09EC">
        <w:rPr>
          <w:rFonts w:ascii="Times New Roman" w:eastAsia="Times New Roman" w:hAnsi="Times New Roman" w:cs="Times New Roman"/>
          <w:sz w:val="24"/>
          <w:szCs w:val="24"/>
          <w:lang w:val="es-ES" w:eastAsia="es-CO"/>
        </w:rPr>
        <w:t xml:space="preserve">, nombrando </w:t>
      </w:r>
      <w:hyperlink r:id="rId184" w:tooltip="Oficial" w:history="1">
        <w:r w:rsidRPr="008B09EC">
          <w:rPr>
            <w:rFonts w:ascii="Times New Roman" w:eastAsia="Times New Roman" w:hAnsi="Times New Roman" w:cs="Times New Roman"/>
            <w:color w:val="0000FF"/>
            <w:sz w:val="24"/>
            <w:szCs w:val="24"/>
            <w:u w:val="single"/>
            <w:lang w:val="es-ES" w:eastAsia="es-CO"/>
          </w:rPr>
          <w:t>oficiales</w:t>
        </w:r>
      </w:hyperlink>
      <w:r w:rsidRPr="008B09EC">
        <w:rPr>
          <w:rFonts w:ascii="Times New Roman" w:eastAsia="Times New Roman" w:hAnsi="Times New Roman" w:cs="Times New Roman"/>
          <w:sz w:val="24"/>
          <w:szCs w:val="24"/>
          <w:lang w:val="es-ES" w:eastAsia="es-CO"/>
        </w:rPr>
        <w:t>, monopolizando ventas y cobrando gabelas inusitadas,</w:t>
      </w:r>
      <w:hyperlink r:id="rId185" w:anchor="cite_note-16"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17</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junto a ello, añaden que el citado conde </w:t>
      </w:r>
      <w:r w:rsidRPr="008B09EC">
        <w:rPr>
          <w:rFonts w:ascii="Times New Roman" w:eastAsia="Times New Roman" w:hAnsi="Times New Roman" w:cs="Times New Roman"/>
          <w:i/>
          <w:iCs/>
          <w:sz w:val="24"/>
          <w:szCs w:val="24"/>
          <w:lang w:val="es-ES" w:eastAsia="es-CO"/>
        </w:rPr>
        <w:t xml:space="preserve">«tenía consigo en la dicha fortaleza algunos criados e parientes suyos y les consentían que matasen </w:t>
      </w:r>
      <w:proofErr w:type="spellStart"/>
      <w:r w:rsidRPr="008B09EC">
        <w:rPr>
          <w:rFonts w:ascii="Times New Roman" w:eastAsia="Times New Roman" w:hAnsi="Times New Roman" w:cs="Times New Roman"/>
          <w:i/>
          <w:iCs/>
          <w:sz w:val="24"/>
          <w:szCs w:val="24"/>
          <w:lang w:val="es-ES" w:eastAsia="es-CO"/>
        </w:rPr>
        <w:t>ombres</w:t>
      </w:r>
      <w:proofErr w:type="spellEnd"/>
      <w:r w:rsidRPr="008B09EC">
        <w:rPr>
          <w:rFonts w:ascii="Times New Roman" w:eastAsia="Times New Roman" w:hAnsi="Times New Roman" w:cs="Times New Roman"/>
          <w:i/>
          <w:iCs/>
          <w:sz w:val="24"/>
          <w:szCs w:val="24"/>
          <w:lang w:val="es-ES" w:eastAsia="es-CO"/>
        </w:rPr>
        <w:t xml:space="preserve"> y llevasen mujeres casadas e que matasen después aquellos que las llevaban a sus maridos e por aquella </w:t>
      </w:r>
      <w:proofErr w:type="spellStart"/>
      <w:r w:rsidRPr="008B09EC">
        <w:rPr>
          <w:rFonts w:ascii="Times New Roman" w:eastAsia="Times New Roman" w:hAnsi="Times New Roman" w:cs="Times New Roman"/>
          <w:i/>
          <w:iCs/>
          <w:sz w:val="24"/>
          <w:szCs w:val="24"/>
          <w:lang w:val="es-ES" w:eastAsia="es-CO"/>
        </w:rPr>
        <w:t>cabsa</w:t>
      </w:r>
      <w:proofErr w:type="spellEnd"/>
      <w:r w:rsidRPr="008B09EC">
        <w:rPr>
          <w:rFonts w:ascii="Times New Roman" w:eastAsia="Times New Roman" w:hAnsi="Times New Roman" w:cs="Times New Roman"/>
          <w:i/>
          <w:iCs/>
          <w:sz w:val="24"/>
          <w:szCs w:val="24"/>
          <w:lang w:val="es-ES" w:eastAsia="es-CO"/>
        </w:rPr>
        <w:t xml:space="preserve"> en la dicha villa se han desfecho ocho o nueve casas de oficiales»</w:t>
      </w:r>
      <w:r w:rsidRPr="008B09EC">
        <w:rPr>
          <w:rFonts w:ascii="Times New Roman" w:eastAsia="Times New Roman" w:hAnsi="Times New Roman" w:cs="Times New Roman"/>
          <w:sz w:val="24"/>
          <w:szCs w:val="24"/>
          <w:lang w:val="es-ES" w:eastAsia="es-CO"/>
        </w:rPr>
        <w:t>.</w:t>
      </w:r>
      <w:hyperlink r:id="rId186" w:anchor="cite_note-name-15"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16</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Otros incidentes reseñables son el de </w:t>
      </w:r>
      <w:proofErr w:type="spellStart"/>
      <w:r w:rsidRPr="008B09EC">
        <w:rPr>
          <w:rFonts w:ascii="Times New Roman" w:eastAsia="Times New Roman" w:hAnsi="Times New Roman" w:cs="Times New Roman"/>
          <w:sz w:val="24"/>
          <w:szCs w:val="24"/>
          <w:lang w:val="es-ES" w:eastAsia="es-CO"/>
        </w:rPr>
        <w:t>Fadrique</w:t>
      </w:r>
      <w:proofErr w:type="spellEnd"/>
      <w:r w:rsidRPr="008B09EC">
        <w:rPr>
          <w:rFonts w:ascii="Times New Roman" w:eastAsia="Times New Roman" w:hAnsi="Times New Roman" w:cs="Times New Roman"/>
          <w:sz w:val="24"/>
          <w:szCs w:val="24"/>
          <w:lang w:val="es-ES" w:eastAsia="es-CO"/>
        </w:rPr>
        <w:t xml:space="preserve"> Enríquez, </w:t>
      </w:r>
      <w:hyperlink r:id="rId187" w:tooltip="Casa de Trastámara" w:history="1">
        <w:r w:rsidRPr="008B09EC">
          <w:rPr>
            <w:rFonts w:ascii="Times New Roman" w:eastAsia="Times New Roman" w:hAnsi="Times New Roman" w:cs="Times New Roman"/>
            <w:color w:val="0000FF"/>
            <w:sz w:val="24"/>
            <w:szCs w:val="24"/>
            <w:u w:val="single"/>
            <w:lang w:val="es-ES" w:eastAsia="es-CO"/>
          </w:rPr>
          <w:t xml:space="preserve">Conde de </w:t>
        </w:r>
        <w:proofErr w:type="spellStart"/>
        <w:r w:rsidRPr="008B09EC">
          <w:rPr>
            <w:rFonts w:ascii="Times New Roman" w:eastAsia="Times New Roman" w:hAnsi="Times New Roman" w:cs="Times New Roman"/>
            <w:color w:val="0000FF"/>
            <w:sz w:val="24"/>
            <w:szCs w:val="24"/>
            <w:u w:val="single"/>
            <w:lang w:val="es-ES" w:eastAsia="es-CO"/>
          </w:rPr>
          <w:t>Trastámara</w:t>
        </w:r>
        <w:proofErr w:type="spellEnd"/>
      </w:hyperlink>
      <w:r w:rsidRPr="008B09EC">
        <w:rPr>
          <w:rFonts w:ascii="Times New Roman" w:eastAsia="Times New Roman" w:hAnsi="Times New Roman" w:cs="Times New Roman"/>
          <w:sz w:val="24"/>
          <w:szCs w:val="24"/>
          <w:lang w:val="es-ES" w:eastAsia="es-CO"/>
        </w:rPr>
        <w:t xml:space="preserve">, </w:t>
      </w:r>
      <w:hyperlink r:id="rId188" w:tooltip="Ducado de Arjona" w:history="1">
        <w:r w:rsidRPr="008B09EC">
          <w:rPr>
            <w:rFonts w:ascii="Times New Roman" w:eastAsia="Times New Roman" w:hAnsi="Times New Roman" w:cs="Times New Roman"/>
            <w:color w:val="0000FF"/>
            <w:sz w:val="24"/>
            <w:szCs w:val="24"/>
            <w:u w:val="single"/>
            <w:lang w:val="es-ES" w:eastAsia="es-CO"/>
          </w:rPr>
          <w:t xml:space="preserve">Duque de </w:t>
        </w:r>
        <w:proofErr w:type="spellStart"/>
        <w:r w:rsidRPr="008B09EC">
          <w:rPr>
            <w:rFonts w:ascii="Times New Roman" w:eastAsia="Times New Roman" w:hAnsi="Times New Roman" w:cs="Times New Roman"/>
            <w:color w:val="0000FF"/>
            <w:sz w:val="24"/>
            <w:szCs w:val="24"/>
            <w:u w:val="single"/>
            <w:lang w:val="es-ES" w:eastAsia="es-CO"/>
          </w:rPr>
          <w:t>Arjona</w:t>
        </w:r>
        <w:proofErr w:type="spellEnd"/>
      </w:hyperlink>
      <w:r w:rsidRPr="008B09EC">
        <w:rPr>
          <w:rFonts w:ascii="Times New Roman" w:eastAsia="Times New Roman" w:hAnsi="Times New Roman" w:cs="Times New Roman"/>
          <w:sz w:val="24"/>
          <w:szCs w:val="24"/>
          <w:lang w:val="es-ES" w:eastAsia="es-CO"/>
        </w:rPr>
        <w:t xml:space="preserve">, que murió ajusticiado por </w:t>
      </w:r>
      <w:hyperlink r:id="rId189" w:tooltip="Juan II de Castilla" w:history="1">
        <w:r w:rsidRPr="008B09EC">
          <w:rPr>
            <w:rFonts w:ascii="Times New Roman" w:eastAsia="Times New Roman" w:hAnsi="Times New Roman" w:cs="Times New Roman"/>
            <w:color w:val="0000FF"/>
            <w:sz w:val="24"/>
            <w:szCs w:val="24"/>
            <w:u w:val="single"/>
            <w:lang w:val="es-ES" w:eastAsia="es-CO"/>
          </w:rPr>
          <w:t>Juan II</w:t>
        </w:r>
      </w:hyperlink>
      <w:r w:rsidRPr="008B09EC">
        <w:rPr>
          <w:rFonts w:ascii="Times New Roman" w:eastAsia="Times New Roman" w:hAnsi="Times New Roman" w:cs="Times New Roman"/>
          <w:sz w:val="24"/>
          <w:szCs w:val="24"/>
          <w:lang w:val="es-ES" w:eastAsia="es-CO"/>
        </w:rPr>
        <w:t xml:space="preserve"> en </w:t>
      </w:r>
      <w:hyperlink r:id="rId190" w:tooltip="1430" w:history="1">
        <w:r w:rsidRPr="008B09EC">
          <w:rPr>
            <w:rFonts w:ascii="Times New Roman" w:eastAsia="Times New Roman" w:hAnsi="Times New Roman" w:cs="Times New Roman"/>
            <w:color w:val="0000FF"/>
            <w:sz w:val="24"/>
            <w:szCs w:val="24"/>
            <w:u w:val="single"/>
            <w:lang w:val="es-ES" w:eastAsia="es-CO"/>
          </w:rPr>
          <w:t>1430</w:t>
        </w:r>
      </w:hyperlink>
      <w:r w:rsidRPr="008B09EC">
        <w:rPr>
          <w:rFonts w:ascii="Times New Roman" w:eastAsia="Times New Roman" w:hAnsi="Times New Roman" w:cs="Times New Roman"/>
          <w:sz w:val="24"/>
          <w:szCs w:val="24"/>
          <w:lang w:val="es-ES" w:eastAsia="es-CO"/>
        </w:rPr>
        <w:t xml:space="preserve"> a causa de sus </w:t>
      </w:r>
      <w:proofErr w:type="spellStart"/>
      <w:r w:rsidRPr="008B09EC">
        <w:rPr>
          <w:rFonts w:ascii="Times New Roman" w:eastAsia="Times New Roman" w:hAnsi="Times New Roman" w:cs="Times New Roman"/>
          <w:i/>
          <w:iCs/>
          <w:sz w:val="24"/>
          <w:szCs w:val="24"/>
          <w:lang w:val="es-ES" w:eastAsia="es-CO"/>
        </w:rPr>
        <w:t>malfetrías</w:t>
      </w:r>
      <w:proofErr w:type="spellEnd"/>
      <w:r w:rsidRPr="008B09EC">
        <w:rPr>
          <w:rFonts w:ascii="Times New Roman" w:eastAsia="Times New Roman" w:hAnsi="Times New Roman" w:cs="Times New Roman"/>
          <w:sz w:val="24"/>
          <w:szCs w:val="24"/>
          <w:lang w:val="es-ES" w:eastAsia="es-CO"/>
        </w:rPr>
        <w:t xml:space="preserve">. O el asunto de Don Rodrigo de Luna, </w:t>
      </w:r>
      <w:hyperlink r:id="rId191" w:tooltip="Santiago de Compostela" w:history="1">
        <w:r w:rsidRPr="008B09EC">
          <w:rPr>
            <w:rFonts w:ascii="Times New Roman" w:eastAsia="Times New Roman" w:hAnsi="Times New Roman" w:cs="Times New Roman"/>
            <w:color w:val="0000FF"/>
            <w:sz w:val="24"/>
            <w:szCs w:val="24"/>
            <w:u w:val="single"/>
            <w:lang w:val="es-ES" w:eastAsia="es-CO"/>
          </w:rPr>
          <w:t>arzobispo de Santiago de Compostela</w:t>
        </w:r>
      </w:hyperlink>
      <w:r w:rsidRPr="008B09EC">
        <w:rPr>
          <w:rFonts w:ascii="Times New Roman" w:eastAsia="Times New Roman" w:hAnsi="Times New Roman" w:cs="Times New Roman"/>
          <w:sz w:val="24"/>
          <w:szCs w:val="24"/>
          <w:lang w:val="es-ES" w:eastAsia="es-CO"/>
        </w:rPr>
        <w:t xml:space="preserve"> y sobrino del conocido </w:t>
      </w:r>
      <w:hyperlink r:id="rId192" w:tooltip="Álvaro de Luna" w:history="1">
        <w:r w:rsidRPr="008B09EC">
          <w:rPr>
            <w:rFonts w:ascii="Times New Roman" w:eastAsia="Times New Roman" w:hAnsi="Times New Roman" w:cs="Times New Roman"/>
            <w:color w:val="0000FF"/>
            <w:sz w:val="24"/>
            <w:szCs w:val="24"/>
            <w:u w:val="single"/>
            <w:lang w:val="es-ES" w:eastAsia="es-CO"/>
          </w:rPr>
          <w:t>Condestable</w:t>
        </w:r>
      </w:hyperlink>
      <w:r w:rsidRPr="008B09EC">
        <w:rPr>
          <w:rFonts w:ascii="Times New Roman" w:eastAsia="Times New Roman" w:hAnsi="Times New Roman" w:cs="Times New Roman"/>
          <w:sz w:val="24"/>
          <w:szCs w:val="24"/>
          <w:lang w:val="es-ES" w:eastAsia="es-CO"/>
        </w:rPr>
        <w:t xml:space="preserve">, contra quien se rebelaron sus propios </w:t>
      </w:r>
      <w:hyperlink r:id="rId193" w:tooltip="Caballero" w:history="1">
        <w:r w:rsidRPr="008B09EC">
          <w:rPr>
            <w:rFonts w:ascii="Times New Roman" w:eastAsia="Times New Roman" w:hAnsi="Times New Roman" w:cs="Times New Roman"/>
            <w:color w:val="0000FF"/>
            <w:sz w:val="24"/>
            <w:szCs w:val="24"/>
            <w:u w:val="single"/>
            <w:lang w:val="es-ES" w:eastAsia="es-CO"/>
          </w:rPr>
          <w:t>caballeros</w:t>
        </w:r>
      </w:hyperlink>
      <w:r w:rsidRPr="008B09EC">
        <w:rPr>
          <w:rFonts w:ascii="Times New Roman" w:eastAsia="Times New Roman" w:hAnsi="Times New Roman" w:cs="Times New Roman"/>
          <w:sz w:val="24"/>
          <w:szCs w:val="24"/>
          <w:lang w:val="es-ES" w:eastAsia="es-CO"/>
        </w:rPr>
        <w:t xml:space="preserve"> en </w:t>
      </w:r>
      <w:hyperlink r:id="rId194" w:tooltip="1458" w:history="1">
        <w:r w:rsidRPr="008B09EC">
          <w:rPr>
            <w:rFonts w:ascii="Times New Roman" w:eastAsia="Times New Roman" w:hAnsi="Times New Roman" w:cs="Times New Roman"/>
            <w:color w:val="0000FF"/>
            <w:sz w:val="24"/>
            <w:szCs w:val="24"/>
            <w:u w:val="single"/>
            <w:lang w:val="es-ES" w:eastAsia="es-CO"/>
          </w:rPr>
          <w:t>1458</w:t>
        </w:r>
      </w:hyperlink>
      <w:r w:rsidRPr="008B09EC">
        <w:rPr>
          <w:rFonts w:ascii="Times New Roman" w:eastAsia="Times New Roman" w:hAnsi="Times New Roman" w:cs="Times New Roman"/>
          <w:sz w:val="24"/>
          <w:szCs w:val="24"/>
          <w:lang w:val="es-ES" w:eastAsia="es-CO"/>
        </w:rPr>
        <w:t xml:space="preserve"> a raíz de sus actos deshonestos y criminales.</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No es caso seguir citando los múltiples ejemplos, pero no podemos terminar el epígrafe sin haber mencionado el caso de </w:t>
      </w:r>
      <w:hyperlink r:id="rId195" w:tooltip="Fuente Obejuna" w:history="1">
        <w:r w:rsidRPr="008B09EC">
          <w:rPr>
            <w:rFonts w:ascii="Times New Roman" w:eastAsia="Times New Roman" w:hAnsi="Times New Roman" w:cs="Times New Roman"/>
            <w:color w:val="0000FF"/>
            <w:sz w:val="24"/>
            <w:szCs w:val="24"/>
            <w:u w:val="single"/>
            <w:lang w:val="es-ES" w:eastAsia="es-CO"/>
          </w:rPr>
          <w:t xml:space="preserve">Fuente </w:t>
        </w:r>
        <w:proofErr w:type="spellStart"/>
        <w:r w:rsidRPr="008B09EC">
          <w:rPr>
            <w:rFonts w:ascii="Times New Roman" w:eastAsia="Times New Roman" w:hAnsi="Times New Roman" w:cs="Times New Roman"/>
            <w:color w:val="0000FF"/>
            <w:sz w:val="24"/>
            <w:szCs w:val="24"/>
            <w:u w:val="single"/>
            <w:lang w:val="es-ES" w:eastAsia="es-CO"/>
          </w:rPr>
          <w:t>Obejuna</w:t>
        </w:r>
        <w:proofErr w:type="spellEnd"/>
      </w:hyperlink>
      <w:r w:rsidRPr="008B09EC">
        <w:rPr>
          <w:rFonts w:ascii="Times New Roman" w:eastAsia="Times New Roman" w:hAnsi="Times New Roman" w:cs="Times New Roman"/>
          <w:sz w:val="24"/>
          <w:szCs w:val="24"/>
          <w:lang w:val="es-ES" w:eastAsia="es-CO"/>
        </w:rPr>
        <w:t xml:space="preserve">, ocurrido realmente en </w:t>
      </w:r>
      <w:hyperlink r:id="rId196" w:tooltip="1476" w:history="1">
        <w:r w:rsidRPr="008B09EC">
          <w:rPr>
            <w:rFonts w:ascii="Times New Roman" w:eastAsia="Times New Roman" w:hAnsi="Times New Roman" w:cs="Times New Roman"/>
            <w:color w:val="0000FF"/>
            <w:sz w:val="24"/>
            <w:szCs w:val="24"/>
            <w:u w:val="single"/>
            <w:lang w:val="es-ES" w:eastAsia="es-CO"/>
          </w:rPr>
          <w:t>1476</w:t>
        </w:r>
      </w:hyperlink>
      <w:r w:rsidRPr="008B09EC">
        <w:rPr>
          <w:rFonts w:ascii="Times New Roman" w:eastAsia="Times New Roman" w:hAnsi="Times New Roman" w:cs="Times New Roman"/>
          <w:sz w:val="24"/>
          <w:szCs w:val="24"/>
          <w:lang w:val="es-ES" w:eastAsia="es-CO"/>
        </w:rPr>
        <w:t xml:space="preserve">. Allí, el despotismo del comendador de la </w:t>
      </w:r>
      <w:hyperlink r:id="rId197" w:tooltip="Orden de Calatrava" w:history="1">
        <w:r w:rsidRPr="008B09EC">
          <w:rPr>
            <w:rFonts w:ascii="Times New Roman" w:eastAsia="Times New Roman" w:hAnsi="Times New Roman" w:cs="Times New Roman"/>
            <w:color w:val="0000FF"/>
            <w:sz w:val="24"/>
            <w:szCs w:val="24"/>
            <w:u w:val="single"/>
            <w:lang w:val="es-ES" w:eastAsia="es-CO"/>
          </w:rPr>
          <w:t>Orden de Calatrava</w:t>
        </w:r>
      </w:hyperlink>
      <w:r w:rsidRPr="008B09EC">
        <w:rPr>
          <w:rFonts w:ascii="Times New Roman" w:eastAsia="Times New Roman" w:hAnsi="Times New Roman" w:cs="Times New Roman"/>
          <w:sz w:val="24"/>
          <w:szCs w:val="24"/>
          <w:lang w:val="es-ES" w:eastAsia="es-CO"/>
        </w:rPr>
        <w:t xml:space="preserve"> (el monje y soldado Fernán Gómez de Guzmán) es el detonante de una tragedia recogida, inicialmente, por los cronistas de esta </w:t>
      </w:r>
      <w:hyperlink r:id="rId198" w:tooltip="Orden militar" w:history="1">
        <w:r w:rsidRPr="008B09EC">
          <w:rPr>
            <w:rFonts w:ascii="Times New Roman" w:eastAsia="Times New Roman" w:hAnsi="Times New Roman" w:cs="Times New Roman"/>
            <w:color w:val="0000FF"/>
            <w:sz w:val="24"/>
            <w:szCs w:val="24"/>
            <w:u w:val="single"/>
            <w:lang w:val="es-ES" w:eastAsia="es-CO"/>
          </w:rPr>
          <w:t>orden militar</w:t>
        </w:r>
      </w:hyperlink>
      <w:r w:rsidRPr="008B09EC">
        <w:rPr>
          <w:rFonts w:ascii="Times New Roman" w:eastAsia="Times New Roman" w:hAnsi="Times New Roman" w:cs="Times New Roman"/>
          <w:sz w:val="24"/>
          <w:szCs w:val="24"/>
          <w:lang w:val="es-ES" w:eastAsia="es-CO"/>
        </w:rPr>
        <w:t xml:space="preserve"> e inmortalizada, posteriormente, por </w:t>
      </w:r>
      <w:hyperlink r:id="rId199" w:tooltip="Lope de Vega" w:history="1">
        <w:r w:rsidRPr="008B09EC">
          <w:rPr>
            <w:rFonts w:ascii="Times New Roman" w:eastAsia="Times New Roman" w:hAnsi="Times New Roman" w:cs="Times New Roman"/>
            <w:color w:val="0000FF"/>
            <w:sz w:val="24"/>
            <w:szCs w:val="24"/>
            <w:u w:val="single"/>
            <w:lang w:val="es-ES" w:eastAsia="es-CO"/>
          </w:rPr>
          <w:t>Lope de Vega</w:t>
        </w:r>
      </w:hyperlink>
      <w:r w:rsidRPr="008B09EC">
        <w:rPr>
          <w:rFonts w:ascii="Times New Roman" w:eastAsia="Times New Roman" w:hAnsi="Times New Roman" w:cs="Times New Roman"/>
          <w:sz w:val="24"/>
          <w:szCs w:val="24"/>
          <w:lang w:val="es-ES" w:eastAsia="es-CO"/>
        </w:rPr>
        <w:t xml:space="preserve"> en </w:t>
      </w:r>
      <w:hyperlink r:id="rId200" w:tooltip="1619" w:history="1">
        <w:r w:rsidRPr="008B09EC">
          <w:rPr>
            <w:rFonts w:ascii="Times New Roman" w:eastAsia="Times New Roman" w:hAnsi="Times New Roman" w:cs="Times New Roman"/>
            <w:color w:val="0000FF"/>
            <w:sz w:val="24"/>
            <w:szCs w:val="24"/>
            <w:u w:val="single"/>
            <w:lang w:val="es-ES" w:eastAsia="es-CO"/>
          </w:rPr>
          <w:t>1619</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Sin embargo, no debemos perder la perspectiva: la inmensa mayoría de las quejas de campesinos se refiere única y exclusivamente a abusos económicos o laborales. Los nobles procuraban el beneficio, el poder y perjudicar a sus rivales, y muy raramente aparecen en los documentos quejas de carácter sexual (en las Cortes de </w:t>
      </w:r>
      <w:hyperlink r:id="rId201" w:tooltip="Guadalajara (España)" w:history="1">
        <w:r w:rsidRPr="008B09EC">
          <w:rPr>
            <w:rFonts w:ascii="Times New Roman" w:eastAsia="Times New Roman" w:hAnsi="Times New Roman" w:cs="Times New Roman"/>
            <w:color w:val="0000FF"/>
            <w:sz w:val="24"/>
            <w:szCs w:val="24"/>
            <w:u w:val="single"/>
            <w:lang w:val="es-ES" w:eastAsia="es-CO"/>
          </w:rPr>
          <w:t>Guadalajara</w:t>
        </w:r>
      </w:hyperlink>
      <w:r w:rsidRPr="008B09EC">
        <w:rPr>
          <w:rFonts w:ascii="Times New Roman" w:eastAsia="Times New Roman" w:hAnsi="Times New Roman" w:cs="Times New Roman"/>
          <w:sz w:val="24"/>
          <w:szCs w:val="24"/>
          <w:lang w:val="es-ES" w:eastAsia="es-CO"/>
        </w:rPr>
        <w:t xml:space="preserve"> de </w:t>
      </w:r>
      <w:hyperlink r:id="rId202" w:tooltip="1390" w:history="1">
        <w:r w:rsidRPr="008B09EC">
          <w:rPr>
            <w:rFonts w:ascii="Times New Roman" w:eastAsia="Times New Roman" w:hAnsi="Times New Roman" w:cs="Times New Roman"/>
            <w:color w:val="0000FF"/>
            <w:sz w:val="24"/>
            <w:szCs w:val="24"/>
            <w:u w:val="single"/>
            <w:lang w:val="es-ES" w:eastAsia="es-CO"/>
          </w:rPr>
          <w:t>1390</w:t>
        </w:r>
      </w:hyperlink>
      <w:r w:rsidRPr="008B09EC">
        <w:rPr>
          <w:rFonts w:ascii="Times New Roman" w:eastAsia="Times New Roman" w:hAnsi="Times New Roman" w:cs="Times New Roman"/>
          <w:sz w:val="24"/>
          <w:szCs w:val="24"/>
          <w:lang w:val="es-ES" w:eastAsia="es-CO"/>
        </w:rPr>
        <w:t xml:space="preserve"> se dice lo siguiente: </w:t>
      </w:r>
      <w:r w:rsidRPr="008B09EC">
        <w:rPr>
          <w:rFonts w:ascii="Times New Roman" w:eastAsia="Times New Roman" w:hAnsi="Times New Roman" w:cs="Times New Roman"/>
          <w:i/>
          <w:iCs/>
          <w:sz w:val="24"/>
          <w:szCs w:val="24"/>
          <w:lang w:val="es-ES" w:eastAsia="es-CO"/>
        </w:rPr>
        <w:t>«</w:t>
      </w:r>
      <w:proofErr w:type="spellStart"/>
      <w:r w:rsidRPr="008B09EC">
        <w:rPr>
          <w:rFonts w:ascii="Times New Roman" w:eastAsia="Times New Roman" w:hAnsi="Times New Roman" w:cs="Times New Roman"/>
          <w:i/>
          <w:iCs/>
          <w:sz w:val="24"/>
          <w:szCs w:val="24"/>
          <w:lang w:val="es-ES" w:eastAsia="es-CO"/>
        </w:rPr>
        <w:t>acaesçe</w:t>
      </w:r>
      <w:proofErr w:type="spellEnd"/>
      <w:r w:rsidRPr="008B09EC">
        <w:rPr>
          <w:rFonts w:ascii="Times New Roman" w:eastAsia="Times New Roman" w:hAnsi="Times New Roman" w:cs="Times New Roman"/>
          <w:i/>
          <w:iCs/>
          <w:sz w:val="24"/>
          <w:szCs w:val="24"/>
          <w:lang w:val="es-ES" w:eastAsia="es-CO"/>
        </w:rPr>
        <w:t xml:space="preserve"> muchas </w:t>
      </w:r>
      <w:proofErr w:type="spellStart"/>
      <w:r w:rsidRPr="008B09EC">
        <w:rPr>
          <w:rFonts w:ascii="Times New Roman" w:eastAsia="Times New Roman" w:hAnsi="Times New Roman" w:cs="Times New Roman"/>
          <w:i/>
          <w:iCs/>
          <w:sz w:val="24"/>
          <w:szCs w:val="24"/>
          <w:lang w:val="es-ES" w:eastAsia="es-CO"/>
        </w:rPr>
        <w:t>vezes</w:t>
      </w:r>
      <w:proofErr w:type="spellEnd"/>
      <w:r w:rsidRPr="008B09EC">
        <w:rPr>
          <w:rFonts w:ascii="Times New Roman" w:eastAsia="Times New Roman" w:hAnsi="Times New Roman" w:cs="Times New Roman"/>
          <w:i/>
          <w:iCs/>
          <w:sz w:val="24"/>
          <w:szCs w:val="24"/>
          <w:lang w:val="es-ES" w:eastAsia="es-CO"/>
        </w:rPr>
        <w:t xml:space="preserve"> que prenden e matan e </w:t>
      </w:r>
      <w:proofErr w:type="spellStart"/>
      <w:r w:rsidRPr="008B09EC">
        <w:rPr>
          <w:rFonts w:ascii="Times New Roman" w:eastAsia="Times New Roman" w:hAnsi="Times New Roman" w:cs="Times New Roman"/>
          <w:i/>
          <w:iCs/>
          <w:sz w:val="24"/>
          <w:szCs w:val="24"/>
          <w:lang w:val="es-ES" w:eastAsia="es-CO"/>
        </w:rPr>
        <w:t>fieren</w:t>
      </w:r>
      <w:proofErr w:type="spellEnd"/>
      <w:r w:rsidRPr="008B09EC">
        <w:rPr>
          <w:rFonts w:ascii="Times New Roman" w:eastAsia="Times New Roman" w:hAnsi="Times New Roman" w:cs="Times New Roman"/>
          <w:i/>
          <w:iCs/>
          <w:sz w:val="24"/>
          <w:szCs w:val="24"/>
          <w:lang w:val="es-ES" w:eastAsia="es-CO"/>
        </w:rPr>
        <w:t xml:space="preserve"> a los labradores e vasallos de aquellos contra quien han las enemistades e mal </w:t>
      </w:r>
      <w:proofErr w:type="spellStart"/>
      <w:r w:rsidRPr="008B09EC">
        <w:rPr>
          <w:rFonts w:ascii="Times New Roman" w:eastAsia="Times New Roman" w:hAnsi="Times New Roman" w:cs="Times New Roman"/>
          <w:i/>
          <w:iCs/>
          <w:sz w:val="24"/>
          <w:szCs w:val="24"/>
          <w:lang w:val="es-ES" w:eastAsia="es-CO"/>
        </w:rPr>
        <w:t>querençia</w:t>
      </w:r>
      <w:proofErr w:type="spellEnd"/>
      <w:r w:rsidRPr="008B09EC">
        <w:rPr>
          <w:rFonts w:ascii="Times New Roman" w:eastAsia="Times New Roman" w:hAnsi="Times New Roman" w:cs="Times New Roman"/>
          <w:i/>
          <w:iCs/>
          <w:sz w:val="24"/>
          <w:szCs w:val="24"/>
          <w:lang w:val="es-ES" w:eastAsia="es-CO"/>
        </w:rPr>
        <w:t xml:space="preserve">, e les derriban e queman las casas, e les toman sus bienes, e les </w:t>
      </w:r>
      <w:proofErr w:type="spellStart"/>
      <w:r w:rsidRPr="008B09EC">
        <w:rPr>
          <w:rFonts w:ascii="Times New Roman" w:eastAsia="Times New Roman" w:hAnsi="Times New Roman" w:cs="Times New Roman"/>
          <w:i/>
          <w:iCs/>
          <w:sz w:val="24"/>
          <w:szCs w:val="24"/>
          <w:lang w:val="es-ES" w:eastAsia="es-CO"/>
        </w:rPr>
        <w:t>fazen</w:t>
      </w:r>
      <w:proofErr w:type="spellEnd"/>
      <w:r w:rsidRPr="008B09EC">
        <w:rPr>
          <w:rFonts w:ascii="Times New Roman" w:eastAsia="Times New Roman" w:hAnsi="Times New Roman" w:cs="Times New Roman"/>
          <w:i/>
          <w:iCs/>
          <w:sz w:val="24"/>
          <w:szCs w:val="24"/>
          <w:lang w:val="es-ES" w:eastAsia="es-CO"/>
        </w:rPr>
        <w:t xml:space="preserve"> otros muchos males e </w:t>
      </w:r>
      <w:proofErr w:type="spellStart"/>
      <w:r w:rsidRPr="008B09EC">
        <w:rPr>
          <w:rFonts w:ascii="Times New Roman" w:eastAsia="Times New Roman" w:hAnsi="Times New Roman" w:cs="Times New Roman"/>
          <w:i/>
          <w:iCs/>
          <w:sz w:val="24"/>
          <w:szCs w:val="24"/>
          <w:lang w:val="es-ES" w:eastAsia="es-CO"/>
        </w:rPr>
        <w:t>dannos</w:t>
      </w:r>
      <w:proofErr w:type="spellEnd"/>
      <w:r w:rsidRPr="008B09EC">
        <w:rPr>
          <w:rFonts w:ascii="Times New Roman" w:eastAsia="Times New Roman" w:hAnsi="Times New Roman" w:cs="Times New Roman"/>
          <w:i/>
          <w:iCs/>
          <w:sz w:val="24"/>
          <w:szCs w:val="24"/>
          <w:lang w:val="es-ES" w:eastAsia="es-CO"/>
        </w:rPr>
        <w:t xml:space="preserve"> e desaguisados;...»</w:t>
      </w:r>
      <w:r w:rsidRPr="008B09EC">
        <w:rPr>
          <w:rFonts w:ascii="Times New Roman" w:eastAsia="Times New Roman" w:hAnsi="Times New Roman" w:cs="Times New Roman"/>
          <w:sz w:val="24"/>
          <w:szCs w:val="24"/>
          <w:lang w:val="es-ES" w:eastAsia="es-CO"/>
        </w:rPr>
        <w:t>.</w:t>
      </w:r>
      <w:hyperlink r:id="rId203" w:anchor="cite_note-17"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18</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after="24"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i/>
          <w:iCs/>
          <w:sz w:val="21"/>
          <w:szCs w:val="21"/>
          <w:lang w:val="es-ES" w:eastAsia="es-CO"/>
        </w:rPr>
        <w:t>Véanse también:</w:t>
      </w:r>
      <w:r w:rsidRPr="008B09EC">
        <w:rPr>
          <w:rFonts w:ascii="Times New Roman" w:eastAsia="Times New Roman" w:hAnsi="Times New Roman" w:cs="Times New Roman"/>
          <w:i/>
          <w:iCs/>
          <w:sz w:val="24"/>
          <w:szCs w:val="24"/>
          <w:lang w:val="es-ES" w:eastAsia="es-CO"/>
        </w:rPr>
        <w:t xml:space="preserve"> </w:t>
      </w:r>
      <w:hyperlink r:id="rId204" w:tooltip="Violación" w:history="1">
        <w:r w:rsidRPr="008B09EC">
          <w:rPr>
            <w:rFonts w:ascii="Times New Roman" w:eastAsia="Times New Roman" w:hAnsi="Times New Roman" w:cs="Times New Roman"/>
            <w:i/>
            <w:iCs/>
            <w:color w:val="0000FF"/>
            <w:sz w:val="24"/>
            <w:szCs w:val="24"/>
            <w:u w:val="single"/>
            <w:lang w:val="es-ES" w:eastAsia="es-CO"/>
          </w:rPr>
          <w:t>Violación</w:t>
        </w:r>
      </w:hyperlink>
      <w:r w:rsidRPr="008B09EC">
        <w:rPr>
          <w:rFonts w:ascii="Times New Roman" w:eastAsia="Times New Roman" w:hAnsi="Times New Roman" w:cs="Times New Roman"/>
          <w:i/>
          <w:iCs/>
          <w:sz w:val="24"/>
          <w:szCs w:val="24"/>
          <w:lang w:val="es-ES" w:eastAsia="es-CO"/>
        </w:rPr>
        <w:t xml:space="preserve"> y </w:t>
      </w:r>
      <w:hyperlink r:id="rId205" w:tooltip="Acoso sexual" w:history="1">
        <w:r w:rsidRPr="008B09EC">
          <w:rPr>
            <w:rFonts w:ascii="Times New Roman" w:eastAsia="Times New Roman" w:hAnsi="Times New Roman" w:cs="Times New Roman"/>
            <w:i/>
            <w:iCs/>
            <w:color w:val="0000FF"/>
            <w:sz w:val="24"/>
            <w:szCs w:val="24"/>
            <w:u w:val="single"/>
            <w:lang w:val="es-ES" w:eastAsia="es-CO"/>
          </w:rPr>
          <w:t>Acoso sexual</w:t>
        </w:r>
      </w:hyperlink>
    </w:p>
    <w:p w:rsidR="008B09EC" w:rsidRPr="008B09EC" w:rsidRDefault="008B09EC" w:rsidP="008B09EC">
      <w:pPr>
        <w:spacing w:before="100" w:beforeAutospacing="1" w:after="100" w:afterAutospacing="1" w:line="240" w:lineRule="auto"/>
        <w:outlineLvl w:val="2"/>
        <w:rPr>
          <w:rFonts w:ascii="Times New Roman" w:eastAsia="Times New Roman" w:hAnsi="Times New Roman" w:cs="Times New Roman"/>
          <w:b/>
          <w:bCs/>
          <w:sz w:val="27"/>
          <w:szCs w:val="27"/>
          <w:lang w:val="es-ES" w:eastAsia="es-CO"/>
        </w:rPr>
      </w:pPr>
      <w:r w:rsidRPr="008B09EC">
        <w:rPr>
          <w:rFonts w:ascii="Times New Roman" w:eastAsia="Times New Roman" w:hAnsi="Times New Roman" w:cs="Times New Roman"/>
          <w:b/>
          <w:bCs/>
          <w:sz w:val="27"/>
          <w:szCs w:val="27"/>
          <w:lang w:val="es-ES" w:eastAsia="es-CO"/>
        </w:rPr>
        <w:t>[</w:t>
      </w:r>
      <w:hyperlink r:id="rId206" w:tooltip="Editar sección: Mito y realidad" w:history="1">
        <w:proofErr w:type="gramStart"/>
        <w:r w:rsidRPr="008B09EC">
          <w:rPr>
            <w:rFonts w:ascii="Times New Roman" w:eastAsia="Times New Roman" w:hAnsi="Times New Roman" w:cs="Times New Roman"/>
            <w:b/>
            <w:bCs/>
            <w:color w:val="0000FF"/>
            <w:sz w:val="27"/>
            <w:szCs w:val="27"/>
            <w:u w:val="single"/>
            <w:lang w:val="es-ES" w:eastAsia="es-CO"/>
          </w:rPr>
          <w:t>editar</w:t>
        </w:r>
        <w:proofErr w:type="gramEnd"/>
      </w:hyperlink>
      <w:r w:rsidRPr="008B09EC">
        <w:rPr>
          <w:rFonts w:ascii="Times New Roman" w:eastAsia="Times New Roman" w:hAnsi="Times New Roman" w:cs="Times New Roman"/>
          <w:b/>
          <w:bCs/>
          <w:sz w:val="27"/>
          <w:szCs w:val="27"/>
          <w:lang w:val="es-ES" w:eastAsia="es-CO"/>
        </w:rPr>
        <w:t>] Mito y realidad</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Por el momento, parece innegable la existencia del abuso sexual, pero no dentro del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al que, según aseguran algunos historiadores, se ha dado demasiada relevancia. No se trata, pues, de una realidad histórica, sino más bien de un mito político, literario y —últimamente— cinematográfico, que, como mucho, aparece en publicaciones de escasa solvencia. Los diversos intentos para demostrar su existencia conducen siempre al mismo callejón sin salida: la falta de pruebas científicas, ni para demostrarlo ni para refutarlo. Según ellos, el </w:t>
      </w:r>
      <w:proofErr w:type="spellStart"/>
      <w:r w:rsidRPr="008B09EC">
        <w:rPr>
          <w:rFonts w:ascii="Times New Roman" w:eastAsia="Times New Roman" w:hAnsi="Times New Roman" w:cs="Times New Roman"/>
          <w:i/>
          <w:iCs/>
          <w:sz w:val="24"/>
          <w:szCs w:val="24"/>
          <w:lang w:val="es-ES" w:eastAsia="es-CO"/>
        </w:rPr>
        <w:t>Ius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primae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noctis</w:t>
      </w:r>
      <w:proofErr w:type="spellEnd"/>
      <w:r w:rsidRPr="008B09EC">
        <w:rPr>
          <w:rFonts w:ascii="Times New Roman" w:eastAsia="Times New Roman" w:hAnsi="Times New Roman" w:cs="Times New Roman"/>
          <w:sz w:val="24"/>
          <w:szCs w:val="24"/>
          <w:lang w:val="es-ES" w:eastAsia="es-CO"/>
        </w:rPr>
        <w:t xml:space="preserve"> no era más que una ceremonia, sin </w:t>
      </w:r>
      <w:r w:rsidRPr="008B09EC">
        <w:rPr>
          <w:rFonts w:ascii="Times New Roman" w:eastAsia="Times New Roman" w:hAnsi="Times New Roman" w:cs="Times New Roman"/>
          <w:sz w:val="24"/>
          <w:szCs w:val="24"/>
          <w:lang w:val="es-ES" w:eastAsia="es-CO"/>
        </w:rPr>
        <w:lastRenderedPageBreak/>
        <w:t>consecuencias sexuales, que incluiría una serie de actos simbólicos, de sumisión y humillación, junto con un pago, en especie o en metálico, que, de algún modo, servían para enfatizar la superioridad señorial o, bien, para refrendar oficialmente la unión, al ser ésta bendecida por el líder de la comunidad.</w:t>
      </w:r>
      <w:hyperlink r:id="rId207" w:anchor="cite_note-18"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19</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Frente a la carencia de documentos relevantes sobre 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los historiadores disponen de numerosos datos que confirman que, en un señorío feudal, el siervo necesitaba el permiso de su señor, para lo cual debía, cuando menos, pagar un tributo. Concretamente, en </w:t>
      </w:r>
      <w:hyperlink r:id="rId208" w:tooltip="Inglaterra" w:history="1">
        <w:r w:rsidRPr="008B09EC">
          <w:rPr>
            <w:rFonts w:ascii="Times New Roman" w:eastAsia="Times New Roman" w:hAnsi="Times New Roman" w:cs="Times New Roman"/>
            <w:color w:val="0000FF"/>
            <w:sz w:val="24"/>
            <w:szCs w:val="24"/>
            <w:u w:val="single"/>
            <w:lang w:val="es-ES" w:eastAsia="es-CO"/>
          </w:rPr>
          <w:t>Inglaterra</w:t>
        </w:r>
      </w:hyperlink>
      <w:r w:rsidRPr="008B09EC">
        <w:rPr>
          <w:rFonts w:ascii="Times New Roman" w:eastAsia="Times New Roman" w:hAnsi="Times New Roman" w:cs="Times New Roman"/>
          <w:sz w:val="24"/>
          <w:szCs w:val="24"/>
          <w:lang w:val="es-ES" w:eastAsia="es-CO"/>
        </w:rPr>
        <w:t xml:space="preserve"> y </w:t>
      </w:r>
      <w:hyperlink r:id="rId209" w:tooltip="Gales" w:history="1">
        <w:r w:rsidRPr="008B09EC">
          <w:rPr>
            <w:rFonts w:ascii="Times New Roman" w:eastAsia="Times New Roman" w:hAnsi="Times New Roman" w:cs="Times New Roman"/>
            <w:color w:val="0000FF"/>
            <w:sz w:val="24"/>
            <w:szCs w:val="24"/>
            <w:u w:val="single"/>
            <w:lang w:val="es-ES" w:eastAsia="es-CO"/>
          </w:rPr>
          <w:t>Gales</w:t>
        </w:r>
      </w:hyperlink>
      <w:r w:rsidRPr="008B09EC">
        <w:rPr>
          <w:rFonts w:ascii="Times New Roman" w:eastAsia="Times New Roman" w:hAnsi="Times New Roman" w:cs="Times New Roman"/>
          <w:sz w:val="24"/>
          <w:szCs w:val="24"/>
          <w:lang w:val="es-ES" w:eastAsia="es-CO"/>
        </w:rPr>
        <w:t xml:space="preserve"> éste se denominaba </w:t>
      </w:r>
      <w:proofErr w:type="spellStart"/>
      <w:r w:rsidRPr="008B09EC">
        <w:rPr>
          <w:rFonts w:ascii="Times New Roman" w:eastAsia="Times New Roman" w:hAnsi="Times New Roman" w:cs="Times New Roman"/>
          <w:b/>
          <w:bCs/>
          <w:sz w:val="24"/>
          <w:szCs w:val="24"/>
          <w:lang w:val="es-ES" w:eastAsia="es-CO"/>
        </w:rPr>
        <w:t>Merchet</w:t>
      </w:r>
      <w:proofErr w:type="spellEnd"/>
      <w:r w:rsidRPr="008B09EC">
        <w:rPr>
          <w:rFonts w:ascii="Times New Roman" w:eastAsia="Times New Roman" w:hAnsi="Times New Roman" w:cs="Times New Roman"/>
          <w:sz w:val="24"/>
          <w:szCs w:val="24"/>
          <w:lang w:val="es-ES" w:eastAsia="es-CO"/>
        </w:rPr>
        <w:t xml:space="preserve"> y, en </w:t>
      </w:r>
      <w:hyperlink r:id="rId210" w:tooltip="Francia" w:history="1">
        <w:r w:rsidRPr="008B09EC">
          <w:rPr>
            <w:rFonts w:ascii="Times New Roman" w:eastAsia="Times New Roman" w:hAnsi="Times New Roman" w:cs="Times New Roman"/>
            <w:color w:val="0000FF"/>
            <w:sz w:val="24"/>
            <w:szCs w:val="24"/>
            <w:u w:val="single"/>
            <w:lang w:val="es-ES" w:eastAsia="es-CO"/>
          </w:rPr>
          <w:t>Francia</w:t>
        </w:r>
      </w:hyperlink>
      <w:r w:rsidRPr="008B09EC">
        <w:rPr>
          <w:rFonts w:ascii="Times New Roman" w:eastAsia="Times New Roman" w:hAnsi="Times New Roman" w:cs="Times New Roman"/>
          <w:sz w:val="24"/>
          <w:szCs w:val="24"/>
          <w:lang w:val="es-ES" w:eastAsia="es-CO"/>
        </w:rPr>
        <w:t xml:space="preserve">, recibía el nombre oficial de </w:t>
      </w:r>
      <w:r w:rsidRPr="008B09EC">
        <w:rPr>
          <w:rFonts w:ascii="Times New Roman" w:eastAsia="Times New Roman" w:hAnsi="Times New Roman" w:cs="Times New Roman"/>
          <w:b/>
          <w:bCs/>
          <w:sz w:val="24"/>
          <w:szCs w:val="24"/>
          <w:lang w:val="es-ES" w:eastAsia="es-CO"/>
        </w:rPr>
        <w:t>Formariage</w:t>
      </w:r>
      <w:r w:rsidRPr="008B09EC">
        <w:rPr>
          <w:rFonts w:ascii="Times New Roman" w:eastAsia="Times New Roman" w:hAnsi="Times New Roman" w:cs="Times New Roman"/>
          <w:sz w:val="24"/>
          <w:szCs w:val="24"/>
          <w:lang w:val="es-ES" w:eastAsia="es-CO"/>
        </w:rPr>
        <w:t>,</w:t>
      </w:r>
      <w:hyperlink r:id="rId211" w:anchor="cite_note-19"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20</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aunque a veces aparece en los documentos, en latín vulgar, como </w:t>
      </w:r>
      <w:proofErr w:type="spellStart"/>
      <w:r w:rsidRPr="008B09EC">
        <w:rPr>
          <w:rFonts w:ascii="Times New Roman" w:eastAsia="Times New Roman" w:hAnsi="Times New Roman" w:cs="Times New Roman"/>
          <w:i/>
          <w:iCs/>
          <w:sz w:val="24"/>
          <w:szCs w:val="24"/>
          <w:lang w:val="es-ES" w:eastAsia="es-CO"/>
        </w:rPr>
        <w:t>cullagium</w:t>
      </w:r>
      <w:proofErr w:type="spellEnd"/>
      <w:r w:rsidRPr="008B09EC">
        <w:rPr>
          <w:rFonts w:ascii="Times New Roman" w:eastAsia="Times New Roman" w:hAnsi="Times New Roman" w:cs="Times New Roman"/>
          <w:sz w:val="24"/>
          <w:szCs w:val="24"/>
          <w:lang w:val="es-ES" w:eastAsia="es-CO"/>
        </w:rPr>
        <w:t xml:space="preserve"> (que, en sentido extenso, significa colecta, pero la vulgarización del lenguaje y su homonimia con la anatomía humana favorecieron una interpretación caricaturizada del término).</w:t>
      </w:r>
      <w:hyperlink r:id="rId212" w:anchor="cite_note-20"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21</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En </w:t>
      </w:r>
      <w:hyperlink r:id="rId213" w:tooltip="España" w:history="1">
        <w:r w:rsidRPr="008B09EC">
          <w:rPr>
            <w:rFonts w:ascii="Times New Roman" w:eastAsia="Times New Roman" w:hAnsi="Times New Roman" w:cs="Times New Roman"/>
            <w:color w:val="0000FF"/>
            <w:sz w:val="24"/>
            <w:szCs w:val="24"/>
            <w:u w:val="single"/>
            <w:lang w:val="es-ES" w:eastAsia="es-CO"/>
          </w:rPr>
          <w:t>España</w:t>
        </w:r>
      </w:hyperlink>
      <w:r w:rsidRPr="008B09EC">
        <w:rPr>
          <w:rFonts w:ascii="Times New Roman" w:eastAsia="Times New Roman" w:hAnsi="Times New Roman" w:cs="Times New Roman"/>
          <w:sz w:val="24"/>
          <w:szCs w:val="24"/>
          <w:lang w:val="es-ES" w:eastAsia="es-CO"/>
        </w:rPr>
        <w:t xml:space="preserve">, esta tasa por el matrimonio recibió varios nombres, entre ellos, la </w:t>
      </w:r>
      <w:r w:rsidRPr="008B09EC">
        <w:rPr>
          <w:rFonts w:ascii="Times New Roman" w:eastAsia="Times New Roman" w:hAnsi="Times New Roman" w:cs="Times New Roman"/>
          <w:b/>
          <w:bCs/>
          <w:sz w:val="24"/>
          <w:szCs w:val="24"/>
          <w:lang w:val="es-ES" w:eastAsia="es-CO"/>
        </w:rPr>
        <w:t xml:space="preserve">Firma del </w:t>
      </w:r>
      <w:proofErr w:type="spellStart"/>
      <w:r w:rsidRPr="008B09EC">
        <w:rPr>
          <w:rFonts w:ascii="Times New Roman" w:eastAsia="Times New Roman" w:hAnsi="Times New Roman" w:cs="Times New Roman"/>
          <w:b/>
          <w:bCs/>
          <w:sz w:val="24"/>
          <w:szCs w:val="24"/>
          <w:lang w:val="es-ES" w:eastAsia="es-CO"/>
        </w:rPr>
        <w:t>Spolii</w:t>
      </w:r>
      <w:proofErr w:type="spellEnd"/>
      <w:r w:rsidRPr="008B09EC">
        <w:rPr>
          <w:rFonts w:ascii="Times New Roman" w:eastAsia="Times New Roman" w:hAnsi="Times New Roman" w:cs="Times New Roman"/>
          <w:sz w:val="24"/>
          <w:szCs w:val="24"/>
          <w:lang w:val="es-ES" w:eastAsia="es-CO"/>
        </w:rPr>
        <w:t xml:space="preserve"> (para los </w:t>
      </w:r>
      <w:proofErr w:type="spellStart"/>
      <w:r w:rsidRPr="008B09EC">
        <w:rPr>
          <w:rFonts w:ascii="Times New Roman" w:eastAsia="Times New Roman" w:hAnsi="Times New Roman" w:cs="Times New Roman"/>
          <w:i/>
          <w:iCs/>
          <w:sz w:val="24"/>
          <w:szCs w:val="24"/>
          <w:lang w:val="es-ES" w:eastAsia="es-CO"/>
        </w:rPr>
        <w:t>remensas</w:t>
      </w:r>
      <w:proofErr w:type="spellEnd"/>
      <w:r w:rsidRPr="008B09EC">
        <w:rPr>
          <w:rFonts w:ascii="Times New Roman" w:eastAsia="Times New Roman" w:hAnsi="Times New Roman" w:cs="Times New Roman"/>
          <w:sz w:val="24"/>
          <w:szCs w:val="24"/>
          <w:lang w:val="es-ES" w:eastAsia="es-CO"/>
        </w:rPr>
        <w:t xml:space="preserve">), la cantidad que el señor recibe del payés por hipotecar las tierras que cultiva, como garantía de la dote de su mujer. Y, ¡cómo no!, el propio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Hasta ahora no se ha mencionado qué puede significar </w:t>
      </w:r>
      <w:r w:rsidRPr="008B09EC">
        <w:rPr>
          <w:rFonts w:ascii="Times New Roman" w:eastAsia="Times New Roman" w:hAnsi="Times New Roman" w:cs="Times New Roman"/>
          <w:i/>
          <w:iCs/>
          <w:sz w:val="24"/>
          <w:szCs w:val="24"/>
          <w:lang w:val="es-ES" w:eastAsia="es-CO"/>
        </w:rPr>
        <w:t>Pernada</w:t>
      </w:r>
      <w:r w:rsidRPr="008B09EC">
        <w:rPr>
          <w:rFonts w:ascii="Times New Roman" w:eastAsia="Times New Roman" w:hAnsi="Times New Roman" w:cs="Times New Roman"/>
          <w:sz w:val="24"/>
          <w:szCs w:val="24"/>
          <w:lang w:val="es-ES" w:eastAsia="es-CO"/>
        </w:rPr>
        <w:t xml:space="preserve">, o de dónde puede venir esa expresión; pues bien, no significa otra cosa que </w:t>
      </w:r>
      <w:hyperlink r:id="rId214" w:history="1">
        <w:r w:rsidRPr="008B09EC">
          <w:rPr>
            <w:rFonts w:ascii="Times New Roman" w:eastAsia="Times New Roman" w:hAnsi="Times New Roman" w:cs="Times New Roman"/>
            <w:i/>
            <w:iCs/>
            <w:color w:val="0000FF"/>
            <w:sz w:val="24"/>
            <w:szCs w:val="24"/>
            <w:u w:val="single"/>
            <w:lang w:val="es-ES" w:eastAsia="es-CO"/>
          </w:rPr>
          <w:t>patada</w:t>
        </w:r>
      </w:hyperlink>
      <w:r w:rsidRPr="008B09EC">
        <w:rPr>
          <w:rFonts w:ascii="Times New Roman" w:eastAsia="Times New Roman" w:hAnsi="Times New Roman" w:cs="Times New Roman"/>
          <w:sz w:val="24"/>
          <w:szCs w:val="24"/>
          <w:lang w:val="es-ES" w:eastAsia="es-CO"/>
        </w:rPr>
        <w:t>.</w:t>
      </w:r>
      <w:hyperlink r:id="rId215" w:anchor="cite_note-21"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22</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Aunque, por las descripciones, parece que se trata de empujar a la novia sobre la cama y pisarla, en señal de superioridad:</w:t>
      </w:r>
    </w:p>
    <w:p w:rsidR="008B09EC" w:rsidRPr="008B09EC" w:rsidRDefault="008B09EC" w:rsidP="008B09EC">
      <w:pPr>
        <w:shd w:val="clear" w:color="auto" w:fill="F9F9F9"/>
        <w:spacing w:after="0" w:line="240" w:lineRule="auto"/>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«La noche de bodas, que la mujer será echada en la cama y [el señor] pasará por encima de aquella la dicha mujer»</w:t>
      </w:r>
    </w:p>
    <w:p w:rsidR="008B09EC" w:rsidRPr="008B09EC" w:rsidRDefault="008B09EC" w:rsidP="008B09EC">
      <w:pPr>
        <w:shd w:val="clear" w:color="auto" w:fill="F9F9F9"/>
        <w:spacing w:line="240" w:lineRule="auto"/>
        <w:jc w:val="right"/>
        <w:rPr>
          <w:rFonts w:ascii="Times New Roman" w:eastAsia="Times New Roman" w:hAnsi="Times New Roman" w:cs="Times New Roman"/>
          <w:lang w:val="es-ES" w:eastAsia="es-CO"/>
        </w:rPr>
      </w:pPr>
      <w:hyperlink r:id="rId216" w:tooltip="Sentencia arbitral de Guadalupe" w:history="1">
        <w:r w:rsidRPr="008B09EC">
          <w:rPr>
            <w:rFonts w:ascii="Times New Roman" w:eastAsia="Times New Roman" w:hAnsi="Times New Roman" w:cs="Times New Roman"/>
            <w:color w:val="0000FF"/>
            <w:u w:val="single"/>
            <w:lang w:val="es-ES" w:eastAsia="es-CO"/>
          </w:rPr>
          <w:t>Sentencia arbitral de Guadalupe</w:t>
        </w:r>
      </w:hyperlink>
      <w:hyperlink r:id="rId217" w:anchor="cite_note-hinojosa-11" w:history="1">
        <w:r w:rsidRPr="008B09EC">
          <w:rPr>
            <w:rFonts w:ascii="Times New Roman" w:eastAsia="Times New Roman" w:hAnsi="Times New Roman" w:cs="Times New Roman"/>
            <w:vanish/>
            <w:color w:val="0000FF"/>
            <w:u w:val="single"/>
            <w:vertAlign w:val="superscript"/>
            <w:lang w:val="es-ES" w:eastAsia="es-CO"/>
          </w:rPr>
          <w:t>[</w:t>
        </w:r>
        <w:r w:rsidRPr="008B09EC">
          <w:rPr>
            <w:rFonts w:ascii="Times New Roman" w:eastAsia="Times New Roman" w:hAnsi="Times New Roman" w:cs="Times New Roman"/>
            <w:color w:val="0000FF"/>
            <w:u w:val="single"/>
            <w:vertAlign w:val="superscript"/>
            <w:lang w:val="es-ES" w:eastAsia="es-CO"/>
          </w:rPr>
          <w:t>12</w:t>
        </w:r>
        <w:r w:rsidRPr="008B09EC">
          <w:rPr>
            <w:rFonts w:ascii="Times New Roman" w:eastAsia="Times New Roman" w:hAnsi="Times New Roman" w:cs="Times New Roman"/>
            <w:vanish/>
            <w:color w:val="0000FF"/>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El cobro de tasas por el matrimonio era mucho menos insultante que los abusos sexuales. Sin embargo, al consolidarse el matrimonio religioso, quedaba claro que el </w:t>
      </w:r>
      <w:hyperlink r:id="rId218" w:tooltip="Derecho canónico" w:history="1">
        <w:r w:rsidRPr="008B09EC">
          <w:rPr>
            <w:rFonts w:ascii="Times New Roman" w:eastAsia="Times New Roman" w:hAnsi="Times New Roman" w:cs="Times New Roman"/>
            <w:color w:val="0000FF"/>
            <w:sz w:val="24"/>
            <w:szCs w:val="24"/>
            <w:u w:val="single"/>
            <w:lang w:val="es-ES" w:eastAsia="es-CO"/>
          </w:rPr>
          <w:t>derecho canónico</w:t>
        </w:r>
      </w:hyperlink>
      <w:r w:rsidRPr="008B09EC">
        <w:rPr>
          <w:rFonts w:ascii="Times New Roman" w:eastAsia="Times New Roman" w:hAnsi="Times New Roman" w:cs="Times New Roman"/>
          <w:sz w:val="24"/>
          <w:szCs w:val="24"/>
          <w:lang w:val="es-ES" w:eastAsia="es-CO"/>
        </w:rPr>
        <w:t xml:space="preserve"> estaba por encima de cualquier </w:t>
      </w:r>
      <w:hyperlink r:id="rId219" w:tooltip="Costumbre" w:history="1">
        <w:r w:rsidRPr="008B09EC">
          <w:rPr>
            <w:rFonts w:ascii="Times New Roman" w:eastAsia="Times New Roman" w:hAnsi="Times New Roman" w:cs="Times New Roman"/>
            <w:color w:val="0000FF"/>
            <w:sz w:val="24"/>
            <w:szCs w:val="24"/>
            <w:u w:val="single"/>
            <w:lang w:val="es-ES" w:eastAsia="es-CO"/>
          </w:rPr>
          <w:t>uso</w:t>
        </w:r>
      </w:hyperlink>
      <w:r w:rsidRPr="008B09EC">
        <w:rPr>
          <w:rFonts w:ascii="Times New Roman" w:eastAsia="Times New Roman" w:hAnsi="Times New Roman" w:cs="Times New Roman"/>
          <w:sz w:val="24"/>
          <w:szCs w:val="24"/>
          <w:lang w:val="es-ES" w:eastAsia="es-CO"/>
        </w:rPr>
        <w:t xml:space="preserve"> o </w:t>
      </w:r>
      <w:hyperlink r:id="rId220" w:tooltip="Fuero" w:history="1">
        <w:r w:rsidRPr="008B09EC">
          <w:rPr>
            <w:rFonts w:ascii="Times New Roman" w:eastAsia="Times New Roman" w:hAnsi="Times New Roman" w:cs="Times New Roman"/>
            <w:color w:val="0000FF"/>
            <w:sz w:val="24"/>
            <w:szCs w:val="24"/>
            <w:u w:val="single"/>
            <w:lang w:val="es-ES" w:eastAsia="es-CO"/>
          </w:rPr>
          <w:t>fuero</w:t>
        </w:r>
      </w:hyperlink>
      <w:r w:rsidRPr="008B09EC">
        <w:rPr>
          <w:rFonts w:ascii="Times New Roman" w:eastAsia="Times New Roman" w:hAnsi="Times New Roman" w:cs="Times New Roman"/>
          <w:sz w:val="24"/>
          <w:szCs w:val="24"/>
          <w:lang w:val="es-ES" w:eastAsia="es-CO"/>
        </w:rPr>
        <w:t xml:space="preserve"> ancestral y que, si </w:t>
      </w:r>
      <w:hyperlink r:id="rId221" w:tooltip="Dios" w:history="1">
        <w:r w:rsidRPr="008B09EC">
          <w:rPr>
            <w:rFonts w:ascii="Times New Roman" w:eastAsia="Times New Roman" w:hAnsi="Times New Roman" w:cs="Times New Roman"/>
            <w:color w:val="0000FF"/>
            <w:sz w:val="24"/>
            <w:szCs w:val="24"/>
            <w:u w:val="single"/>
            <w:lang w:val="es-ES" w:eastAsia="es-CO"/>
          </w:rPr>
          <w:t>Dios</w:t>
        </w:r>
      </w:hyperlink>
      <w:r w:rsidRPr="008B09EC">
        <w:rPr>
          <w:rFonts w:ascii="Times New Roman" w:eastAsia="Times New Roman" w:hAnsi="Times New Roman" w:cs="Times New Roman"/>
          <w:sz w:val="24"/>
          <w:szCs w:val="24"/>
          <w:lang w:val="es-ES" w:eastAsia="es-CO"/>
        </w:rPr>
        <w:t xml:space="preserve"> y la </w:t>
      </w:r>
      <w:hyperlink r:id="rId222" w:tooltip="Iglesia" w:history="1">
        <w:r w:rsidRPr="008B09EC">
          <w:rPr>
            <w:rFonts w:ascii="Times New Roman" w:eastAsia="Times New Roman" w:hAnsi="Times New Roman" w:cs="Times New Roman"/>
            <w:color w:val="0000FF"/>
            <w:sz w:val="24"/>
            <w:szCs w:val="24"/>
            <w:u w:val="single"/>
            <w:lang w:val="es-ES" w:eastAsia="es-CO"/>
          </w:rPr>
          <w:t>Iglesia</w:t>
        </w:r>
      </w:hyperlink>
      <w:r w:rsidRPr="008B09EC">
        <w:rPr>
          <w:rFonts w:ascii="Times New Roman" w:eastAsia="Times New Roman" w:hAnsi="Times New Roman" w:cs="Times New Roman"/>
          <w:sz w:val="24"/>
          <w:szCs w:val="24"/>
          <w:lang w:val="es-ES" w:eastAsia="es-CO"/>
        </w:rPr>
        <w:t xml:space="preserve"> bendecían la unión, sobraba la intervención de la </w:t>
      </w:r>
      <w:hyperlink r:id="rId223" w:tooltip="Nobleza" w:history="1">
        <w:r w:rsidRPr="008B09EC">
          <w:rPr>
            <w:rFonts w:ascii="Times New Roman" w:eastAsia="Times New Roman" w:hAnsi="Times New Roman" w:cs="Times New Roman"/>
            <w:color w:val="0000FF"/>
            <w:sz w:val="24"/>
            <w:szCs w:val="24"/>
            <w:u w:val="single"/>
            <w:lang w:val="es-ES" w:eastAsia="es-CO"/>
          </w:rPr>
          <w:t>nobleza</w:t>
        </w:r>
      </w:hyperlink>
      <w:r w:rsidRPr="008B09EC">
        <w:rPr>
          <w:rFonts w:ascii="Times New Roman" w:eastAsia="Times New Roman" w:hAnsi="Times New Roman" w:cs="Times New Roman"/>
          <w:sz w:val="24"/>
          <w:szCs w:val="24"/>
          <w:lang w:val="es-ES" w:eastAsia="es-CO"/>
        </w:rPr>
        <w:t xml:space="preserve">; por eso que el ritual —sea cual sea su nombre— comenzó a ser visto como otro más de los </w:t>
      </w:r>
      <w:hyperlink r:id="rId224" w:tooltip="Malos usos señoriales" w:history="1">
        <w:r w:rsidRPr="008B09EC">
          <w:rPr>
            <w:rFonts w:ascii="Times New Roman" w:eastAsia="Times New Roman" w:hAnsi="Times New Roman" w:cs="Times New Roman"/>
            <w:color w:val="0000FF"/>
            <w:sz w:val="24"/>
            <w:szCs w:val="24"/>
            <w:u w:val="single"/>
            <w:lang w:val="es-ES" w:eastAsia="es-CO"/>
          </w:rPr>
          <w:t>Malos usos señoriales</w:t>
        </w:r>
      </w:hyperlink>
      <w:r w:rsidRPr="008B09EC">
        <w:rPr>
          <w:rFonts w:ascii="Times New Roman" w:eastAsia="Times New Roman" w:hAnsi="Times New Roman" w:cs="Times New Roman"/>
          <w:sz w:val="24"/>
          <w:szCs w:val="24"/>
          <w:lang w:val="es-ES" w:eastAsia="es-CO"/>
        </w:rPr>
        <w:t>. Si bien, ésa no es la causa fundamental de su desprestigio...</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La interpretación peyorativa y falseada del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tiene su origen en la </w:t>
      </w:r>
      <w:hyperlink r:id="rId225" w:tooltip="Ilustración" w:history="1">
        <w:r w:rsidRPr="008B09EC">
          <w:rPr>
            <w:rFonts w:ascii="Times New Roman" w:eastAsia="Times New Roman" w:hAnsi="Times New Roman" w:cs="Times New Roman"/>
            <w:color w:val="0000FF"/>
            <w:sz w:val="24"/>
            <w:szCs w:val="24"/>
            <w:u w:val="single"/>
            <w:lang w:val="es-ES" w:eastAsia="es-CO"/>
          </w:rPr>
          <w:t>Ilustración</w:t>
        </w:r>
      </w:hyperlink>
      <w:r w:rsidRPr="008B09EC">
        <w:rPr>
          <w:rFonts w:ascii="Times New Roman" w:eastAsia="Times New Roman" w:hAnsi="Times New Roman" w:cs="Times New Roman"/>
          <w:sz w:val="24"/>
          <w:szCs w:val="24"/>
          <w:lang w:val="es-ES" w:eastAsia="es-CO"/>
        </w:rPr>
        <w:t xml:space="preserve">, cuando los intelectuales burgueses luchaban por el derecho a intervenir en el gobierno de sus comunidades, basándose en que, a pesar de pagar grandes sumas impositivas, estaban discriminados de las decisiones políticas. En cambio, la </w:t>
      </w:r>
      <w:hyperlink r:id="rId226" w:tooltip="Nobleza" w:history="1">
        <w:r w:rsidRPr="008B09EC">
          <w:rPr>
            <w:rFonts w:ascii="Times New Roman" w:eastAsia="Times New Roman" w:hAnsi="Times New Roman" w:cs="Times New Roman"/>
            <w:color w:val="0000FF"/>
            <w:sz w:val="24"/>
            <w:szCs w:val="24"/>
            <w:u w:val="single"/>
            <w:lang w:val="es-ES" w:eastAsia="es-CO"/>
          </w:rPr>
          <w:t>nobleza</w:t>
        </w:r>
      </w:hyperlink>
      <w:r w:rsidRPr="008B09EC">
        <w:rPr>
          <w:rFonts w:ascii="Times New Roman" w:eastAsia="Times New Roman" w:hAnsi="Times New Roman" w:cs="Times New Roman"/>
          <w:sz w:val="24"/>
          <w:szCs w:val="24"/>
          <w:lang w:val="es-ES" w:eastAsia="es-CO"/>
        </w:rPr>
        <w:t xml:space="preserve"> había perdido la justificación de su preeminencia: no pagaba impuestos, tenía una importante influencia política y, además, eludía sus deberes militares (al profesionalizarse el ejército). Los nuevos ideales, imperantes en el </w:t>
      </w:r>
      <w:hyperlink r:id="rId227" w:tooltip="Siglo de las Luces" w:history="1">
        <w:r w:rsidRPr="008B09EC">
          <w:rPr>
            <w:rFonts w:ascii="Times New Roman" w:eastAsia="Times New Roman" w:hAnsi="Times New Roman" w:cs="Times New Roman"/>
            <w:color w:val="0000FF"/>
            <w:sz w:val="24"/>
            <w:szCs w:val="24"/>
            <w:u w:val="single"/>
            <w:lang w:val="es-ES" w:eastAsia="es-CO"/>
          </w:rPr>
          <w:t>Siglo de las Luces</w:t>
        </w:r>
      </w:hyperlink>
      <w:r w:rsidRPr="008B09EC">
        <w:rPr>
          <w:rFonts w:ascii="Times New Roman" w:eastAsia="Times New Roman" w:hAnsi="Times New Roman" w:cs="Times New Roman"/>
          <w:sz w:val="24"/>
          <w:szCs w:val="24"/>
          <w:lang w:val="es-ES" w:eastAsia="es-CO"/>
        </w:rPr>
        <w:t xml:space="preserve">, primaban el esfuerzo personal y entraban en contradicción con la existencia de privilegios. Los filósofos ilustrados iniciaron una campaña de desprestigio contra los nobles sacando a relucir todas las injusticias históricas que habían cometido; para ello, no dudaron en tergiversar la realidad de ciertos fenómenos históricos, entre ellos el que nos interesa, 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Los panfletos surgidos a raíz de la </w:t>
      </w:r>
      <w:hyperlink r:id="rId228" w:tooltip="Revolución francesa" w:history="1">
        <w:r w:rsidRPr="008B09EC">
          <w:rPr>
            <w:rFonts w:ascii="Times New Roman" w:eastAsia="Times New Roman" w:hAnsi="Times New Roman" w:cs="Times New Roman"/>
            <w:color w:val="0000FF"/>
            <w:sz w:val="24"/>
            <w:szCs w:val="24"/>
            <w:u w:val="single"/>
            <w:lang w:val="es-ES" w:eastAsia="es-CO"/>
          </w:rPr>
          <w:t>Revolución francesa</w:t>
        </w:r>
      </w:hyperlink>
      <w:r w:rsidRPr="008B09EC">
        <w:rPr>
          <w:rFonts w:ascii="Times New Roman" w:eastAsia="Times New Roman" w:hAnsi="Times New Roman" w:cs="Times New Roman"/>
          <w:sz w:val="24"/>
          <w:szCs w:val="24"/>
          <w:lang w:val="es-ES" w:eastAsia="es-CO"/>
        </w:rPr>
        <w:t xml:space="preserve"> hicieron el resto.</w:t>
      </w:r>
      <w:hyperlink r:id="rId229" w:anchor="cite_note-22"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23</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lastRenderedPageBreak/>
        <w:t xml:space="preserve">Sólo en las últimas décadas hemos podido deshacer el engaño, pero no sin que muchos historiadores o filósofos hayan sido acusados de complicidad, al aceptar como ciertas leyendas, tópicos y cuentos tendenciosos, que desvirtuaron la realidad de la Edad Media, caricaturizándola. Lo peor de todo esto es que la mujer sigue siendo la víctima, pues fue utilizada sin miramientos, con mucha hipocresía y con </w:t>
      </w:r>
      <w:hyperlink r:id="rId230" w:tooltip="Doble moral" w:history="1">
        <w:r w:rsidRPr="008B09EC">
          <w:rPr>
            <w:rFonts w:ascii="Times New Roman" w:eastAsia="Times New Roman" w:hAnsi="Times New Roman" w:cs="Times New Roman"/>
            <w:color w:val="0000FF"/>
            <w:sz w:val="24"/>
            <w:szCs w:val="24"/>
            <w:u w:val="single"/>
            <w:lang w:val="es-ES" w:eastAsia="es-CO"/>
          </w:rPr>
          <w:t>doble moral</w:t>
        </w:r>
      </w:hyperlink>
      <w:r w:rsidRPr="008B09EC">
        <w:rPr>
          <w:rFonts w:ascii="Times New Roman" w:eastAsia="Times New Roman" w:hAnsi="Times New Roman" w:cs="Times New Roman"/>
          <w:sz w:val="24"/>
          <w:szCs w:val="24"/>
          <w:lang w:val="es-ES" w:eastAsia="es-CO"/>
        </w:rPr>
        <w:t xml:space="preserve"> por los </w:t>
      </w:r>
      <w:hyperlink r:id="rId231" w:anchor="Pensadores_ilustrados" w:tooltip="Ilustración" w:history="1">
        <w:r w:rsidRPr="008B09EC">
          <w:rPr>
            <w:rFonts w:ascii="Times New Roman" w:eastAsia="Times New Roman" w:hAnsi="Times New Roman" w:cs="Times New Roman"/>
            <w:color w:val="0000FF"/>
            <w:sz w:val="24"/>
            <w:szCs w:val="24"/>
            <w:u w:val="single"/>
            <w:lang w:val="es-ES" w:eastAsia="es-CO"/>
          </w:rPr>
          <w:t>ilustrados</w:t>
        </w:r>
      </w:hyperlink>
      <w:r w:rsidRPr="008B09EC">
        <w:rPr>
          <w:rFonts w:ascii="Times New Roman" w:eastAsia="Times New Roman" w:hAnsi="Times New Roman" w:cs="Times New Roman"/>
          <w:sz w:val="24"/>
          <w:szCs w:val="24"/>
          <w:lang w:val="es-ES" w:eastAsia="es-CO"/>
        </w:rPr>
        <w:t>,</w:t>
      </w:r>
      <w:hyperlink r:id="rId232" w:anchor="cite_note-23"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24</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filósofos, historiadores y literatos, como un medio para alterar el juicio popular, como una </w:t>
      </w:r>
      <w:r w:rsidRPr="008B09EC">
        <w:rPr>
          <w:rFonts w:ascii="Times New Roman" w:eastAsia="Times New Roman" w:hAnsi="Times New Roman" w:cs="Times New Roman"/>
          <w:i/>
          <w:iCs/>
          <w:sz w:val="24"/>
          <w:szCs w:val="24"/>
          <w:lang w:val="es-ES" w:eastAsia="es-CO"/>
        </w:rPr>
        <w:t>moneda de cambio</w:t>
      </w:r>
      <w:r w:rsidRPr="008B09EC">
        <w:rPr>
          <w:rFonts w:ascii="Times New Roman" w:eastAsia="Times New Roman" w:hAnsi="Times New Roman" w:cs="Times New Roman"/>
          <w:sz w:val="24"/>
          <w:szCs w:val="24"/>
          <w:lang w:val="es-ES" w:eastAsia="es-CO"/>
        </w:rPr>
        <w:t xml:space="preserve"> para fines políticos.</w:t>
      </w:r>
      <w:hyperlink r:id="rId233" w:anchor="cite_note-24"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25</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Una cosa es aceptar que existió la dominación consuetudinaria, en culturas menos evolucionadas, como la Edad Media (del hombre sobre la mujer y del señor sobre el siervo) y, otra, es considerarlo un derecho formalmente recogido por las leyes.</w:t>
      </w:r>
    </w:p>
    <w:p w:rsidR="008B09EC" w:rsidRPr="008B09EC" w:rsidRDefault="008B09EC" w:rsidP="008B09EC">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8B09EC">
        <w:rPr>
          <w:rFonts w:ascii="Times New Roman" w:eastAsia="Times New Roman" w:hAnsi="Times New Roman" w:cs="Times New Roman"/>
          <w:b/>
          <w:bCs/>
          <w:sz w:val="36"/>
          <w:szCs w:val="36"/>
          <w:lang w:val="es-ES" w:eastAsia="es-CO"/>
        </w:rPr>
        <w:t>[</w:t>
      </w:r>
      <w:hyperlink r:id="rId234" w:tooltip="Editar sección: El Derecho de Pernada en obras de ficción" w:history="1">
        <w:proofErr w:type="gramStart"/>
        <w:r w:rsidRPr="008B09EC">
          <w:rPr>
            <w:rFonts w:ascii="Times New Roman" w:eastAsia="Times New Roman" w:hAnsi="Times New Roman" w:cs="Times New Roman"/>
            <w:b/>
            <w:bCs/>
            <w:color w:val="0000FF"/>
            <w:sz w:val="36"/>
            <w:szCs w:val="36"/>
            <w:u w:val="single"/>
            <w:lang w:val="es-ES" w:eastAsia="es-CO"/>
          </w:rPr>
          <w:t>editar</w:t>
        </w:r>
        <w:proofErr w:type="gramEnd"/>
      </w:hyperlink>
      <w:r w:rsidRPr="008B09EC">
        <w:rPr>
          <w:rFonts w:ascii="Times New Roman" w:eastAsia="Times New Roman" w:hAnsi="Times New Roman" w:cs="Times New Roman"/>
          <w:b/>
          <w:bCs/>
          <w:sz w:val="36"/>
          <w:szCs w:val="36"/>
          <w:lang w:val="es-ES" w:eastAsia="es-CO"/>
        </w:rPr>
        <w:t>] El Derecho de Pernada en obras de ficción</w:t>
      </w:r>
    </w:p>
    <w:p w:rsidR="008B09EC" w:rsidRPr="008B09EC" w:rsidRDefault="008B09EC" w:rsidP="008B09EC">
      <w:p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Siendo muy poco estricto, y admitiendo las diversas connotaciones coloquiales del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podemos citar obras como las siguientes:</w:t>
      </w:r>
    </w:p>
    <w:p w:rsidR="008B09EC" w:rsidRPr="008B09EC" w:rsidRDefault="008B09EC" w:rsidP="008B09EC">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El </w:t>
      </w:r>
      <w:hyperlink r:id="rId235" w:tooltip="Poema de Gilgamesh" w:history="1">
        <w:r w:rsidRPr="008B09EC">
          <w:rPr>
            <w:rFonts w:ascii="Times New Roman" w:eastAsia="Times New Roman" w:hAnsi="Times New Roman" w:cs="Times New Roman"/>
            <w:color w:val="0000FF"/>
            <w:sz w:val="24"/>
            <w:szCs w:val="24"/>
            <w:u w:val="single"/>
            <w:lang w:val="es-ES" w:eastAsia="es-CO"/>
          </w:rPr>
          <w:t xml:space="preserve">Poema de </w:t>
        </w:r>
        <w:proofErr w:type="spellStart"/>
        <w:r w:rsidRPr="008B09EC">
          <w:rPr>
            <w:rFonts w:ascii="Times New Roman" w:eastAsia="Times New Roman" w:hAnsi="Times New Roman" w:cs="Times New Roman"/>
            <w:color w:val="0000FF"/>
            <w:sz w:val="24"/>
            <w:szCs w:val="24"/>
            <w:u w:val="single"/>
            <w:lang w:val="es-ES" w:eastAsia="es-CO"/>
          </w:rPr>
          <w:t>Gilgamesh</w:t>
        </w:r>
        <w:proofErr w:type="spellEnd"/>
      </w:hyperlink>
      <w:r w:rsidRPr="008B09EC">
        <w:rPr>
          <w:rFonts w:ascii="Times New Roman" w:eastAsia="Times New Roman" w:hAnsi="Times New Roman" w:cs="Times New Roman"/>
          <w:sz w:val="24"/>
          <w:szCs w:val="24"/>
          <w:lang w:val="es-ES" w:eastAsia="es-CO"/>
        </w:rPr>
        <w:t xml:space="preserve"> (</w:t>
      </w:r>
      <w:hyperlink r:id="rId236" w:tooltip="II milenio a. C." w:history="1">
        <w:r w:rsidRPr="008B09EC">
          <w:rPr>
            <w:rFonts w:ascii="Times New Roman" w:eastAsia="Times New Roman" w:hAnsi="Times New Roman" w:cs="Times New Roman"/>
            <w:color w:val="0000FF"/>
            <w:sz w:val="24"/>
            <w:szCs w:val="24"/>
            <w:u w:val="single"/>
            <w:lang w:val="es-ES" w:eastAsia="es-CO"/>
          </w:rPr>
          <w:t>II milenio a. C.</w:t>
        </w:r>
      </w:hyperlink>
      <w:r w:rsidRPr="008B09EC">
        <w:rPr>
          <w:rFonts w:ascii="Times New Roman" w:eastAsia="Times New Roman" w:hAnsi="Times New Roman" w:cs="Times New Roman"/>
          <w:sz w:val="24"/>
          <w:szCs w:val="24"/>
          <w:lang w:val="es-ES" w:eastAsia="es-CO"/>
        </w:rPr>
        <w:t xml:space="preserve">): </w:t>
      </w:r>
    </w:p>
    <w:p w:rsidR="008B09EC" w:rsidRPr="008B09EC" w:rsidRDefault="008B09EC" w:rsidP="008B09EC">
      <w:pPr>
        <w:shd w:val="clear" w:color="auto" w:fill="F9F9F9"/>
        <w:spacing w:before="100" w:beforeAutospacing="1" w:after="100" w:afterAutospacing="1" w:line="240" w:lineRule="auto"/>
        <w:ind w:left="1680"/>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w:t>
      </w:r>
      <w:proofErr w:type="spellStart"/>
      <w:r w:rsidRPr="008B09EC">
        <w:rPr>
          <w:rFonts w:ascii="Times New Roman" w:eastAsia="Times New Roman" w:hAnsi="Times New Roman" w:cs="Times New Roman"/>
          <w:lang w:val="es-ES" w:eastAsia="es-CO"/>
        </w:rPr>
        <w:t>Gilgamesh</w:t>
      </w:r>
      <w:proofErr w:type="spellEnd"/>
      <w:r w:rsidRPr="008B09EC">
        <w:rPr>
          <w:rFonts w:ascii="Times New Roman" w:eastAsia="Times New Roman" w:hAnsi="Times New Roman" w:cs="Times New Roman"/>
          <w:lang w:val="es-ES" w:eastAsia="es-CO"/>
        </w:rPr>
        <w:t xml:space="preserve"> no deja la doncella a [su madre], ¡La hija del guerrero, la esposa del noble!» Cuando [</w:t>
      </w:r>
      <w:proofErr w:type="spellStart"/>
      <w:r w:rsidRPr="008B09EC">
        <w:rPr>
          <w:rFonts w:ascii="Times New Roman" w:eastAsia="Times New Roman" w:hAnsi="Times New Roman" w:cs="Times New Roman"/>
          <w:lang w:val="es-ES" w:eastAsia="es-CO"/>
        </w:rPr>
        <w:t>Anu</w:t>
      </w:r>
      <w:proofErr w:type="spellEnd"/>
      <w:r w:rsidRPr="008B09EC">
        <w:rPr>
          <w:rFonts w:ascii="Times New Roman" w:eastAsia="Times New Roman" w:hAnsi="Times New Roman" w:cs="Times New Roman"/>
          <w:lang w:val="es-ES" w:eastAsia="es-CO"/>
        </w:rPr>
        <w:t xml:space="preserve">] hubo escuchado sus quejas, A la gran </w:t>
      </w:r>
      <w:proofErr w:type="spellStart"/>
      <w:r w:rsidRPr="008B09EC">
        <w:rPr>
          <w:rFonts w:ascii="Times New Roman" w:eastAsia="Times New Roman" w:hAnsi="Times New Roman" w:cs="Times New Roman"/>
          <w:lang w:val="es-ES" w:eastAsia="es-CO"/>
        </w:rPr>
        <w:t>Aruru</w:t>
      </w:r>
      <w:proofErr w:type="spellEnd"/>
      <w:r w:rsidRPr="008B09EC">
        <w:rPr>
          <w:rFonts w:ascii="Times New Roman" w:eastAsia="Times New Roman" w:hAnsi="Times New Roman" w:cs="Times New Roman"/>
          <w:lang w:val="es-ES" w:eastAsia="es-CO"/>
        </w:rPr>
        <w:t xml:space="preserve"> llamaron: «Tú, </w:t>
      </w:r>
      <w:proofErr w:type="spellStart"/>
      <w:r w:rsidRPr="008B09EC">
        <w:rPr>
          <w:rFonts w:ascii="Times New Roman" w:eastAsia="Times New Roman" w:hAnsi="Times New Roman" w:cs="Times New Roman"/>
          <w:lang w:val="es-ES" w:eastAsia="es-CO"/>
        </w:rPr>
        <w:t>Aruru</w:t>
      </w:r>
      <w:proofErr w:type="spellEnd"/>
      <w:r w:rsidRPr="008B09EC">
        <w:rPr>
          <w:rFonts w:ascii="Times New Roman" w:eastAsia="Times New Roman" w:hAnsi="Times New Roman" w:cs="Times New Roman"/>
          <w:lang w:val="es-ES" w:eastAsia="es-CO"/>
        </w:rPr>
        <w:t xml:space="preserve">, creaste [el hombre]; Crea ahora su doble; Con su corazón tempestuoso haz que compita. ¡Luchen entre sí, para que </w:t>
      </w:r>
      <w:proofErr w:type="spellStart"/>
      <w:r w:rsidRPr="008B09EC">
        <w:rPr>
          <w:rFonts w:ascii="Times New Roman" w:eastAsia="Times New Roman" w:hAnsi="Times New Roman" w:cs="Times New Roman"/>
          <w:lang w:val="es-ES" w:eastAsia="es-CO"/>
        </w:rPr>
        <w:t>Uruk</w:t>
      </w:r>
      <w:proofErr w:type="spellEnd"/>
      <w:r w:rsidRPr="008B09EC">
        <w:rPr>
          <w:rFonts w:ascii="Times New Roman" w:eastAsia="Times New Roman" w:hAnsi="Times New Roman" w:cs="Times New Roman"/>
          <w:lang w:val="es-ES" w:eastAsia="es-CO"/>
        </w:rPr>
        <w:t xml:space="preserve"> conozca la paz!»"</w:t>
      </w:r>
    </w:p>
    <w:p w:rsidR="008B09EC" w:rsidRPr="008B09EC" w:rsidRDefault="008B09EC" w:rsidP="008B09EC">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La </w:t>
      </w:r>
      <w:hyperlink r:id="rId237" w:tooltip="Canción de gesta" w:history="1">
        <w:r w:rsidRPr="008B09EC">
          <w:rPr>
            <w:rFonts w:ascii="Times New Roman" w:eastAsia="Times New Roman" w:hAnsi="Times New Roman" w:cs="Times New Roman"/>
            <w:color w:val="0000FF"/>
            <w:sz w:val="24"/>
            <w:szCs w:val="24"/>
            <w:u w:val="single"/>
            <w:lang w:val="es-ES" w:eastAsia="es-CO"/>
          </w:rPr>
          <w:t>canción de gesta</w:t>
        </w:r>
      </w:hyperlink>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w:t>
      </w:r>
      <w:proofErr w:type="spellStart"/>
      <w:r w:rsidRPr="008B09EC">
        <w:rPr>
          <w:rFonts w:ascii="Times New Roman" w:eastAsia="Times New Roman" w:hAnsi="Times New Roman" w:cs="Times New Roman"/>
          <w:i/>
          <w:iCs/>
          <w:sz w:val="24"/>
          <w:szCs w:val="24"/>
          <w:lang w:val="es-ES" w:eastAsia="es-CO"/>
        </w:rPr>
        <w:fldChar w:fldCharType="begin"/>
      </w:r>
      <w:r w:rsidRPr="008B09EC">
        <w:rPr>
          <w:rFonts w:ascii="Times New Roman" w:eastAsia="Times New Roman" w:hAnsi="Times New Roman" w:cs="Times New Roman"/>
          <w:i/>
          <w:iCs/>
          <w:sz w:val="24"/>
          <w:szCs w:val="24"/>
          <w:lang w:val="es-ES" w:eastAsia="es-CO"/>
        </w:rPr>
        <w:instrText xml:space="preserve"> HYPERLINK "http://es.wikipedia.org/wiki/Balduino_II_de_Jerusal%C3%A9n" \o "Balduino II de Jerusalén" </w:instrText>
      </w:r>
      <w:r w:rsidRPr="008B09EC">
        <w:rPr>
          <w:rFonts w:ascii="Times New Roman" w:eastAsia="Times New Roman" w:hAnsi="Times New Roman" w:cs="Times New Roman"/>
          <w:i/>
          <w:iCs/>
          <w:sz w:val="24"/>
          <w:szCs w:val="24"/>
          <w:lang w:val="es-ES" w:eastAsia="es-CO"/>
        </w:rPr>
        <w:fldChar w:fldCharType="separate"/>
      </w:r>
      <w:r w:rsidRPr="008B09EC">
        <w:rPr>
          <w:rFonts w:ascii="Times New Roman" w:eastAsia="Times New Roman" w:hAnsi="Times New Roman" w:cs="Times New Roman"/>
          <w:i/>
          <w:iCs/>
          <w:color w:val="0000FF"/>
          <w:sz w:val="24"/>
          <w:szCs w:val="24"/>
          <w:u w:val="single"/>
          <w:lang w:val="es-ES" w:eastAsia="es-CO"/>
        </w:rPr>
        <w:t>Baudouin</w:t>
      </w:r>
      <w:proofErr w:type="spellEnd"/>
      <w:r w:rsidRPr="008B09EC">
        <w:rPr>
          <w:rFonts w:ascii="Times New Roman" w:eastAsia="Times New Roman" w:hAnsi="Times New Roman" w:cs="Times New Roman"/>
          <w:i/>
          <w:iCs/>
          <w:color w:val="0000FF"/>
          <w:sz w:val="24"/>
          <w:szCs w:val="24"/>
          <w:u w:val="single"/>
          <w:lang w:val="es-ES" w:eastAsia="es-CO"/>
        </w:rPr>
        <w:t xml:space="preserve"> de </w:t>
      </w:r>
      <w:proofErr w:type="spellStart"/>
      <w:r w:rsidRPr="008B09EC">
        <w:rPr>
          <w:rFonts w:ascii="Times New Roman" w:eastAsia="Times New Roman" w:hAnsi="Times New Roman" w:cs="Times New Roman"/>
          <w:i/>
          <w:iCs/>
          <w:color w:val="0000FF"/>
          <w:sz w:val="24"/>
          <w:szCs w:val="24"/>
          <w:u w:val="single"/>
          <w:lang w:val="es-ES" w:eastAsia="es-CO"/>
        </w:rPr>
        <w:t>Sebourc</w:t>
      </w:r>
      <w:proofErr w:type="spellEnd"/>
      <w:r w:rsidRPr="008B09EC">
        <w:rPr>
          <w:rFonts w:ascii="Times New Roman" w:eastAsia="Times New Roman" w:hAnsi="Times New Roman" w:cs="Times New Roman"/>
          <w:i/>
          <w:iCs/>
          <w:sz w:val="24"/>
          <w:szCs w:val="24"/>
          <w:lang w:val="es-ES" w:eastAsia="es-CO"/>
        </w:rPr>
        <w:fldChar w:fldCharType="end"/>
      </w:r>
      <w:r w:rsidRPr="008B09EC">
        <w:rPr>
          <w:rFonts w:ascii="Times New Roman" w:eastAsia="Times New Roman" w:hAnsi="Times New Roman" w:cs="Times New Roman"/>
          <w:i/>
          <w:iCs/>
          <w:sz w:val="24"/>
          <w:szCs w:val="24"/>
          <w:lang w:val="es-ES" w:eastAsia="es-CO"/>
        </w:rPr>
        <w:t>»</w:t>
      </w:r>
      <w:r w:rsidRPr="008B09EC">
        <w:rPr>
          <w:rFonts w:ascii="Times New Roman" w:eastAsia="Times New Roman" w:hAnsi="Times New Roman" w:cs="Times New Roman"/>
          <w:sz w:val="24"/>
          <w:szCs w:val="24"/>
          <w:lang w:val="es-ES" w:eastAsia="es-CO"/>
        </w:rPr>
        <w:t xml:space="preserve">, datada en el </w:t>
      </w:r>
      <w:hyperlink r:id="rId238" w:tooltip="Siglo XIV" w:history="1">
        <w:r w:rsidRPr="008B09EC">
          <w:rPr>
            <w:rFonts w:ascii="Times New Roman" w:eastAsia="Times New Roman" w:hAnsi="Times New Roman" w:cs="Times New Roman"/>
            <w:color w:val="0000FF"/>
            <w:sz w:val="24"/>
            <w:szCs w:val="24"/>
            <w:u w:val="single"/>
            <w:lang w:val="es-ES" w:eastAsia="es-CO"/>
          </w:rPr>
          <w:t>siglo XIV</w:t>
        </w:r>
      </w:hyperlink>
      <w:r w:rsidRPr="008B09EC">
        <w:rPr>
          <w:rFonts w:ascii="Times New Roman" w:eastAsia="Times New Roman" w:hAnsi="Times New Roman" w:cs="Times New Roman"/>
          <w:sz w:val="24"/>
          <w:szCs w:val="24"/>
          <w:lang w:val="es-ES" w:eastAsia="es-CO"/>
        </w:rPr>
        <w:t xml:space="preserve"> (quizá escrita en </w:t>
      </w:r>
      <w:hyperlink r:id="rId239" w:tooltip="Hanau" w:history="1">
        <w:r w:rsidRPr="008B09EC">
          <w:rPr>
            <w:rFonts w:ascii="Times New Roman" w:eastAsia="Times New Roman" w:hAnsi="Times New Roman" w:cs="Times New Roman"/>
            <w:color w:val="0000FF"/>
            <w:sz w:val="24"/>
            <w:szCs w:val="24"/>
            <w:u w:val="single"/>
            <w:lang w:val="es-ES" w:eastAsia="es-CO"/>
          </w:rPr>
          <w:t>Hanau</w:t>
        </w:r>
      </w:hyperlink>
      <w:r w:rsidRPr="008B09EC">
        <w:rPr>
          <w:rFonts w:ascii="Times New Roman" w:eastAsia="Times New Roman" w:hAnsi="Times New Roman" w:cs="Times New Roman"/>
          <w:sz w:val="24"/>
          <w:szCs w:val="24"/>
          <w:lang w:val="es-ES" w:eastAsia="es-CO"/>
        </w:rPr>
        <w:t xml:space="preserve">) y ambientada en las </w:t>
      </w:r>
      <w:hyperlink r:id="rId240" w:tooltip="Cruzadas" w:history="1">
        <w:r w:rsidRPr="008B09EC">
          <w:rPr>
            <w:rFonts w:ascii="Times New Roman" w:eastAsia="Times New Roman" w:hAnsi="Times New Roman" w:cs="Times New Roman"/>
            <w:color w:val="0000FF"/>
            <w:sz w:val="24"/>
            <w:szCs w:val="24"/>
            <w:u w:val="single"/>
            <w:lang w:val="es-ES" w:eastAsia="es-CO"/>
          </w:rPr>
          <w:t>Cruzadas</w:t>
        </w:r>
      </w:hyperlink>
      <w:r w:rsidRPr="008B09EC">
        <w:rPr>
          <w:rFonts w:ascii="Times New Roman" w:eastAsia="Times New Roman" w:hAnsi="Times New Roman" w:cs="Times New Roman"/>
          <w:sz w:val="24"/>
          <w:szCs w:val="24"/>
          <w:lang w:val="es-ES" w:eastAsia="es-CO"/>
        </w:rPr>
        <w:t xml:space="preserve">. Un despótico señor feudal exige a la novia una parte sustancial de la </w:t>
      </w:r>
      <w:hyperlink r:id="rId241" w:tooltip="Dote" w:history="1">
        <w:r w:rsidRPr="008B09EC">
          <w:rPr>
            <w:rFonts w:ascii="Times New Roman" w:eastAsia="Times New Roman" w:hAnsi="Times New Roman" w:cs="Times New Roman"/>
            <w:color w:val="0000FF"/>
            <w:sz w:val="24"/>
            <w:szCs w:val="24"/>
            <w:u w:val="single"/>
            <w:lang w:val="es-ES" w:eastAsia="es-CO"/>
          </w:rPr>
          <w:t>dote</w:t>
        </w:r>
      </w:hyperlink>
      <w:r w:rsidRPr="008B09EC">
        <w:rPr>
          <w:rFonts w:ascii="Times New Roman" w:eastAsia="Times New Roman" w:hAnsi="Times New Roman" w:cs="Times New Roman"/>
          <w:sz w:val="24"/>
          <w:szCs w:val="24"/>
          <w:lang w:val="es-ES" w:eastAsia="es-CO"/>
        </w:rPr>
        <w:t xml:space="preserve">, ya que si no se prestase a pagar, ejercería su </w:t>
      </w:r>
      <w:r w:rsidRPr="008B09EC">
        <w:rPr>
          <w:rFonts w:ascii="Times New Roman" w:eastAsia="Times New Roman" w:hAnsi="Times New Roman" w:cs="Times New Roman"/>
          <w:i/>
          <w:iCs/>
          <w:sz w:val="24"/>
          <w:szCs w:val="24"/>
          <w:lang w:val="es-ES" w:eastAsia="es-CO"/>
        </w:rPr>
        <w:t>derecho a la primera noche</w:t>
      </w:r>
      <w:r w:rsidRPr="008B09EC">
        <w:rPr>
          <w:rFonts w:ascii="Times New Roman" w:eastAsia="Times New Roman" w:hAnsi="Times New Roman" w:cs="Times New Roman"/>
          <w:sz w:val="24"/>
          <w:szCs w:val="24"/>
          <w:lang w:val="es-ES" w:eastAsia="es-CO"/>
        </w:rPr>
        <w:t>. En la obra, la dote de la mujer hace referencia a su honor, y esta desmesurada exigencia señorial es un claro ataque a la castidad de la novia.</w:t>
      </w:r>
      <w:hyperlink r:id="rId242" w:anchor="cite_note-25"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26</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En general, el poema épico parece reflejar la creencia popular de que, en toda la Edad Media, el </w:t>
      </w:r>
      <w:proofErr w:type="spellStart"/>
      <w:r w:rsidRPr="008B09EC">
        <w:rPr>
          <w:rFonts w:ascii="Times New Roman" w:eastAsia="Times New Roman" w:hAnsi="Times New Roman" w:cs="Times New Roman"/>
          <w:i/>
          <w:iCs/>
          <w:sz w:val="24"/>
          <w:szCs w:val="24"/>
          <w:lang w:val="es-ES" w:eastAsia="es-CO"/>
        </w:rPr>
        <w:t>jus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primae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noctis</w:t>
      </w:r>
      <w:proofErr w:type="spellEnd"/>
      <w:r w:rsidRPr="008B09EC">
        <w:rPr>
          <w:rFonts w:ascii="Times New Roman" w:eastAsia="Times New Roman" w:hAnsi="Times New Roman" w:cs="Times New Roman"/>
          <w:sz w:val="24"/>
          <w:szCs w:val="24"/>
          <w:lang w:val="es-ES" w:eastAsia="es-CO"/>
        </w:rPr>
        <w:t xml:space="preserve"> era una costumbre muy antigua y aceptada, no necesariamente ligada al abuso sexual, pero sí como reflejo del poder sobre las mujeres del </w:t>
      </w:r>
      <w:hyperlink r:id="rId243" w:tooltip="Pueblo llano" w:history="1">
        <w:r w:rsidRPr="008B09EC">
          <w:rPr>
            <w:rFonts w:ascii="Times New Roman" w:eastAsia="Times New Roman" w:hAnsi="Times New Roman" w:cs="Times New Roman"/>
            <w:color w:val="0000FF"/>
            <w:sz w:val="24"/>
            <w:szCs w:val="24"/>
            <w:u w:val="single"/>
            <w:lang w:val="es-ES" w:eastAsia="es-CO"/>
          </w:rPr>
          <w:t>pueblo llano</w:t>
        </w:r>
      </w:hyperlink>
      <w:r w:rsidRPr="008B09EC">
        <w:rPr>
          <w:rFonts w:ascii="Times New Roman" w:eastAsia="Times New Roman" w:hAnsi="Times New Roman" w:cs="Times New Roman"/>
          <w:sz w:val="24"/>
          <w:szCs w:val="24"/>
          <w:lang w:val="es-ES" w:eastAsia="es-CO"/>
        </w:rPr>
        <w:t>.</w:t>
      </w:r>
    </w:p>
    <w:p w:rsidR="008B09EC" w:rsidRPr="008B09EC" w:rsidRDefault="008B09EC" w:rsidP="008B09EC">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244" w:tooltip="Hector Boece" w:history="1">
        <w:proofErr w:type="spellStart"/>
        <w:r w:rsidRPr="008B09EC">
          <w:rPr>
            <w:rFonts w:ascii="Times New Roman" w:eastAsia="Times New Roman" w:hAnsi="Times New Roman" w:cs="Times New Roman"/>
            <w:color w:val="0000FF"/>
            <w:sz w:val="24"/>
            <w:szCs w:val="24"/>
            <w:u w:val="single"/>
            <w:lang w:val="en-US" w:eastAsia="es-CO"/>
          </w:rPr>
          <w:t>Boece</w:t>
        </w:r>
        <w:proofErr w:type="spellEnd"/>
        <w:r w:rsidRPr="008B09EC">
          <w:rPr>
            <w:rFonts w:ascii="Times New Roman" w:eastAsia="Times New Roman" w:hAnsi="Times New Roman" w:cs="Times New Roman"/>
            <w:color w:val="0000FF"/>
            <w:sz w:val="24"/>
            <w:szCs w:val="24"/>
            <w:u w:val="single"/>
            <w:lang w:val="en-US" w:eastAsia="es-CO"/>
          </w:rPr>
          <w:t xml:space="preserve">, </w:t>
        </w:r>
        <w:proofErr w:type="spellStart"/>
        <w:r w:rsidRPr="008B09EC">
          <w:rPr>
            <w:rFonts w:ascii="Times New Roman" w:eastAsia="Times New Roman" w:hAnsi="Times New Roman" w:cs="Times New Roman"/>
            <w:color w:val="0000FF"/>
            <w:sz w:val="24"/>
            <w:szCs w:val="24"/>
            <w:u w:val="single"/>
            <w:lang w:val="en-US" w:eastAsia="es-CO"/>
          </w:rPr>
          <w:t>Héctor</w:t>
        </w:r>
        <w:proofErr w:type="spellEnd"/>
      </w:hyperlink>
      <w:r w:rsidRPr="008B09EC">
        <w:rPr>
          <w:rFonts w:ascii="Times New Roman" w:eastAsia="Times New Roman" w:hAnsi="Times New Roman" w:cs="Times New Roman"/>
          <w:sz w:val="24"/>
          <w:szCs w:val="24"/>
          <w:lang w:val="en-US" w:eastAsia="es-CO"/>
        </w:rPr>
        <w:t xml:space="preserve"> (</w:t>
      </w:r>
      <w:hyperlink r:id="rId245" w:tooltip="1527" w:history="1">
        <w:r w:rsidRPr="008B09EC">
          <w:rPr>
            <w:rFonts w:ascii="Times New Roman" w:eastAsia="Times New Roman" w:hAnsi="Times New Roman" w:cs="Times New Roman"/>
            <w:color w:val="0000FF"/>
            <w:sz w:val="24"/>
            <w:szCs w:val="24"/>
            <w:u w:val="single"/>
            <w:lang w:val="en-US" w:eastAsia="es-CO"/>
          </w:rPr>
          <w:t>1527</w:t>
        </w:r>
      </w:hyperlink>
      <w:r w:rsidRPr="008B09EC">
        <w:rPr>
          <w:rFonts w:ascii="Times New Roman" w:eastAsia="Times New Roman" w:hAnsi="Times New Roman" w:cs="Times New Roman"/>
          <w:sz w:val="24"/>
          <w:szCs w:val="24"/>
          <w:lang w:val="en-US" w:eastAsia="es-CO"/>
        </w:rPr>
        <w:t xml:space="preserve">). </w:t>
      </w:r>
      <w:proofErr w:type="spellStart"/>
      <w:r w:rsidRPr="008B09EC">
        <w:rPr>
          <w:rFonts w:ascii="Times New Roman" w:eastAsia="Times New Roman" w:hAnsi="Times New Roman" w:cs="Times New Roman"/>
          <w:i/>
          <w:iCs/>
          <w:sz w:val="24"/>
          <w:szCs w:val="24"/>
          <w:lang w:val="en-US" w:eastAsia="es-CO"/>
        </w:rPr>
        <w:t>Scottorum</w:t>
      </w:r>
      <w:proofErr w:type="spellEnd"/>
      <w:r w:rsidRPr="008B09EC">
        <w:rPr>
          <w:rFonts w:ascii="Times New Roman" w:eastAsia="Times New Roman" w:hAnsi="Times New Roman" w:cs="Times New Roman"/>
          <w:i/>
          <w:iCs/>
          <w:sz w:val="24"/>
          <w:szCs w:val="24"/>
          <w:lang w:val="en-US" w:eastAsia="es-CO"/>
        </w:rPr>
        <w:t xml:space="preserve"> </w:t>
      </w:r>
      <w:proofErr w:type="spellStart"/>
      <w:r w:rsidRPr="008B09EC">
        <w:rPr>
          <w:rFonts w:ascii="Times New Roman" w:eastAsia="Times New Roman" w:hAnsi="Times New Roman" w:cs="Times New Roman"/>
          <w:i/>
          <w:iCs/>
          <w:sz w:val="24"/>
          <w:szCs w:val="24"/>
          <w:lang w:val="en-US" w:eastAsia="es-CO"/>
        </w:rPr>
        <w:t>historiae</w:t>
      </w:r>
      <w:proofErr w:type="spellEnd"/>
      <w:r w:rsidRPr="008B09EC">
        <w:rPr>
          <w:rFonts w:ascii="Times New Roman" w:eastAsia="Times New Roman" w:hAnsi="Times New Roman" w:cs="Times New Roman"/>
          <w:i/>
          <w:iCs/>
          <w:sz w:val="24"/>
          <w:szCs w:val="24"/>
          <w:lang w:val="en-US" w:eastAsia="es-CO"/>
        </w:rPr>
        <w:t xml:space="preserve"> a prima </w:t>
      </w:r>
      <w:proofErr w:type="spellStart"/>
      <w:r w:rsidRPr="008B09EC">
        <w:rPr>
          <w:rFonts w:ascii="Times New Roman" w:eastAsia="Times New Roman" w:hAnsi="Times New Roman" w:cs="Times New Roman"/>
          <w:i/>
          <w:iCs/>
          <w:sz w:val="24"/>
          <w:szCs w:val="24"/>
          <w:lang w:val="en-US" w:eastAsia="es-CO"/>
        </w:rPr>
        <w:t>gentis</w:t>
      </w:r>
      <w:proofErr w:type="spellEnd"/>
      <w:r w:rsidRPr="008B09EC">
        <w:rPr>
          <w:rFonts w:ascii="Times New Roman" w:eastAsia="Times New Roman" w:hAnsi="Times New Roman" w:cs="Times New Roman"/>
          <w:i/>
          <w:iCs/>
          <w:sz w:val="24"/>
          <w:szCs w:val="24"/>
          <w:lang w:val="en-US" w:eastAsia="es-CO"/>
        </w:rPr>
        <w:t xml:space="preserve"> </w:t>
      </w:r>
      <w:proofErr w:type="spellStart"/>
      <w:r w:rsidRPr="008B09EC">
        <w:rPr>
          <w:rFonts w:ascii="Times New Roman" w:eastAsia="Times New Roman" w:hAnsi="Times New Roman" w:cs="Times New Roman"/>
          <w:i/>
          <w:iCs/>
          <w:sz w:val="24"/>
          <w:szCs w:val="24"/>
          <w:lang w:val="en-US" w:eastAsia="es-CO"/>
        </w:rPr>
        <w:t>origine</w:t>
      </w:r>
      <w:proofErr w:type="spellEnd"/>
      <w:r w:rsidRPr="008B09EC">
        <w:rPr>
          <w:rFonts w:ascii="Times New Roman" w:eastAsia="Times New Roman" w:hAnsi="Times New Roman" w:cs="Times New Roman"/>
          <w:sz w:val="24"/>
          <w:szCs w:val="24"/>
          <w:lang w:val="en-US" w:eastAsia="es-CO"/>
        </w:rPr>
        <w:t xml:space="preserve">. </w:t>
      </w:r>
      <w:hyperlink r:id="rId246" w:tooltip="París" w:history="1">
        <w:r w:rsidRPr="008B09EC">
          <w:rPr>
            <w:rFonts w:ascii="Times New Roman" w:eastAsia="Times New Roman" w:hAnsi="Times New Roman" w:cs="Times New Roman"/>
            <w:color w:val="0000FF"/>
            <w:sz w:val="24"/>
            <w:szCs w:val="24"/>
            <w:u w:val="single"/>
            <w:lang w:val="es-ES" w:eastAsia="es-CO"/>
          </w:rPr>
          <w:t>París</w:t>
        </w:r>
      </w:hyperlink>
      <w:r w:rsidRPr="008B09EC">
        <w:rPr>
          <w:rFonts w:ascii="Times New Roman" w:eastAsia="Times New Roman" w:hAnsi="Times New Roman" w:cs="Times New Roman"/>
          <w:sz w:val="24"/>
          <w:szCs w:val="24"/>
          <w:lang w:val="es-ES" w:eastAsia="es-CO"/>
        </w:rPr>
        <w:t>.</w:t>
      </w:r>
      <w:r w:rsidRPr="008B09EC">
        <w:rPr>
          <w:rFonts w:ascii="Times New Roman" w:eastAsia="Times New Roman" w:hAnsi="Times New Roman" w:cs="Times New Roman"/>
          <w:vanish/>
          <w:sz w:val="24"/>
          <w:szCs w:val="24"/>
          <w:lang w:val="es-ES" w:eastAsia="es-CO"/>
        </w:rPr>
        <w:t> </w:t>
      </w:r>
      <w:r w:rsidRPr="008B09EC">
        <w:rPr>
          <w:rFonts w:ascii="Times New Roman" w:eastAsia="Times New Roman" w:hAnsi="Times New Roman" w:cs="Times New Roman"/>
          <w:sz w:val="24"/>
          <w:szCs w:val="24"/>
          <w:lang w:val="es-ES" w:eastAsia="es-CO"/>
        </w:rPr>
        <w:t xml:space="preserve">: En la que se refiere a un decreto del rey escocés </w:t>
      </w:r>
      <w:proofErr w:type="spellStart"/>
      <w:r w:rsidRPr="008B09EC">
        <w:rPr>
          <w:rFonts w:ascii="Times New Roman" w:eastAsia="Times New Roman" w:hAnsi="Times New Roman" w:cs="Times New Roman"/>
          <w:i/>
          <w:iCs/>
          <w:sz w:val="24"/>
          <w:szCs w:val="24"/>
          <w:lang w:val="es-ES" w:eastAsia="es-CO"/>
        </w:rPr>
        <w:t>Evenus</w:t>
      </w:r>
      <w:proofErr w:type="spellEnd"/>
      <w:r w:rsidRPr="008B09EC">
        <w:rPr>
          <w:rFonts w:ascii="Times New Roman" w:eastAsia="Times New Roman" w:hAnsi="Times New Roman" w:cs="Times New Roman"/>
          <w:i/>
          <w:iCs/>
          <w:sz w:val="24"/>
          <w:szCs w:val="24"/>
          <w:lang w:val="es-ES" w:eastAsia="es-CO"/>
        </w:rPr>
        <w:t xml:space="preserve"> III</w:t>
      </w:r>
      <w:r w:rsidRPr="008B09EC">
        <w:rPr>
          <w:rFonts w:ascii="Times New Roman" w:eastAsia="Times New Roman" w:hAnsi="Times New Roman" w:cs="Times New Roman"/>
          <w:sz w:val="24"/>
          <w:szCs w:val="24"/>
          <w:lang w:val="es-ES" w:eastAsia="es-CO"/>
        </w:rPr>
        <w:t xml:space="preserve"> (supuestamente histórico, pero que la investigación ha demostrado ser legendario) según el cual </w:t>
      </w:r>
      <w:r w:rsidRPr="008B09EC">
        <w:rPr>
          <w:rFonts w:ascii="Times New Roman" w:eastAsia="Times New Roman" w:hAnsi="Times New Roman" w:cs="Times New Roman"/>
          <w:i/>
          <w:iCs/>
          <w:sz w:val="24"/>
          <w:szCs w:val="24"/>
          <w:lang w:val="es-ES" w:eastAsia="es-CO"/>
        </w:rPr>
        <w:t>"</w:t>
      </w:r>
      <w:proofErr w:type="spellStart"/>
      <w:r w:rsidRPr="008B09EC">
        <w:rPr>
          <w:rFonts w:ascii="Times New Roman" w:eastAsia="Times New Roman" w:hAnsi="Times New Roman" w:cs="Times New Roman"/>
          <w:i/>
          <w:iCs/>
          <w:sz w:val="24"/>
          <w:szCs w:val="24"/>
          <w:lang w:val="es-ES" w:eastAsia="es-CO"/>
        </w:rPr>
        <w:t>the</w:t>
      </w:r>
      <w:proofErr w:type="spellEnd"/>
      <w:r w:rsidRPr="008B09EC">
        <w:rPr>
          <w:rFonts w:ascii="Times New Roman" w:eastAsia="Times New Roman" w:hAnsi="Times New Roman" w:cs="Times New Roman"/>
          <w:i/>
          <w:iCs/>
          <w:sz w:val="24"/>
          <w:szCs w:val="24"/>
          <w:lang w:val="es-ES" w:eastAsia="es-CO"/>
        </w:rPr>
        <w:t xml:space="preserve"> lord of </w:t>
      </w:r>
      <w:proofErr w:type="spellStart"/>
      <w:r w:rsidRPr="008B09EC">
        <w:rPr>
          <w:rFonts w:ascii="Times New Roman" w:eastAsia="Times New Roman" w:hAnsi="Times New Roman" w:cs="Times New Roman"/>
          <w:i/>
          <w:iCs/>
          <w:sz w:val="24"/>
          <w:szCs w:val="24"/>
          <w:lang w:val="es-ES" w:eastAsia="es-CO"/>
        </w:rPr>
        <w:t>the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ground</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shall</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have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the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maidenhead</w:t>
      </w:r>
      <w:proofErr w:type="spellEnd"/>
      <w:r w:rsidRPr="008B09EC">
        <w:rPr>
          <w:rFonts w:ascii="Times New Roman" w:eastAsia="Times New Roman" w:hAnsi="Times New Roman" w:cs="Times New Roman"/>
          <w:i/>
          <w:iCs/>
          <w:sz w:val="24"/>
          <w:szCs w:val="24"/>
          <w:lang w:val="es-ES" w:eastAsia="es-CO"/>
        </w:rPr>
        <w:t xml:space="preserve"> of </w:t>
      </w:r>
      <w:proofErr w:type="spellStart"/>
      <w:r w:rsidRPr="008B09EC">
        <w:rPr>
          <w:rFonts w:ascii="Times New Roman" w:eastAsia="Times New Roman" w:hAnsi="Times New Roman" w:cs="Times New Roman"/>
          <w:i/>
          <w:iCs/>
          <w:sz w:val="24"/>
          <w:szCs w:val="24"/>
          <w:lang w:val="es-ES" w:eastAsia="es-CO"/>
        </w:rPr>
        <w:t>all</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virgins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dwelling</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on</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the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same</w:t>
      </w:r>
      <w:proofErr w:type="spellEnd"/>
      <w:r w:rsidRPr="008B09EC">
        <w:rPr>
          <w:rFonts w:ascii="Times New Roman" w:eastAsia="Times New Roman" w:hAnsi="Times New Roman" w:cs="Times New Roman"/>
          <w:i/>
          <w:iCs/>
          <w:sz w:val="24"/>
          <w:szCs w:val="24"/>
          <w:lang w:val="es-ES" w:eastAsia="es-CO"/>
        </w:rPr>
        <w:t>"</w:t>
      </w:r>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El señor feudal dispondrá de la virginidad de todas las doncellas que vivan en su tierra</w:t>
      </w:r>
      <w:r w:rsidRPr="008B09EC">
        <w:rPr>
          <w:rFonts w:ascii="Times New Roman" w:eastAsia="Times New Roman" w:hAnsi="Times New Roman" w:cs="Times New Roman"/>
          <w:sz w:val="24"/>
          <w:szCs w:val="24"/>
          <w:lang w:val="es-ES" w:eastAsia="es-CO"/>
        </w:rPr>
        <w:t xml:space="preserve">). La leyenda sigue mostrando cómo </w:t>
      </w:r>
      <w:hyperlink r:id="rId247" w:tooltip="Margarita de Escocia" w:history="1">
        <w:r w:rsidRPr="008B09EC">
          <w:rPr>
            <w:rFonts w:ascii="Times New Roman" w:eastAsia="Times New Roman" w:hAnsi="Times New Roman" w:cs="Times New Roman"/>
            <w:color w:val="0000FF"/>
            <w:sz w:val="24"/>
            <w:szCs w:val="24"/>
            <w:u w:val="single"/>
            <w:lang w:val="es-ES" w:eastAsia="es-CO"/>
          </w:rPr>
          <w:t>Santa Margarita</w:t>
        </w:r>
      </w:hyperlink>
      <w:r w:rsidRPr="008B09EC">
        <w:rPr>
          <w:rFonts w:ascii="Times New Roman" w:eastAsia="Times New Roman" w:hAnsi="Times New Roman" w:cs="Times New Roman"/>
          <w:sz w:val="24"/>
          <w:szCs w:val="24"/>
          <w:lang w:val="es-ES" w:eastAsia="es-CO"/>
        </w:rPr>
        <w:t xml:space="preserve"> consiguió sustituir el </w:t>
      </w:r>
      <w:proofErr w:type="spellStart"/>
      <w:r w:rsidRPr="008B09EC">
        <w:rPr>
          <w:rFonts w:ascii="Times New Roman" w:eastAsia="Times New Roman" w:hAnsi="Times New Roman" w:cs="Times New Roman"/>
          <w:i/>
          <w:iCs/>
          <w:sz w:val="24"/>
          <w:szCs w:val="24"/>
          <w:lang w:val="es-ES" w:eastAsia="es-CO"/>
        </w:rPr>
        <w:t>jus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primae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noctis</w:t>
      </w:r>
      <w:proofErr w:type="spellEnd"/>
      <w:r w:rsidRPr="008B09EC">
        <w:rPr>
          <w:rFonts w:ascii="Times New Roman" w:eastAsia="Times New Roman" w:hAnsi="Times New Roman" w:cs="Times New Roman"/>
          <w:sz w:val="24"/>
          <w:szCs w:val="24"/>
          <w:lang w:val="es-ES" w:eastAsia="es-CO"/>
        </w:rPr>
        <w:t xml:space="preserve"> por un impuesto matrimonial llamado </w:t>
      </w:r>
      <w:r w:rsidRPr="008B09EC">
        <w:rPr>
          <w:rFonts w:ascii="Times New Roman" w:eastAsia="Times New Roman" w:hAnsi="Times New Roman" w:cs="Times New Roman"/>
          <w:i/>
          <w:iCs/>
          <w:sz w:val="24"/>
          <w:szCs w:val="24"/>
          <w:lang w:val="es-ES" w:eastAsia="es-CO"/>
        </w:rPr>
        <w:t>merchet</w:t>
      </w:r>
      <w:r w:rsidRPr="008B09EC">
        <w:rPr>
          <w:rFonts w:ascii="Times New Roman" w:eastAsia="Times New Roman" w:hAnsi="Times New Roman" w:cs="Times New Roman"/>
          <w:sz w:val="24"/>
          <w:szCs w:val="24"/>
          <w:lang w:val="es-ES" w:eastAsia="es-CO"/>
        </w:rPr>
        <w:t>.</w:t>
      </w:r>
      <w:hyperlink r:id="rId248" w:anchor="cite_note-26"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27</w:t>
        </w:r>
        <w:r w:rsidRPr="008B09EC">
          <w:rPr>
            <w:rFonts w:ascii="Times New Roman" w:eastAsia="Times New Roman" w:hAnsi="Times New Roman" w:cs="Times New Roman"/>
            <w:vanish/>
            <w:color w:val="0000FF"/>
            <w:sz w:val="24"/>
            <w:szCs w:val="24"/>
            <w:u w:val="single"/>
            <w:vertAlign w:val="superscript"/>
            <w:lang w:val="es-ES" w:eastAsia="es-CO"/>
          </w:rPr>
          <w:t>]</w:t>
        </w:r>
      </w:hyperlink>
    </w:p>
    <w:p w:rsidR="008B09EC" w:rsidRPr="008B09EC" w:rsidRDefault="008B09EC" w:rsidP="008B09EC">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249" w:tooltip="George Buchanan" w:history="1">
        <w:r w:rsidRPr="008B09EC">
          <w:rPr>
            <w:rFonts w:ascii="Times New Roman" w:eastAsia="Times New Roman" w:hAnsi="Times New Roman" w:cs="Times New Roman"/>
            <w:color w:val="0000FF"/>
            <w:sz w:val="24"/>
            <w:szCs w:val="24"/>
            <w:u w:val="single"/>
            <w:lang w:val="en-US" w:eastAsia="es-CO"/>
          </w:rPr>
          <w:t>Buchanan, George</w:t>
        </w:r>
      </w:hyperlink>
      <w:r w:rsidRPr="008B09EC">
        <w:rPr>
          <w:rFonts w:ascii="Times New Roman" w:eastAsia="Times New Roman" w:hAnsi="Times New Roman" w:cs="Times New Roman"/>
          <w:sz w:val="24"/>
          <w:szCs w:val="24"/>
          <w:lang w:val="en-US" w:eastAsia="es-CO"/>
        </w:rPr>
        <w:t xml:space="preserve"> (</w:t>
      </w:r>
      <w:hyperlink r:id="rId250" w:tooltip="1582" w:history="1">
        <w:r w:rsidRPr="008B09EC">
          <w:rPr>
            <w:rFonts w:ascii="Times New Roman" w:eastAsia="Times New Roman" w:hAnsi="Times New Roman" w:cs="Times New Roman"/>
            <w:color w:val="0000FF"/>
            <w:sz w:val="24"/>
            <w:szCs w:val="24"/>
            <w:u w:val="single"/>
            <w:lang w:val="en-US" w:eastAsia="es-CO"/>
          </w:rPr>
          <w:t>1582</w:t>
        </w:r>
      </w:hyperlink>
      <w:r w:rsidRPr="008B09EC">
        <w:rPr>
          <w:rFonts w:ascii="Times New Roman" w:eastAsia="Times New Roman" w:hAnsi="Times New Roman" w:cs="Times New Roman"/>
          <w:sz w:val="24"/>
          <w:szCs w:val="24"/>
          <w:lang w:val="en-US" w:eastAsia="es-CO"/>
        </w:rPr>
        <w:t>). «</w:t>
      </w:r>
      <w:proofErr w:type="spellStart"/>
      <w:r w:rsidRPr="008B09EC">
        <w:rPr>
          <w:rFonts w:ascii="Times New Roman" w:eastAsia="Times New Roman" w:hAnsi="Times New Roman" w:cs="Times New Roman"/>
          <w:sz w:val="24"/>
          <w:szCs w:val="24"/>
          <w:lang w:val="es-ES" w:eastAsia="es-CO"/>
        </w:rPr>
        <w:fldChar w:fldCharType="begin"/>
      </w:r>
      <w:r w:rsidRPr="008B09EC">
        <w:rPr>
          <w:rFonts w:ascii="Times New Roman" w:eastAsia="Times New Roman" w:hAnsi="Times New Roman" w:cs="Times New Roman"/>
          <w:sz w:val="24"/>
          <w:szCs w:val="24"/>
          <w:lang w:val="en-US" w:eastAsia="es-CO"/>
        </w:rPr>
        <w:instrText xml:space="preserve"> HYPERLINK "http://www.philological.bham.ac.uk/scothist/" </w:instrText>
      </w:r>
      <w:r w:rsidRPr="008B09EC">
        <w:rPr>
          <w:rFonts w:ascii="Times New Roman" w:eastAsia="Times New Roman" w:hAnsi="Times New Roman" w:cs="Times New Roman"/>
          <w:sz w:val="24"/>
          <w:szCs w:val="24"/>
          <w:lang w:val="es-ES" w:eastAsia="es-CO"/>
        </w:rPr>
        <w:fldChar w:fldCharType="separate"/>
      </w:r>
      <w:r w:rsidRPr="008B09EC">
        <w:rPr>
          <w:rFonts w:ascii="Times New Roman" w:eastAsia="Times New Roman" w:hAnsi="Times New Roman" w:cs="Times New Roman"/>
          <w:color w:val="0000FF"/>
          <w:sz w:val="24"/>
          <w:szCs w:val="24"/>
          <w:u w:val="single"/>
          <w:lang w:val="en-US" w:eastAsia="es-CO"/>
        </w:rPr>
        <w:t>Rerum</w:t>
      </w:r>
      <w:proofErr w:type="spellEnd"/>
      <w:r w:rsidRPr="008B09EC">
        <w:rPr>
          <w:rFonts w:ascii="Times New Roman" w:eastAsia="Times New Roman" w:hAnsi="Times New Roman" w:cs="Times New Roman"/>
          <w:color w:val="0000FF"/>
          <w:sz w:val="24"/>
          <w:szCs w:val="24"/>
          <w:u w:val="single"/>
          <w:lang w:val="en-US" w:eastAsia="es-CO"/>
        </w:rPr>
        <w:t xml:space="preserve"> </w:t>
      </w:r>
      <w:proofErr w:type="spellStart"/>
      <w:r w:rsidRPr="008B09EC">
        <w:rPr>
          <w:rFonts w:ascii="Times New Roman" w:eastAsia="Times New Roman" w:hAnsi="Times New Roman" w:cs="Times New Roman"/>
          <w:color w:val="0000FF"/>
          <w:sz w:val="24"/>
          <w:szCs w:val="24"/>
          <w:u w:val="single"/>
          <w:lang w:val="en-US" w:eastAsia="es-CO"/>
        </w:rPr>
        <w:t>Scoticarum</w:t>
      </w:r>
      <w:proofErr w:type="spellEnd"/>
      <w:r w:rsidRPr="008B09EC">
        <w:rPr>
          <w:rFonts w:ascii="Times New Roman" w:eastAsia="Times New Roman" w:hAnsi="Times New Roman" w:cs="Times New Roman"/>
          <w:color w:val="0000FF"/>
          <w:sz w:val="24"/>
          <w:szCs w:val="24"/>
          <w:u w:val="single"/>
          <w:lang w:val="en-US" w:eastAsia="es-CO"/>
        </w:rPr>
        <w:t xml:space="preserve"> </w:t>
      </w:r>
      <w:proofErr w:type="spellStart"/>
      <w:r w:rsidRPr="008B09EC">
        <w:rPr>
          <w:rFonts w:ascii="Times New Roman" w:eastAsia="Times New Roman" w:hAnsi="Times New Roman" w:cs="Times New Roman"/>
          <w:color w:val="0000FF"/>
          <w:sz w:val="24"/>
          <w:szCs w:val="24"/>
          <w:u w:val="single"/>
          <w:lang w:val="en-US" w:eastAsia="es-CO"/>
        </w:rPr>
        <w:t>Historia</w:t>
      </w:r>
      <w:proofErr w:type="spellEnd"/>
      <w:r w:rsidRPr="008B09EC">
        <w:rPr>
          <w:rFonts w:ascii="Times New Roman" w:eastAsia="Times New Roman" w:hAnsi="Times New Roman" w:cs="Times New Roman"/>
          <w:sz w:val="24"/>
          <w:szCs w:val="24"/>
          <w:lang w:val="es-ES" w:eastAsia="es-CO"/>
        </w:rPr>
        <w:fldChar w:fldCharType="end"/>
      </w:r>
      <w:r w:rsidRPr="008B09EC">
        <w:rPr>
          <w:rFonts w:ascii="Times New Roman" w:eastAsia="Times New Roman" w:hAnsi="Times New Roman" w:cs="Times New Roman"/>
          <w:sz w:val="24"/>
          <w:szCs w:val="24"/>
          <w:lang w:val="en-US" w:eastAsia="es-CO"/>
        </w:rPr>
        <w:t xml:space="preserve">». </w:t>
      </w:r>
      <w:r w:rsidRPr="008B09EC">
        <w:rPr>
          <w:rFonts w:ascii="Times New Roman" w:eastAsia="Times New Roman" w:hAnsi="Times New Roman" w:cs="Times New Roman"/>
          <w:sz w:val="24"/>
          <w:szCs w:val="24"/>
          <w:lang w:val="es-ES" w:eastAsia="es-CO"/>
        </w:rPr>
        <w:t xml:space="preserve">Consultado el acceso desde el 16 de junio de </w:t>
      </w:r>
      <w:proofErr w:type="gramStart"/>
      <w:r w:rsidRPr="008B09EC">
        <w:rPr>
          <w:rFonts w:ascii="Times New Roman" w:eastAsia="Times New Roman" w:hAnsi="Times New Roman" w:cs="Times New Roman"/>
          <w:sz w:val="24"/>
          <w:szCs w:val="24"/>
          <w:lang w:val="es-ES" w:eastAsia="es-CO"/>
        </w:rPr>
        <w:t>2006.:</w:t>
      </w:r>
      <w:proofErr w:type="gramEnd"/>
      <w:r w:rsidRPr="008B09EC">
        <w:rPr>
          <w:rFonts w:ascii="Times New Roman" w:eastAsia="Times New Roman" w:hAnsi="Times New Roman" w:cs="Times New Roman"/>
          <w:sz w:val="24"/>
          <w:szCs w:val="24"/>
          <w:lang w:val="es-ES" w:eastAsia="es-CO"/>
        </w:rPr>
        <w:t xml:space="preserve"> </w:t>
      </w:r>
    </w:p>
    <w:p w:rsidR="008B09EC" w:rsidRPr="008B09EC" w:rsidRDefault="008B09EC" w:rsidP="008B09EC">
      <w:pPr>
        <w:shd w:val="clear" w:color="auto" w:fill="F9F9F9"/>
        <w:spacing w:before="100" w:beforeAutospacing="1" w:after="100" w:afterAutospacing="1" w:line="240" w:lineRule="auto"/>
        <w:ind w:left="1680"/>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w:t>
      </w:r>
      <w:proofErr w:type="spellStart"/>
      <w:r w:rsidRPr="008B09EC">
        <w:rPr>
          <w:rFonts w:ascii="Times New Roman" w:eastAsia="Times New Roman" w:hAnsi="Times New Roman" w:cs="Times New Roman"/>
          <w:lang w:val="es-ES" w:eastAsia="es-CO"/>
        </w:rPr>
        <w:t>Adversus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nobilitatem</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crudelis</w:t>
      </w:r>
      <w:proofErr w:type="spellEnd"/>
      <w:r w:rsidRPr="008B09EC">
        <w:rPr>
          <w:rFonts w:ascii="Times New Roman" w:eastAsia="Times New Roman" w:hAnsi="Times New Roman" w:cs="Times New Roman"/>
          <w:lang w:val="es-ES" w:eastAsia="es-CO"/>
        </w:rPr>
        <w:t xml:space="preserve"> et </w:t>
      </w:r>
      <w:proofErr w:type="spellStart"/>
      <w:r w:rsidRPr="008B09EC">
        <w:rPr>
          <w:rFonts w:ascii="Times New Roman" w:eastAsia="Times New Roman" w:hAnsi="Times New Roman" w:cs="Times New Roman"/>
          <w:lang w:val="es-ES" w:eastAsia="es-CO"/>
        </w:rPr>
        <w:t>avarus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infimi</w:t>
      </w:r>
      <w:proofErr w:type="spellEnd"/>
      <w:r w:rsidRPr="008B09EC">
        <w:rPr>
          <w:rFonts w:ascii="Times New Roman" w:eastAsia="Times New Roman" w:hAnsi="Times New Roman" w:cs="Times New Roman"/>
          <w:lang w:val="es-ES" w:eastAsia="es-CO"/>
        </w:rPr>
        <w:t xml:space="preserve"> generis </w:t>
      </w:r>
      <w:proofErr w:type="spellStart"/>
      <w:r w:rsidRPr="008B09EC">
        <w:rPr>
          <w:rFonts w:ascii="Times New Roman" w:eastAsia="Times New Roman" w:hAnsi="Times New Roman" w:cs="Times New Roman"/>
          <w:lang w:val="es-ES" w:eastAsia="es-CO"/>
        </w:rPr>
        <w:t>hominibus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familiaris</w:t>
      </w:r>
      <w:proofErr w:type="spellEnd"/>
      <w:r w:rsidRPr="008B09EC">
        <w:rPr>
          <w:rFonts w:ascii="Times New Roman" w:eastAsia="Times New Roman" w:hAnsi="Times New Roman" w:cs="Times New Roman"/>
          <w:lang w:val="es-ES" w:eastAsia="es-CO"/>
        </w:rPr>
        <w:t xml:space="preserve">. Cum in </w:t>
      </w:r>
      <w:proofErr w:type="spellStart"/>
      <w:r w:rsidRPr="008B09EC">
        <w:rPr>
          <w:rFonts w:ascii="Times New Roman" w:eastAsia="Times New Roman" w:hAnsi="Times New Roman" w:cs="Times New Roman"/>
          <w:lang w:val="es-ES" w:eastAsia="es-CO"/>
        </w:rPr>
        <w:t>stupra</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virginum</w:t>
      </w:r>
      <w:proofErr w:type="spellEnd"/>
      <w:r w:rsidRPr="008B09EC">
        <w:rPr>
          <w:rFonts w:ascii="Times New Roman" w:eastAsia="Times New Roman" w:hAnsi="Times New Roman" w:cs="Times New Roman"/>
          <w:lang w:val="es-ES" w:eastAsia="es-CO"/>
        </w:rPr>
        <w:t xml:space="preserve"> et </w:t>
      </w:r>
      <w:proofErr w:type="spellStart"/>
      <w:r w:rsidRPr="008B09EC">
        <w:rPr>
          <w:rFonts w:ascii="Times New Roman" w:eastAsia="Times New Roman" w:hAnsi="Times New Roman" w:cs="Times New Roman"/>
          <w:lang w:val="es-ES" w:eastAsia="es-CO"/>
        </w:rPr>
        <w:t>matronarum</w:t>
      </w:r>
      <w:proofErr w:type="spellEnd"/>
      <w:r w:rsidRPr="008B09EC">
        <w:rPr>
          <w:rFonts w:ascii="Times New Roman" w:eastAsia="Times New Roman" w:hAnsi="Times New Roman" w:cs="Times New Roman"/>
          <w:lang w:val="es-ES" w:eastAsia="es-CO"/>
        </w:rPr>
        <w:t xml:space="preserve">, et </w:t>
      </w:r>
      <w:proofErr w:type="spellStart"/>
      <w:r w:rsidRPr="008B09EC">
        <w:rPr>
          <w:rFonts w:ascii="Times New Roman" w:eastAsia="Times New Roman" w:hAnsi="Times New Roman" w:cs="Times New Roman"/>
          <w:lang w:val="es-ES" w:eastAsia="es-CO"/>
        </w:rPr>
        <w:t>immoderata</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convivia</w:t>
      </w:r>
      <w:proofErr w:type="spellEnd"/>
      <w:r w:rsidRPr="008B09EC">
        <w:rPr>
          <w:rFonts w:ascii="Times New Roman" w:eastAsia="Times New Roman" w:hAnsi="Times New Roman" w:cs="Times New Roman"/>
          <w:lang w:val="es-ES" w:eastAsia="es-CO"/>
        </w:rPr>
        <w:t xml:space="preserve"> se totum </w:t>
      </w:r>
      <w:proofErr w:type="spellStart"/>
      <w:r w:rsidRPr="008B09EC">
        <w:rPr>
          <w:rFonts w:ascii="Times New Roman" w:eastAsia="Times New Roman" w:hAnsi="Times New Roman" w:cs="Times New Roman"/>
          <w:lang w:val="es-ES" w:eastAsia="es-CO"/>
        </w:rPr>
        <w:t>daret</w:t>
      </w:r>
      <w:proofErr w:type="spellEnd"/>
      <w:r w:rsidRPr="008B09EC">
        <w:rPr>
          <w:rFonts w:ascii="Times New Roman" w:eastAsia="Times New Roman" w:hAnsi="Times New Roman" w:cs="Times New Roman"/>
          <w:lang w:val="es-ES" w:eastAsia="es-CO"/>
        </w:rPr>
        <w:t xml:space="preserve">, circa se </w:t>
      </w:r>
      <w:proofErr w:type="spellStart"/>
      <w:r w:rsidRPr="008B09EC">
        <w:rPr>
          <w:rFonts w:ascii="Times New Roman" w:eastAsia="Times New Roman" w:hAnsi="Times New Roman" w:cs="Times New Roman"/>
          <w:lang w:val="es-ES" w:eastAsia="es-CO"/>
        </w:rPr>
        <w:t>symphoniacos</w:t>
      </w:r>
      <w:proofErr w:type="spellEnd"/>
      <w:r w:rsidRPr="008B09EC">
        <w:rPr>
          <w:rFonts w:ascii="Times New Roman" w:eastAsia="Times New Roman" w:hAnsi="Times New Roman" w:cs="Times New Roman"/>
          <w:lang w:val="es-ES" w:eastAsia="es-CO"/>
        </w:rPr>
        <w:t xml:space="preserve"> et histriones </w:t>
      </w:r>
      <w:proofErr w:type="spellStart"/>
      <w:r w:rsidRPr="008B09EC">
        <w:rPr>
          <w:rFonts w:ascii="Times New Roman" w:eastAsia="Times New Roman" w:hAnsi="Times New Roman" w:cs="Times New Roman"/>
          <w:lang w:val="es-ES" w:eastAsia="es-CO"/>
        </w:rPr>
        <w:t>omnisque</w:t>
      </w:r>
      <w:proofErr w:type="spellEnd"/>
      <w:r w:rsidRPr="008B09EC">
        <w:rPr>
          <w:rFonts w:ascii="Times New Roman" w:eastAsia="Times New Roman" w:hAnsi="Times New Roman" w:cs="Times New Roman"/>
          <w:lang w:val="es-ES" w:eastAsia="es-CO"/>
        </w:rPr>
        <w:t xml:space="preserve"> generis </w:t>
      </w:r>
      <w:proofErr w:type="spellStart"/>
      <w:r w:rsidRPr="008B09EC">
        <w:rPr>
          <w:rFonts w:ascii="Times New Roman" w:eastAsia="Times New Roman" w:hAnsi="Times New Roman" w:cs="Times New Roman"/>
          <w:lang w:val="es-ES" w:eastAsia="es-CO"/>
        </w:rPr>
        <w:t>voluptatum</w:t>
      </w:r>
      <w:proofErr w:type="spellEnd"/>
      <w:r w:rsidRPr="008B09EC">
        <w:rPr>
          <w:rFonts w:ascii="Times New Roman" w:eastAsia="Times New Roman" w:hAnsi="Times New Roman" w:cs="Times New Roman"/>
          <w:lang w:val="es-ES" w:eastAsia="es-CO"/>
        </w:rPr>
        <w:t xml:space="preserve"> ministros </w:t>
      </w:r>
      <w:proofErr w:type="spellStart"/>
      <w:r w:rsidRPr="008B09EC">
        <w:rPr>
          <w:rFonts w:ascii="Times New Roman" w:eastAsia="Times New Roman" w:hAnsi="Times New Roman" w:cs="Times New Roman"/>
          <w:lang w:val="es-ES" w:eastAsia="es-CO"/>
        </w:rPr>
        <w:t>semper</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habebat</w:t>
      </w:r>
      <w:proofErr w:type="spellEnd"/>
      <w:r w:rsidRPr="008B09EC">
        <w:rPr>
          <w:rFonts w:ascii="Times New Roman" w:eastAsia="Times New Roman" w:hAnsi="Times New Roman" w:cs="Times New Roman"/>
          <w:lang w:val="es-ES" w:eastAsia="es-CO"/>
        </w:rPr>
        <w:t>.»</w:t>
      </w:r>
      <w:r w:rsidRPr="008B09EC">
        <w:rPr>
          <w:rFonts w:ascii="Times New Roman" w:eastAsia="Times New Roman" w:hAnsi="Times New Roman" w:cs="Times New Roman"/>
          <w:lang w:val="es-ES" w:eastAsia="es-CO"/>
        </w:rPr>
        <w:br/>
      </w:r>
      <w:r w:rsidRPr="008B09EC">
        <w:rPr>
          <w:rFonts w:ascii="Times New Roman" w:eastAsia="Times New Roman" w:hAnsi="Times New Roman" w:cs="Times New Roman"/>
          <w:lang w:val="es-ES" w:eastAsia="es-CO"/>
        </w:rPr>
        <w:lastRenderedPageBreak/>
        <w:br/>
        <w:t>«Frente a la nobleza (a pesar de ser él mismo un noble) era cruel y avaro, amigo de los hombres del género más bajo. Como se entregara por entero a la violación de doncellas y matronas, y a los banquetes inmoderados, tenía siempre a su alrededor músicos y bufones (histriones, comediantes) y servidores de todo tipo de placeres»</w:t>
      </w:r>
    </w:p>
    <w:p w:rsidR="008B09EC" w:rsidRPr="008B09EC" w:rsidRDefault="008B09EC" w:rsidP="008B09EC">
      <w:pPr>
        <w:shd w:val="clear" w:color="auto" w:fill="F9F9F9"/>
        <w:spacing w:before="100" w:beforeAutospacing="1" w:after="100" w:afterAutospacing="1" w:line="240" w:lineRule="auto"/>
        <w:ind w:left="1680"/>
        <w:jc w:val="right"/>
        <w:rPr>
          <w:rFonts w:ascii="Times New Roman" w:eastAsia="Times New Roman" w:hAnsi="Times New Roman" w:cs="Times New Roman"/>
          <w:lang w:val="es-ES" w:eastAsia="es-CO"/>
        </w:rPr>
      </w:pPr>
      <w:hyperlink r:id="rId251" w:history="1">
        <w:proofErr w:type="spellStart"/>
        <w:r w:rsidRPr="008B09EC">
          <w:rPr>
            <w:rFonts w:ascii="Times New Roman" w:eastAsia="Times New Roman" w:hAnsi="Times New Roman" w:cs="Times New Roman"/>
            <w:color w:val="0000FF"/>
            <w:u w:val="single"/>
            <w:lang w:val="es-ES" w:eastAsia="es-CO"/>
          </w:rPr>
          <w:t>Rerum</w:t>
        </w:r>
        <w:proofErr w:type="spellEnd"/>
        <w:r w:rsidRPr="008B09EC">
          <w:rPr>
            <w:rFonts w:ascii="Times New Roman" w:eastAsia="Times New Roman" w:hAnsi="Times New Roman" w:cs="Times New Roman"/>
            <w:color w:val="0000FF"/>
            <w:u w:val="single"/>
            <w:lang w:val="es-ES" w:eastAsia="es-CO"/>
          </w:rPr>
          <w:t xml:space="preserve"> </w:t>
        </w:r>
        <w:proofErr w:type="spellStart"/>
        <w:r w:rsidRPr="008B09EC">
          <w:rPr>
            <w:rFonts w:ascii="Times New Roman" w:eastAsia="Times New Roman" w:hAnsi="Times New Roman" w:cs="Times New Roman"/>
            <w:color w:val="0000FF"/>
            <w:u w:val="single"/>
            <w:lang w:val="es-ES" w:eastAsia="es-CO"/>
          </w:rPr>
          <w:t>Scoticarum</w:t>
        </w:r>
        <w:proofErr w:type="spellEnd"/>
        <w:r w:rsidRPr="008B09EC">
          <w:rPr>
            <w:rFonts w:ascii="Times New Roman" w:eastAsia="Times New Roman" w:hAnsi="Times New Roman" w:cs="Times New Roman"/>
            <w:color w:val="0000FF"/>
            <w:u w:val="single"/>
            <w:lang w:val="es-ES" w:eastAsia="es-CO"/>
          </w:rPr>
          <w:t xml:space="preserve"> Historia, </w:t>
        </w:r>
        <w:proofErr w:type="spellStart"/>
        <w:r w:rsidRPr="008B09EC">
          <w:rPr>
            <w:rFonts w:ascii="Times New Roman" w:eastAsia="Times New Roman" w:hAnsi="Times New Roman" w:cs="Times New Roman"/>
            <w:color w:val="0000FF"/>
            <w:u w:val="single"/>
            <w:lang w:val="es-ES" w:eastAsia="es-CO"/>
          </w:rPr>
          <w:t>Liber</w:t>
        </w:r>
        <w:proofErr w:type="spellEnd"/>
        <w:r w:rsidRPr="008B09EC">
          <w:rPr>
            <w:rFonts w:ascii="Times New Roman" w:eastAsia="Times New Roman" w:hAnsi="Times New Roman" w:cs="Times New Roman"/>
            <w:color w:val="0000FF"/>
            <w:u w:val="single"/>
            <w:lang w:val="es-ES" w:eastAsia="es-CO"/>
          </w:rPr>
          <w:t xml:space="preserve"> V, XLIII REX</w:t>
        </w:r>
      </w:hyperlink>
    </w:p>
    <w:p w:rsidR="008B09EC" w:rsidRPr="008B09EC" w:rsidRDefault="008B09EC" w:rsidP="008B09EC">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252" w:tooltip="Fuenteovejuna (obra teatral, Lope de Vega)" w:history="1">
        <w:r w:rsidRPr="008B09EC">
          <w:rPr>
            <w:rFonts w:ascii="Times New Roman" w:eastAsia="Times New Roman" w:hAnsi="Times New Roman" w:cs="Times New Roman"/>
            <w:color w:val="0000FF"/>
            <w:sz w:val="24"/>
            <w:szCs w:val="24"/>
            <w:u w:val="single"/>
            <w:lang w:val="es-ES" w:eastAsia="es-CO"/>
          </w:rPr>
          <w:t>Fuenteovejuna</w:t>
        </w:r>
      </w:hyperlink>
      <w:r w:rsidRPr="008B09EC">
        <w:rPr>
          <w:rFonts w:ascii="Times New Roman" w:eastAsia="Times New Roman" w:hAnsi="Times New Roman" w:cs="Times New Roman"/>
          <w:sz w:val="24"/>
          <w:szCs w:val="24"/>
          <w:lang w:val="es-ES" w:eastAsia="es-CO"/>
        </w:rPr>
        <w:t xml:space="preserve">, por </w:t>
      </w:r>
      <w:hyperlink r:id="rId253" w:tooltip="Lope de Vega" w:history="1">
        <w:r w:rsidRPr="008B09EC">
          <w:rPr>
            <w:rFonts w:ascii="Times New Roman" w:eastAsia="Times New Roman" w:hAnsi="Times New Roman" w:cs="Times New Roman"/>
            <w:color w:val="0000FF"/>
            <w:sz w:val="24"/>
            <w:szCs w:val="24"/>
            <w:u w:val="single"/>
            <w:lang w:val="es-ES" w:eastAsia="es-CO"/>
          </w:rPr>
          <w:t>Lope de Vega</w:t>
        </w:r>
      </w:hyperlink>
      <w:r w:rsidRPr="008B09EC">
        <w:rPr>
          <w:rFonts w:ascii="Times New Roman" w:eastAsia="Times New Roman" w:hAnsi="Times New Roman" w:cs="Times New Roman"/>
          <w:sz w:val="24"/>
          <w:szCs w:val="24"/>
          <w:lang w:val="es-ES" w:eastAsia="es-CO"/>
        </w:rPr>
        <w:t>:</w:t>
      </w:r>
      <w:hyperlink r:id="rId254" w:anchor="cite_note-27"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28</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Ya hemos hablado de que se inspira en un drama real. En este caso citamos un fragmento del Acto I, Escena III: </w:t>
      </w:r>
    </w:p>
    <w:p w:rsidR="008B09EC" w:rsidRPr="008B09EC" w:rsidRDefault="008B09EC" w:rsidP="008B09EC">
      <w:pPr>
        <w:shd w:val="clear" w:color="auto" w:fill="F9F9F9"/>
        <w:spacing w:before="100" w:beforeAutospacing="1" w:after="100" w:afterAutospacing="1" w:line="240" w:lineRule="auto"/>
        <w:ind w:left="1680"/>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Luego la infamia condeno.</w:t>
      </w:r>
      <w:r w:rsidRPr="008B09EC">
        <w:rPr>
          <w:rFonts w:ascii="Times New Roman" w:eastAsia="Times New Roman" w:hAnsi="Times New Roman" w:cs="Times New Roman"/>
          <w:lang w:val="es-ES" w:eastAsia="es-CO"/>
        </w:rPr>
        <w:br/>
        <w:t>¡Cuantas mozas en la villa,</w:t>
      </w:r>
      <w:r w:rsidRPr="008B09EC">
        <w:rPr>
          <w:rFonts w:ascii="Times New Roman" w:eastAsia="Times New Roman" w:hAnsi="Times New Roman" w:cs="Times New Roman"/>
          <w:lang w:val="es-ES" w:eastAsia="es-CO"/>
        </w:rPr>
        <w:br/>
        <w:t>del comendador fiadas,</w:t>
      </w:r>
      <w:r w:rsidRPr="008B09EC">
        <w:rPr>
          <w:rFonts w:ascii="Times New Roman" w:eastAsia="Times New Roman" w:hAnsi="Times New Roman" w:cs="Times New Roman"/>
          <w:lang w:val="es-ES" w:eastAsia="es-CO"/>
        </w:rPr>
        <w:br/>
        <w:t>andan ya descalabradas!</w:t>
      </w:r>
      <w:r w:rsidRPr="008B09EC">
        <w:rPr>
          <w:rFonts w:ascii="Times New Roman" w:eastAsia="Times New Roman" w:hAnsi="Times New Roman" w:cs="Times New Roman"/>
          <w:lang w:val="es-ES" w:eastAsia="es-CO"/>
        </w:rPr>
        <w:br/>
        <w:t>[...]</w:t>
      </w:r>
      <w:r w:rsidRPr="008B09EC">
        <w:rPr>
          <w:rFonts w:ascii="Times New Roman" w:eastAsia="Times New Roman" w:hAnsi="Times New Roman" w:cs="Times New Roman"/>
          <w:lang w:val="es-ES" w:eastAsia="es-CO"/>
        </w:rPr>
        <w:br/>
        <w:t>Tendré yo por maravilla</w:t>
      </w:r>
      <w:r w:rsidRPr="008B09EC">
        <w:rPr>
          <w:rFonts w:ascii="Times New Roman" w:eastAsia="Times New Roman" w:hAnsi="Times New Roman" w:cs="Times New Roman"/>
          <w:lang w:val="es-ES" w:eastAsia="es-CO"/>
        </w:rPr>
        <w:br/>
        <w:t>que te escapes de su mano...</w:t>
      </w:r>
      <w:r w:rsidRPr="008B09EC">
        <w:rPr>
          <w:rFonts w:ascii="Times New Roman" w:eastAsia="Times New Roman" w:hAnsi="Times New Roman" w:cs="Times New Roman"/>
          <w:lang w:val="es-ES" w:eastAsia="es-CO"/>
        </w:rPr>
        <w:br/>
        <w:t>[...]</w:t>
      </w:r>
      <w:r w:rsidRPr="008B09EC">
        <w:rPr>
          <w:rFonts w:ascii="Times New Roman" w:eastAsia="Times New Roman" w:hAnsi="Times New Roman" w:cs="Times New Roman"/>
          <w:lang w:val="es-ES" w:eastAsia="es-CO"/>
        </w:rPr>
        <w:br/>
        <w:t>Pues en vano es lo que ves,</w:t>
      </w:r>
      <w:r w:rsidRPr="008B09EC">
        <w:rPr>
          <w:rFonts w:ascii="Times New Roman" w:eastAsia="Times New Roman" w:hAnsi="Times New Roman" w:cs="Times New Roman"/>
          <w:lang w:val="es-ES" w:eastAsia="es-CO"/>
        </w:rPr>
        <w:br/>
        <w:t>porque ha me sigue un mes,</w:t>
      </w:r>
      <w:r w:rsidRPr="008B09EC">
        <w:rPr>
          <w:rFonts w:ascii="Times New Roman" w:eastAsia="Times New Roman" w:hAnsi="Times New Roman" w:cs="Times New Roman"/>
          <w:lang w:val="es-ES" w:eastAsia="es-CO"/>
        </w:rPr>
        <w:br/>
        <w:t>y todo, Pascuala, en vano.</w:t>
      </w:r>
    </w:p>
    <w:p w:rsidR="008B09EC" w:rsidRPr="008B09EC" w:rsidRDefault="008B09EC" w:rsidP="008B09EC">
      <w:pPr>
        <w:shd w:val="clear" w:color="auto" w:fill="F9F9F9"/>
        <w:spacing w:before="100" w:beforeAutospacing="1" w:after="100" w:afterAutospacing="1" w:line="240" w:lineRule="auto"/>
        <w:ind w:left="1680"/>
        <w:jc w:val="right"/>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Página 34</w:t>
      </w:r>
    </w:p>
    <w:p w:rsidR="008B09EC" w:rsidRPr="008B09EC" w:rsidRDefault="008B09EC" w:rsidP="008B09EC">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255" w:tooltip="El alcalde de Zalamea" w:history="1">
        <w:r w:rsidRPr="008B09EC">
          <w:rPr>
            <w:rFonts w:ascii="Times New Roman" w:eastAsia="Times New Roman" w:hAnsi="Times New Roman" w:cs="Times New Roman"/>
            <w:color w:val="0000FF"/>
            <w:sz w:val="24"/>
            <w:szCs w:val="24"/>
            <w:u w:val="single"/>
            <w:lang w:val="es-ES" w:eastAsia="es-CO"/>
          </w:rPr>
          <w:t>El alcalde de Zalamea</w:t>
        </w:r>
      </w:hyperlink>
      <w:r w:rsidRPr="008B09EC">
        <w:rPr>
          <w:rFonts w:ascii="Times New Roman" w:eastAsia="Times New Roman" w:hAnsi="Times New Roman" w:cs="Times New Roman"/>
          <w:sz w:val="24"/>
          <w:szCs w:val="24"/>
          <w:lang w:val="es-ES" w:eastAsia="es-CO"/>
        </w:rPr>
        <w:t xml:space="preserve"> por </w:t>
      </w:r>
      <w:hyperlink r:id="rId256" w:tooltip="Calderón de la Barca" w:history="1">
        <w:r w:rsidRPr="008B09EC">
          <w:rPr>
            <w:rFonts w:ascii="Times New Roman" w:eastAsia="Times New Roman" w:hAnsi="Times New Roman" w:cs="Times New Roman"/>
            <w:color w:val="0000FF"/>
            <w:sz w:val="24"/>
            <w:szCs w:val="24"/>
            <w:u w:val="single"/>
            <w:lang w:val="es-ES" w:eastAsia="es-CO"/>
          </w:rPr>
          <w:t>Calderón de la Barca</w:t>
        </w:r>
      </w:hyperlink>
      <w:r w:rsidRPr="008B09EC">
        <w:rPr>
          <w:rFonts w:ascii="Times New Roman" w:eastAsia="Times New Roman" w:hAnsi="Times New Roman" w:cs="Times New Roman"/>
          <w:sz w:val="24"/>
          <w:szCs w:val="24"/>
          <w:lang w:val="es-ES" w:eastAsia="es-CO"/>
        </w:rPr>
        <w:t>:</w:t>
      </w:r>
      <w:hyperlink r:id="rId257" w:anchor="cite_note-28" w:history="1">
        <w:r w:rsidRPr="008B09EC">
          <w:rPr>
            <w:rFonts w:ascii="Times New Roman" w:eastAsia="Times New Roman" w:hAnsi="Times New Roman" w:cs="Times New Roman"/>
            <w:vanish/>
            <w:color w:val="0000FF"/>
            <w:sz w:val="24"/>
            <w:szCs w:val="24"/>
            <w:u w:val="single"/>
            <w:vertAlign w:val="superscript"/>
            <w:lang w:val="es-ES" w:eastAsia="es-CO"/>
          </w:rPr>
          <w:t>[</w:t>
        </w:r>
        <w:r w:rsidRPr="008B09EC">
          <w:rPr>
            <w:rFonts w:ascii="Times New Roman" w:eastAsia="Times New Roman" w:hAnsi="Times New Roman" w:cs="Times New Roman"/>
            <w:color w:val="0000FF"/>
            <w:sz w:val="24"/>
            <w:szCs w:val="24"/>
            <w:u w:val="single"/>
            <w:vertAlign w:val="superscript"/>
            <w:lang w:val="es-ES" w:eastAsia="es-CO"/>
          </w:rPr>
          <w:t>29</w:t>
        </w:r>
        <w:r w:rsidRPr="008B09EC">
          <w:rPr>
            <w:rFonts w:ascii="Times New Roman" w:eastAsia="Times New Roman" w:hAnsi="Times New Roman" w:cs="Times New Roman"/>
            <w:vanish/>
            <w:color w:val="0000FF"/>
            <w:sz w:val="24"/>
            <w:szCs w:val="24"/>
            <w:u w:val="single"/>
            <w:vertAlign w:val="superscript"/>
            <w:lang w:val="es-ES" w:eastAsia="es-CO"/>
          </w:rPr>
          <w:t>]</w:t>
        </w:r>
      </w:hyperlink>
      <w:r w:rsidRPr="008B09EC">
        <w:rPr>
          <w:rFonts w:ascii="Times New Roman" w:eastAsia="Times New Roman" w:hAnsi="Times New Roman" w:cs="Times New Roman"/>
          <w:sz w:val="24"/>
          <w:szCs w:val="24"/>
          <w:lang w:val="es-ES" w:eastAsia="es-CO"/>
        </w:rPr>
        <w:t xml:space="preserve"> El capitán Don Álvaro de Ataide (de origen noble) es alojado en la casa del labrador rico de </w:t>
      </w:r>
      <w:hyperlink r:id="rId258" w:tooltip="Zalamea de la Serena" w:history="1">
        <w:r w:rsidRPr="008B09EC">
          <w:rPr>
            <w:rFonts w:ascii="Times New Roman" w:eastAsia="Times New Roman" w:hAnsi="Times New Roman" w:cs="Times New Roman"/>
            <w:color w:val="0000FF"/>
            <w:sz w:val="24"/>
            <w:szCs w:val="24"/>
            <w:u w:val="single"/>
            <w:lang w:val="es-ES" w:eastAsia="es-CO"/>
          </w:rPr>
          <w:t>Zalamea de la Serena</w:t>
        </w:r>
      </w:hyperlink>
      <w:r w:rsidRPr="008B09EC">
        <w:rPr>
          <w:rFonts w:ascii="Times New Roman" w:eastAsia="Times New Roman" w:hAnsi="Times New Roman" w:cs="Times New Roman"/>
          <w:sz w:val="24"/>
          <w:szCs w:val="24"/>
          <w:lang w:val="es-ES" w:eastAsia="es-CO"/>
        </w:rPr>
        <w:t xml:space="preserve">, Pedro Crespo, donde conoce a su hija Isabel a la que viola. El caso no es de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pero es un claro ejemplo de </w:t>
      </w:r>
      <w:proofErr w:type="spellStart"/>
      <w:r w:rsidRPr="008B09EC">
        <w:rPr>
          <w:rFonts w:ascii="Times New Roman" w:eastAsia="Times New Roman" w:hAnsi="Times New Roman" w:cs="Times New Roman"/>
          <w:i/>
          <w:iCs/>
          <w:sz w:val="24"/>
          <w:szCs w:val="24"/>
          <w:lang w:val="es-ES" w:eastAsia="es-CO"/>
        </w:rPr>
        <w:t>malfetría</w:t>
      </w:r>
      <w:proofErr w:type="spellEnd"/>
      <w:r w:rsidRPr="008B09EC">
        <w:rPr>
          <w:rFonts w:ascii="Times New Roman" w:eastAsia="Times New Roman" w:hAnsi="Times New Roman" w:cs="Times New Roman"/>
          <w:sz w:val="24"/>
          <w:szCs w:val="24"/>
          <w:lang w:val="es-ES" w:eastAsia="es-CO"/>
        </w:rPr>
        <w:t xml:space="preserve"> señorial en la que el noble no considera la honra del campesino ni de su hija. El delito es denunciado pero sólo el rey (</w:t>
      </w:r>
      <w:hyperlink r:id="rId259" w:tooltip="Felipe II de España" w:history="1">
        <w:r w:rsidRPr="008B09EC">
          <w:rPr>
            <w:rFonts w:ascii="Times New Roman" w:eastAsia="Times New Roman" w:hAnsi="Times New Roman" w:cs="Times New Roman"/>
            <w:color w:val="0000FF"/>
            <w:sz w:val="24"/>
            <w:szCs w:val="24"/>
            <w:u w:val="single"/>
            <w:lang w:val="es-ES" w:eastAsia="es-CO"/>
          </w:rPr>
          <w:t>Felipe II</w:t>
        </w:r>
      </w:hyperlink>
      <w:r w:rsidRPr="008B09EC">
        <w:rPr>
          <w:rFonts w:ascii="Times New Roman" w:eastAsia="Times New Roman" w:hAnsi="Times New Roman" w:cs="Times New Roman"/>
          <w:sz w:val="24"/>
          <w:szCs w:val="24"/>
          <w:lang w:val="es-ES" w:eastAsia="es-CO"/>
        </w:rPr>
        <w:t xml:space="preserve">) tiene jurisdicción, como se ha comentado que determina la tradición de estos crímenes desde los tiempos de </w:t>
      </w:r>
      <w:hyperlink r:id="rId260" w:tooltip="Alfonso X de Castilla" w:history="1">
        <w:r w:rsidRPr="008B09EC">
          <w:rPr>
            <w:rFonts w:ascii="Times New Roman" w:eastAsia="Times New Roman" w:hAnsi="Times New Roman" w:cs="Times New Roman"/>
            <w:color w:val="0000FF"/>
            <w:sz w:val="24"/>
            <w:szCs w:val="24"/>
            <w:u w:val="single"/>
            <w:lang w:val="es-ES" w:eastAsia="es-CO"/>
          </w:rPr>
          <w:t>Alfonso X</w:t>
        </w:r>
      </w:hyperlink>
      <w:r w:rsidRPr="008B09EC">
        <w:rPr>
          <w:rFonts w:ascii="Times New Roman" w:eastAsia="Times New Roman" w:hAnsi="Times New Roman" w:cs="Times New Roman"/>
          <w:sz w:val="24"/>
          <w:szCs w:val="24"/>
          <w:lang w:val="es-ES" w:eastAsia="es-CO"/>
        </w:rPr>
        <w:t xml:space="preserve">. Es una forma de encubrir este tipo de delitos. El campesino no sólo exige que se tenga en cuenta su dignidad como ser humano (está dispuesto a pechar, es decir, cumplir con sus obligaciones fiscales, pero las demás servidumbres son </w:t>
      </w:r>
      <w:r w:rsidRPr="008B09EC">
        <w:rPr>
          <w:rFonts w:ascii="Times New Roman" w:eastAsia="Times New Roman" w:hAnsi="Times New Roman" w:cs="Times New Roman"/>
          <w:i/>
          <w:iCs/>
          <w:sz w:val="24"/>
          <w:szCs w:val="24"/>
          <w:lang w:val="es-ES" w:eastAsia="es-CO"/>
        </w:rPr>
        <w:t>Malos usos</w:t>
      </w:r>
      <w:r w:rsidRPr="008B09EC">
        <w:rPr>
          <w:rFonts w:ascii="Times New Roman" w:eastAsia="Times New Roman" w:hAnsi="Times New Roman" w:cs="Times New Roman"/>
          <w:sz w:val="24"/>
          <w:szCs w:val="24"/>
          <w:lang w:val="es-ES" w:eastAsia="es-CO"/>
        </w:rPr>
        <w:t xml:space="preserve"> olvidados, de ahí la famosa frase del alcalde: </w:t>
      </w:r>
      <w:r w:rsidRPr="008B09EC">
        <w:rPr>
          <w:rFonts w:ascii="Times New Roman" w:eastAsia="Times New Roman" w:hAnsi="Times New Roman" w:cs="Times New Roman"/>
          <w:i/>
          <w:iCs/>
          <w:sz w:val="24"/>
          <w:szCs w:val="24"/>
          <w:lang w:val="es-ES" w:eastAsia="es-CO"/>
        </w:rPr>
        <w:t>«Al rey la hacienda y la vida se han de dar; pero el honor es patrimonio del alma, y al alma sólo es de Dios»</w:t>
      </w:r>
      <w:r w:rsidRPr="008B09EC">
        <w:rPr>
          <w:rFonts w:ascii="Times New Roman" w:eastAsia="Times New Roman" w:hAnsi="Times New Roman" w:cs="Times New Roman"/>
          <w:sz w:val="24"/>
          <w:szCs w:val="24"/>
          <w:lang w:val="es-ES" w:eastAsia="es-CO"/>
        </w:rPr>
        <w:t xml:space="preserve">); también exige su potestad para castigar al criminal, negando su preeminencia social. Ahora ofrecemos un fragmento de la Jornada III, Escena XVII: </w:t>
      </w:r>
    </w:p>
    <w:p w:rsidR="008B09EC" w:rsidRPr="008B09EC" w:rsidRDefault="008B09EC" w:rsidP="008B09EC">
      <w:pPr>
        <w:shd w:val="clear" w:color="auto" w:fill="F9F9F9"/>
        <w:spacing w:before="100" w:beforeAutospacing="1" w:after="100" w:afterAutospacing="1" w:line="240" w:lineRule="auto"/>
        <w:ind w:left="1680"/>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Este proceso, en que bien</w:t>
      </w:r>
      <w:r w:rsidRPr="008B09EC">
        <w:rPr>
          <w:rFonts w:ascii="Times New Roman" w:eastAsia="Times New Roman" w:hAnsi="Times New Roman" w:cs="Times New Roman"/>
          <w:lang w:val="es-ES" w:eastAsia="es-CO"/>
        </w:rPr>
        <w:br/>
        <w:t>probado el delito está,</w:t>
      </w:r>
      <w:r w:rsidRPr="008B09EC">
        <w:rPr>
          <w:rFonts w:ascii="Times New Roman" w:eastAsia="Times New Roman" w:hAnsi="Times New Roman" w:cs="Times New Roman"/>
          <w:lang w:val="es-ES" w:eastAsia="es-CO"/>
        </w:rPr>
        <w:br/>
        <w:t>digno de muerte, por ser</w:t>
      </w:r>
      <w:r w:rsidRPr="008B09EC">
        <w:rPr>
          <w:rFonts w:ascii="Times New Roman" w:eastAsia="Times New Roman" w:hAnsi="Times New Roman" w:cs="Times New Roman"/>
          <w:lang w:val="es-ES" w:eastAsia="es-CO"/>
        </w:rPr>
        <w:br/>
        <w:t>una doncella robar,</w:t>
      </w:r>
      <w:r w:rsidRPr="008B09EC">
        <w:rPr>
          <w:rFonts w:ascii="Times New Roman" w:eastAsia="Times New Roman" w:hAnsi="Times New Roman" w:cs="Times New Roman"/>
          <w:lang w:val="es-ES" w:eastAsia="es-CO"/>
        </w:rPr>
        <w:br/>
        <w:t>forzarla en un despoblado,</w:t>
      </w:r>
      <w:r w:rsidRPr="008B09EC">
        <w:rPr>
          <w:rFonts w:ascii="Times New Roman" w:eastAsia="Times New Roman" w:hAnsi="Times New Roman" w:cs="Times New Roman"/>
          <w:lang w:val="es-ES" w:eastAsia="es-CO"/>
        </w:rPr>
        <w:br/>
        <w:t>y no quererse casar</w:t>
      </w:r>
      <w:r w:rsidRPr="008B09EC">
        <w:rPr>
          <w:rFonts w:ascii="Times New Roman" w:eastAsia="Times New Roman" w:hAnsi="Times New Roman" w:cs="Times New Roman"/>
          <w:lang w:val="es-ES" w:eastAsia="es-CO"/>
        </w:rPr>
        <w:br/>
        <w:t>con ella, habiendo su padre</w:t>
      </w:r>
      <w:r w:rsidRPr="008B09EC">
        <w:rPr>
          <w:rFonts w:ascii="Times New Roman" w:eastAsia="Times New Roman" w:hAnsi="Times New Roman" w:cs="Times New Roman"/>
          <w:lang w:val="es-ES" w:eastAsia="es-CO"/>
        </w:rPr>
        <w:br/>
      </w:r>
      <w:proofErr w:type="spellStart"/>
      <w:r w:rsidRPr="008B09EC">
        <w:rPr>
          <w:rFonts w:ascii="Times New Roman" w:eastAsia="Times New Roman" w:hAnsi="Times New Roman" w:cs="Times New Roman"/>
          <w:lang w:val="es-ES" w:eastAsia="es-CO"/>
        </w:rPr>
        <w:t>rogádole</w:t>
      </w:r>
      <w:proofErr w:type="spellEnd"/>
      <w:r w:rsidRPr="008B09EC">
        <w:rPr>
          <w:rFonts w:ascii="Times New Roman" w:eastAsia="Times New Roman" w:hAnsi="Times New Roman" w:cs="Times New Roman"/>
          <w:lang w:val="es-ES" w:eastAsia="es-CO"/>
        </w:rPr>
        <w:t xml:space="preserve"> con la paz</w:t>
      </w:r>
      <w:r w:rsidRPr="008B09EC">
        <w:rPr>
          <w:rFonts w:ascii="Times New Roman" w:eastAsia="Times New Roman" w:hAnsi="Times New Roman" w:cs="Times New Roman"/>
          <w:lang w:val="es-ES" w:eastAsia="es-CO"/>
        </w:rPr>
        <w:br/>
      </w:r>
      <w:r w:rsidRPr="008B09EC">
        <w:rPr>
          <w:rFonts w:ascii="Times New Roman" w:eastAsia="Times New Roman" w:hAnsi="Times New Roman" w:cs="Times New Roman"/>
          <w:lang w:val="es-ES" w:eastAsia="es-CO"/>
        </w:rPr>
        <w:lastRenderedPageBreak/>
        <w:t>[...]</w:t>
      </w:r>
      <w:r w:rsidRPr="008B09EC">
        <w:rPr>
          <w:rFonts w:ascii="Times New Roman" w:eastAsia="Times New Roman" w:hAnsi="Times New Roman" w:cs="Times New Roman"/>
          <w:lang w:val="es-ES" w:eastAsia="es-CO"/>
        </w:rPr>
        <w:br/>
        <w:t>Bien está</w:t>
      </w:r>
      <w:r w:rsidRPr="008B09EC">
        <w:rPr>
          <w:rFonts w:ascii="Times New Roman" w:eastAsia="Times New Roman" w:hAnsi="Times New Roman" w:cs="Times New Roman"/>
          <w:lang w:val="es-ES" w:eastAsia="es-CO"/>
        </w:rPr>
        <w:br/>
        <w:t>sentenciado; pero vos</w:t>
      </w:r>
      <w:r w:rsidRPr="008B09EC">
        <w:rPr>
          <w:rFonts w:ascii="Times New Roman" w:eastAsia="Times New Roman" w:hAnsi="Times New Roman" w:cs="Times New Roman"/>
          <w:lang w:val="es-ES" w:eastAsia="es-CO"/>
        </w:rPr>
        <w:br/>
        <w:t>no tenéis autoridad</w:t>
      </w:r>
      <w:r w:rsidRPr="008B09EC">
        <w:rPr>
          <w:rFonts w:ascii="Times New Roman" w:eastAsia="Times New Roman" w:hAnsi="Times New Roman" w:cs="Times New Roman"/>
          <w:lang w:val="es-ES" w:eastAsia="es-CO"/>
        </w:rPr>
        <w:br/>
        <w:t>de ejecutar la sentencia</w:t>
      </w:r>
      <w:r w:rsidRPr="008B09EC">
        <w:rPr>
          <w:rFonts w:ascii="Times New Roman" w:eastAsia="Times New Roman" w:hAnsi="Times New Roman" w:cs="Times New Roman"/>
          <w:lang w:val="es-ES" w:eastAsia="es-CO"/>
        </w:rPr>
        <w:br/>
        <w:t>que toca a otro tribunal</w:t>
      </w:r>
    </w:p>
    <w:p w:rsidR="008B09EC" w:rsidRPr="008B09EC" w:rsidRDefault="008B09EC" w:rsidP="008B09EC">
      <w:pPr>
        <w:shd w:val="clear" w:color="auto" w:fill="F9F9F9"/>
        <w:spacing w:before="100" w:beforeAutospacing="1" w:after="100" w:afterAutospacing="1" w:line="240" w:lineRule="auto"/>
        <w:ind w:left="1680"/>
        <w:jc w:val="right"/>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t>Página 216</w:t>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1428750" cy="2276475"/>
            <wp:effectExtent l="19050" t="0" r="0" b="0"/>
            <wp:docPr id="10" name="Imagen 10" descr="http://upload.wikimedia.org/wikipedia/commons/thumb/2/24/Ramberg_figaro_1.jpg/150px-Ramberg_figaro_1.jp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2/24/Ramberg_figaro_1.jpg/150px-Ramberg_figaro_1.jpg">
                      <a:hlinkClick r:id="rId261"/>
                    </pic:cNvPr>
                    <pic:cNvPicPr>
                      <a:picLocks noChangeAspect="1" noChangeArrowheads="1"/>
                    </pic:cNvPicPr>
                  </pic:nvPicPr>
                  <pic:blipFill>
                    <a:blip r:embed="rId262" cstate="print"/>
                    <a:srcRect/>
                    <a:stretch>
                      <a:fillRect/>
                    </a:stretch>
                  </pic:blipFill>
                  <pic:spPr bwMode="auto">
                    <a:xfrm>
                      <a:off x="0" y="0"/>
                      <a:ext cx="1428750" cy="22764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color w:val="0000FF"/>
          <w:sz w:val="24"/>
          <w:szCs w:val="24"/>
          <w:lang w:eastAsia="es-CO"/>
        </w:rPr>
        <w:drawing>
          <wp:inline distT="0" distB="0" distL="0" distR="0">
            <wp:extent cx="142875" cy="104775"/>
            <wp:effectExtent l="19050" t="0" r="9525" b="0"/>
            <wp:docPr id="11" name="Imagen 11" descr="http://bits.wikimedia.org/skins-1.5/common/images/magnify-clip.png">
              <a:hlinkClick xmlns:a="http://schemas.openxmlformats.org/drawingml/2006/main" r:id="rId261"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5/common/images/magnify-clip.png">
                      <a:hlinkClick r:id="rId261" tooltip="Aumentar"/>
                    </pic:cNvPr>
                    <pic:cNvPicPr>
                      <a:picLocks noChangeAspect="1" noChangeArrowheads="1"/>
                    </pic:cNvPicPr>
                  </pic:nvPicPr>
                  <pic:blipFill>
                    <a:blip r:embed="rId1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B09EC" w:rsidRPr="008B09EC" w:rsidRDefault="008B09EC" w:rsidP="008B09EC">
      <w:pPr>
        <w:spacing w:after="0" w:line="240" w:lineRule="auto"/>
        <w:jc w:val="center"/>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0"/>
          <w:szCs w:val="20"/>
          <w:lang w:val="es-ES" w:eastAsia="es-CO"/>
        </w:rPr>
        <w:t>Las bodas de Fígaro, acto III</w:t>
      </w:r>
      <w:r w:rsidRPr="008B09EC">
        <w:rPr>
          <w:rFonts w:ascii="Times New Roman" w:eastAsia="Times New Roman" w:hAnsi="Times New Roman" w:cs="Times New Roman"/>
          <w:sz w:val="20"/>
          <w:szCs w:val="20"/>
          <w:lang w:val="es-ES" w:eastAsia="es-CO"/>
        </w:rPr>
        <w:br/>
        <w:t xml:space="preserve">El Conde y </w:t>
      </w:r>
      <w:proofErr w:type="spellStart"/>
      <w:r w:rsidRPr="008B09EC">
        <w:rPr>
          <w:rFonts w:ascii="Times New Roman" w:eastAsia="Times New Roman" w:hAnsi="Times New Roman" w:cs="Times New Roman"/>
          <w:sz w:val="20"/>
          <w:szCs w:val="20"/>
          <w:lang w:val="es-ES" w:eastAsia="es-CO"/>
        </w:rPr>
        <w:t>Susanna</w:t>
      </w:r>
      <w:proofErr w:type="spellEnd"/>
    </w:p>
    <w:p w:rsidR="008B09EC" w:rsidRPr="008B09EC" w:rsidRDefault="008B09EC" w:rsidP="008B09EC">
      <w:pPr>
        <w:spacing w:after="0"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w:t>
      </w:r>
    </w:p>
    <w:p w:rsidR="008B09EC" w:rsidRPr="008B09EC" w:rsidRDefault="008B09EC" w:rsidP="008B09EC">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263" w:tooltip="Las bodas de Fígaro" w:history="1">
        <w:r w:rsidRPr="008B09EC">
          <w:rPr>
            <w:rFonts w:ascii="Times New Roman" w:eastAsia="Times New Roman" w:hAnsi="Times New Roman" w:cs="Times New Roman"/>
            <w:color w:val="0000FF"/>
            <w:sz w:val="24"/>
            <w:szCs w:val="24"/>
            <w:u w:val="single"/>
            <w:lang w:val="es-ES" w:eastAsia="es-CO"/>
          </w:rPr>
          <w:t>Las bodas de Fígaro</w:t>
        </w:r>
      </w:hyperlink>
      <w:r w:rsidRPr="008B09EC">
        <w:rPr>
          <w:rFonts w:ascii="Times New Roman" w:eastAsia="Times New Roman" w:hAnsi="Times New Roman" w:cs="Times New Roman"/>
          <w:sz w:val="24"/>
          <w:szCs w:val="24"/>
          <w:lang w:val="es-ES" w:eastAsia="es-CO"/>
        </w:rPr>
        <w:t xml:space="preserve">, por </w:t>
      </w:r>
      <w:hyperlink r:id="rId264" w:tooltip="Beaumarchais" w:history="1">
        <w:proofErr w:type="spellStart"/>
        <w:r w:rsidRPr="008B09EC">
          <w:rPr>
            <w:rFonts w:ascii="Times New Roman" w:eastAsia="Times New Roman" w:hAnsi="Times New Roman" w:cs="Times New Roman"/>
            <w:color w:val="0000FF"/>
            <w:sz w:val="24"/>
            <w:szCs w:val="24"/>
            <w:u w:val="single"/>
            <w:lang w:val="es-ES" w:eastAsia="es-CO"/>
          </w:rPr>
          <w:t>Beaumarchais</w:t>
        </w:r>
        <w:proofErr w:type="spellEnd"/>
      </w:hyperlink>
      <w:r w:rsidRPr="008B09EC">
        <w:rPr>
          <w:rFonts w:ascii="Times New Roman" w:eastAsia="Times New Roman" w:hAnsi="Times New Roman" w:cs="Times New Roman"/>
          <w:sz w:val="24"/>
          <w:szCs w:val="24"/>
          <w:lang w:val="es-ES" w:eastAsia="es-CO"/>
        </w:rPr>
        <w:t xml:space="preserve">, sobre la que </w:t>
      </w:r>
      <w:hyperlink r:id="rId265" w:tooltip="Wolfgang Amadeus Mozart" w:history="1">
        <w:r w:rsidRPr="008B09EC">
          <w:rPr>
            <w:rFonts w:ascii="Times New Roman" w:eastAsia="Times New Roman" w:hAnsi="Times New Roman" w:cs="Times New Roman"/>
            <w:color w:val="0000FF"/>
            <w:sz w:val="24"/>
            <w:szCs w:val="24"/>
            <w:u w:val="single"/>
            <w:lang w:val="es-ES" w:eastAsia="es-CO"/>
          </w:rPr>
          <w:t>Mozart</w:t>
        </w:r>
      </w:hyperlink>
      <w:r w:rsidRPr="008B09EC">
        <w:rPr>
          <w:rFonts w:ascii="Times New Roman" w:eastAsia="Times New Roman" w:hAnsi="Times New Roman" w:cs="Times New Roman"/>
          <w:sz w:val="24"/>
          <w:szCs w:val="24"/>
          <w:lang w:val="es-ES" w:eastAsia="es-CO"/>
        </w:rPr>
        <w:t xml:space="preserve"> escribe la </w:t>
      </w:r>
      <w:hyperlink r:id="rId266" w:tooltip="Ópera bufa" w:history="1">
        <w:r w:rsidRPr="008B09EC">
          <w:rPr>
            <w:rFonts w:ascii="Times New Roman" w:eastAsia="Times New Roman" w:hAnsi="Times New Roman" w:cs="Times New Roman"/>
            <w:color w:val="0000FF"/>
            <w:sz w:val="24"/>
            <w:szCs w:val="24"/>
            <w:u w:val="single"/>
            <w:lang w:val="es-ES" w:eastAsia="es-CO"/>
          </w:rPr>
          <w:t>ópera bufa</w:t>
        </w:r>
      </w:hyperlink>
      <w:r w:rsidRPr="008B09EC">
        <w:rPr>
          <w:rFonts w:ascii="Times New Roman" w:eastAsia="Times New Roman" w:hAnsi="Times New Roman" w:cs="Times New Roman"/>
          <w:sz w:val="24"/>
          <w:szCs w:val="24"/>
          <w:lang w:val="es-ES" w:eastAsia="es-CO"/>
        </w:rPr>
        <w:t xml:space="preserve"> del mismo título, con enredos alrededor de lo que podría considerarse </w:t>
      </w:r>
      <w:r w:rsidRPr="008B09EC">
        <w:rPr>
          <w:rFonts w:ascii="Times New Roman" w:eastAsia="Times New Roman" w:hAnsi="Times New Roman" w:cs="Times New Roman"/>
          <w:i/>
          <w:iCs/>
          <w:sz w:val="24"/>
          <w:szCs w:val="24"/>
          <w:lang w:val="es-ES" w:eastAsia="es-CO"/>
        </w:rPr>
        <w:t>derecho de Pernada</w:t>
      </w:r>
      <w:r w:rsidRPr="008B09EC">
        <w:rPr>
          <w:rFonts w:ascii="Times New Roman" w:eastAsia="Times New Roman" w:hAnsi="Times New Roman" w:cs="Times New Roman"/>
          <w:sz w:val="24"/>
          <w:szCs w:val="24"/>
          <w:lang w:val="es-ES" w:eastAsia="es-CO"/>
        </w:rPr>
        <w:t xml:space="preserve"> del Conde </w:t>
      </w:r>
      <w:proofErr w:type="spellStart"/>
      <w:r w:rsidRPr="008B09EC">
        <w:rPr>
          <w:rFonts w:ascii="Times New Roman" w:eastAsia="Times New Roman" w:hAnsi="Times New Roman" w:cs="Times New Roman"/>
          <w:sz w:val="24"/>
          <w:szCs w:val="24"/>
          <w:lang w:val="es-ES" w:eastAsia="es-CO"/>
        </w:rPr>
        <w:t>Almaviva</w:t>
      </w:r>
      <w:proofErr w:type="spellEnd"/>
      <w:r w:rsidRPr="008B09EC">
        <w:rPr>
          <w:rFonts w:ascii="Times New Roman" w:eastAsia="Times New Roman" w:hAnsi="Times New Roman" w:cs="Times New Roman"/>
          <w:sz w:val="24"/>
          <w:szCs w:val="24"/>
          <w:lang w:val="es-ES" w:eastAsia="es-CO"/>
        </w:rPr>
        <w:t xml:space="preserve"> sobre </w:t>
      </w:r>
      <w:proofErr w:type="spellStart"/>
      <w:r w:rsidRPr="008B09EC">
        <w:rPr>
          <w:rFonts w:ascii="Times New Roman" w:eastAsia="Times New Roman" w:hAnsi="Times New Roman" w:cs="Times New Roman"/>
          <w:sz w:val="24"/>
          <w:szCs w:val="24"/>
          <w:lang w:val="es-ES" w:eastAsia="es-CO"/>
        </w:rPr>
        <w:t>Susanna</w:t>
      </w:r>
      <w:proofErr w:type="spellEnd"/>
      <w:r w:rsidRPr="008B09EC">
        <w:rPr>
          <w:rFonts w:ascii="Times New Roman" w:eastAsia="Times New Roman" w:hAnsi="Times New Roman" w:cs="Times New Roman"/>
          <w:sz w:val="24"/>
          <w:szCs w:val="24"/>
          <w:lang w:val="es-ES" w:eastAsia="es-CO"/>
        </w:rPr>
        <w:t xml:space="preserve"> (camarera y prometida de Fígaro).</w:t>
      </w:r>
    </w:p>
    <w:p w:rsidR="008B09EC" w:rsidRPr="008B09EC" w:rsidRDefault="008B09EC" w:rsidP="008B09EC">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CO"/>
        </w:rPr>
      </w:pPr>
      <w:proofErr w:type="spellStart"/>
      <w:r w:rsidRPr="008B09EC">
        <w:rPr>
          <w:rFonts w:ascii="Times New Roman" w:eastAsia="Times New Roman" w:hAnsi="Times New Roman" w:cs="Times New Roman"/>
          <w:sz w:val="24"/>
          <w:szCs w:val="24"/>
          <w:lang w:val="es-ES" w:eastAsia="es-CO"/>
        </w:rPr>
        <w:t>Billardon</w:t>
      </w:r>
      <w:proofErr w:type="spellEnd"/>
      <w:r w:rsidRPr="008B09EC">
        <w:rPr>
          <w:rFonts w:ascii="Times New Roman" w:eastAsia="Times New Roman" w:hAnsi="Times New Roman" w:cs="Times New Roman"/>
          <w:sz w:val="24"/>
          <w:szCs w:val="24"/>
          <w:lang w:val="es-ES" w:eastAsia="es-CO"/>
        </w:rPr>
        <w:t xml:space="preserve"> de </w:t>
      </w:r>
      <w:proofErr w:type="spellStart"/>
      <w:r w:rsidRPr="008B09EC">
        <w:rPr>
          <w:rFonts w:ascii="Times New Roman" w:eastAsia="Times New Roman" w:hAnsi="Times New Roman" w:cs="Times New Roman"/>
          <w:sz w:val="24"/>
          <w:szCs w:val="24"/>
          <w:lang w:val="es-ES" w:eastAsia="es-CO"/>
        </w:rPr>
        <w:t>Sauvigny</w:t>
      </w:r>
      <w:proofErr w:type="spellEnd"/>
      <w:r w:rsidRPr="008B09EC">
        <w:rPr>
          <w:rFonts w:ascii="Times New Roman" w:eastAsia="Times New Roman" w:hAnsi="Times New Roman" w:cs="Times New Roman"/>
          <w:sz w:val="24"/>
          <w:szCs w:val="24"/>
          <w:lang w:val="es-ES" w:eastAsia="es-CO"/>
        </w:rPr>
        <w:t xml:space="preserve">, Louis </w:t>
      </w:r>
      <w:proofErr w:type="spellStart"/>
      <w:r w:rsidRPr="008B09EC">
        <w:rPr>
          <w:rFonts w:ascii="Times New Roman" w:eastAsia="Times New Roman" w:hAnsi="Times New Roman" w:cs="Times New Roman"/>
          <w:sz w:val="24"/>
          <w:szCs w:val="24"/>
          <w:lang w:val="es-ES" w:eastAsia="es-CO"/>
        </w:rPr>
        <w:t>Edme</w:t>
      </w:r>
      <w:proofErr w:type="spellEnd"/>
      <w:r w:rsidRPr="008B09EC">
        <w:rPr>
          <w:rFonts w:ascii="Times New Roman" w:eastAsia="Times New Roman" w:hAnsi="Times New Roman" w:cs="Times New Roman"/>
          <w:sz w:val="24"/>
          <w:szCs w:val="24"/>
          <w:lang w:val="es-ES" w:eastAsia="es-CO"/>
        </w:rPr>
        <w:t xml:space="preserve"> (</w:t>
      </w:r>
      <w:hyperlink r:id="rId267" w:tooltip="1768" w:history="1">
        <w:r w:rsidRPr="008B09EC">
          <w:rPr>
            <w:rFonts w:ascii="Times New Roman" w:eastAsia="Times New Roman" w:hAnsi="Times New Roman" w:cs="Times New Roman"/>
            <w:color w:val="0000FF"/>
            <w:sz w:val="24"/>
            <w:szCs w:val="24"/>
            <w:u w:val="single"/>
            <w:lang w:val="es-ES" w:eastAsia="es-CO"/>
          </w:rPr>
          <w:t>1768</w:t>
        </w:r>
      </w:hyperlink>
      <w:r w:rsidRPr="008B09EC">
        <w:rPr>
          <w:rFonts w:ascii="Times New Roman" w:eastAsia="Times New Roman" w:hAnsi="Times New Roman" w:cs="Times New Roman"/>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L'innocence</w:t>
      </w:r>
      <w:proofErr w:type="spellEnd"/>
      <w:r w:rsidRPr="008B09EC">
        <w:rPr>
          <w:rFonts w:ascii="Times New Roman" w:eastAsia="Times New Roman" w:hAnsi="Times New Roman" w:cs="Times New Roman"/>
          <w:i/>
          <w:iCs/>
          <w:sz w:val="24"/>
          <w:szCs w:val="24"/>
          <w:lang w:val="es-ES" w:eastAsia="es-CO"/>
        </w:rPr>
        <w:t xml:space="preserve"> du premier </w:t>
      </w:r>
      <w:proofErr w:type="spellStart"/>
      <w:r w:rsidRPr="008B09EC">
        <w:rPr>
          <w:rFonts w:ascii="Times New Roman" w:eastAsia="Times New Roman" w:hAnsi="Times New Roman" w:cs="Times New Roman"/>
          <w:i/>
          <w:iCs/>
          <w:sz w:val="24"/>
          <w:szCs w:val="24"/>
          <w:lang w:val="es-ES" w:eastAsia="es-CO"/>
        </w:rPr>
        <w:t>âge</w:t>
      </w:r>
      <w:proofErr w:type="spellEnd"/>
      <w:r w:rsidRPr="008B09EC">
        <w:rPr>
          <w:rFonts w:ascii="Times New Roman" w:eastAsia="Times New Roman" w:hAnsi="Times New Roman" w:cs="Times New Roman"/>
          <w:i/>
          <w:iCs/>
          <w:sz w:val="24"/>
          <w:szCs w:val="24"/>
          <w:lang w:val="es-ES" w:eastAsia="es-CO"/>
        </w:rPr>
        <w:t xml:space="preserve"> en France</w:t>
      </w:r>
      <w:r w:rsidRPr="008B09EC">
        <w:rPr>
          <w:rFonts w:ascii="Times New Roman" w:eastAsia="Times New Roman" w:hAnsi="Times New Roman" w:cs="Times New Roman"/>
          <w:sz w:val="24"/>
          <w:szCs w:val="24"/>
          <w:lang w:val="es-ES" w:eastAsia="es-CO"/>
        </w:rPr>
        <w:t xml:space="preserve">. De </w:t>
      </w:r>
      <w:proofErr w:type="spellStart"/>
      <w:r w:rsidRPr="008B09EC">
        <w:rPr>
          <w:rFonts w:ascii="Times New Roman" w:eastAsia="Times New Roman" w:hAnsi="Times New Roman" w:cs="Times New Roman"/>
          <w:sz w:val="24"/>
          <w:szCs w:val="24"/>
          <w:lang w:val="es-ES" w:eastAsia="es-CO"/>
        </w:rPr>
        <w:t>Lalain</w:t>
      </w:r>
      <w:proofErr w:type="spellEnd"/>
      <w:r w:rsidRPr="008B09EC">
        <w:rPr>
          <w:rFonts w:ascii="Times New Roman" w:eastAsia="Times New Roman" w:hAnsi="Times New Roman" w:cs="Times New Roman"/>
          <w:sz w:val="24"/>
          <w:szCs w:val="24"/>
          <w:lang w:val="es-ES" w:eastAsia="es-CO"/>
        </w:rPr>
        <w:t xml:space="preserve">, </w:t>
      </w:r>
      <w:hyperlink r:id="rId268" w:tooltip="París" w:history="1">
        <w:r w:rsidRPr="008B09EC">
          <w:rPr>
            <w:rFonts w:ascii="Times New Roman" w:eastAsia="Times New Roman" w:hAnsi="Times New Roman" w:cs="Times New Roman"/>
            <w:color w:val="0000FF"/>
            <w:sz w:val="24"/>
            <w:szCs w:val="24"/>
            <w:u w:val="single"/>
            <w:lang w:val="es-ES" w:eastAsia="es-CO"/>
          </w:rPr>
          <w:t>París</w:t>
        </w:r>
      </w:hyperlink>
      <w:r w:rsidRPr="008B09EC">
        <w:rPr>
          <w:rFonts w:ascii="Times New Roman" w:eastAsia="Times New Roman" w:hAnsi="Times New Roman" w:cs="Times New Roman"/>
          <w:sz w:val="24"/>
          <w:szCs w:val="24"/>
          <w:lang w:val="es-ES" w:eastAsia="es-CO"/>
        </w:rPr>
        <w:t>.</w:t>
      </w:r>
      <w:r w:rsidRPr="008B09EC">
        <w:rPr>
          <w:rFonts w:ascii="Times New Roman" w:eastAsia="Times New Roman" w:hAnsi="Times New Roman" w:cs="Times New Roman"/>
          <w:vanish/>
          <w:sz w:val="24"/>
          <w:szCs w:val="24"/>
          <w:lang w:val="es-ES" w:eastAsia="es-CO"/>
        </w:rPr>
        <w:t> </w:t>
      </w:r>
      <w:r w:rsidRPr="008B09EC">
        <w:rPr>
          <w:rFonts w:ascii="Times New Roman" w:eastAsia="Times New Roman" w:hAnsi="Times New Roman" w:cs="Times New Roman"/>
          <w:sz w:val="24"/>
          <w:szCs w:val="24"/>
          <w:lang w:val="es-ES" w:eastAsia="es-CO"/>
        </w:rPr>
        <w:t xml:space="preserve">: Una fábula en la que el pueblo se enfrenta a los abusos señoriales y celebra su triunfo. </w:t>
      </w:r>
    </w:p>
    <w:p w:rsidR="008B09EC" w:rsidRPr="008B09EC" w:rsidRDefault="008B09EC" w:rsidP="008B09EC">
      <w:pPr>
        <w:shd w:val="clear" w:color="auto" w:fill="F9F9F9"/>
        <w:spacing w:before="100" w:beforeAutospacing="1" w:after="100" w:afterAutospacing="1" w:line="240" w:lineRule="auto"/>
        <w:ind w:left="1680"/>
        <w:rPr>
          <w:rFonts w:ascii="Times New Roman" w:eastAsia="Times New Roman" w:hAnsi="Times New Roman" w:cs="Times New Roman"/>
          <w:lang w:val="es-ES" w:eastAsia="es-CO"/>
        </w:rPr>
      </w:pPr>
      <w:proofErr w:type="gramStart"/>
      <w:r w:rsidRPr="008B09EC">
        <w:rPr>
          <w:rFonts w:ascii="Times New Roman" w:eastAsia="Times New Roman" w:hAnsi="Times New Roman" w:cs="Times New Roman"/>
          <w:lang w:val="en-US" w:eastAsia="es-CO"/>
        </w:rPr>
        <w:t>«</w:t>
      </w:r>
      <w:proofErr w:type="spellStart"/>
      <w:r w:rsidRPr="008B09EC">
        <w:rPr>
          <w:rFonts w:ascii="Times New Roman" w:eastAsia="Times New Roman" w:hAnsi="Times New Roman" w:cs="Times New Roman"/>
          <w:lang w:val="en-US" w:eastAsia="es-CO"/>
        </w:rPr>
        <w:t>Alors</w:t>
      </w:r>
      <w:proofErr w:type="spellEnd"/>
      <w:r w:rsidRPr="008B09EC">
        <w:rPr>
          <w:rFonts w:ascii="Times New Roman" w:eastAsia="Times New Roman" w:hAnsi="Times New Roman" w:cs="Times New Roman"/>
          <w:lang w:val="en-US" w:eastAsia="es-CO"/>
        </w:rPr>
        <w:t xml:space="preserve"> </w:t>
      </w:r>
      <w:proofErr w:type="spellStart"/>
      <w:r w:rsidRPr="008B09EC">
        <w:rPr>
          <w:rFonts w:ascii="Times New Roman" w:eastAsia="Times New Roman" w:hAnsi="Times New Roman" w:cs="Times New Roman"/>
          <w:lang w:val="en-US" w:eastAsia="es-CO"/>
        </w:rPr>
        <w:t>fut</w:t>
      </w:r>
      <w:proofErr w:type="spellEnd"/>
      <w:r w:rsidRPr="008B09EC">
        <w:rPr>
          <w:rFonts w:ascii="Times New Roman" w:eastAsia="Times New Roman" w:hAnsi="Times New Roman" w:cs="Times New Roman"/>
          <w:lang w:val="en-US" w:eastAsia="es-CO"/>
        </w:rPr>
        <w:t xml:space="preserve"> </w:t>
      </w:r>
      <w:proofErr w:type="spellStart"/>
      <w:r w:rsidRPr="008B09EC">
        <w:rPr>
          <w:rFonts w:ascii="Times New Roman" w:eastAsia="Times New Roman" w:hAnsi="Times New Roman" w:cs="Times New Roman"/>
          <w:lang w:val="en-US" w:eastAsia="es-CO"/>
        </w:rPr>
        <w:t>bornée</w:t>
      </w:r>
      <w:proofErr w:type="spellEnd"/>
      <w:r w:rsidRPr="008B09EC">
        <w:rPr>
          <w:rFonts w:ascii="Times New Roman" w:eastAsia="Times New Roman" w:hAnsi="Times New Roman" w:cs="Times New Roman"/>
          <w:lang w:val="en-US" w:eastAsia="es-CO"/>
        </w:rPr>
        <w:t xml:space="preserve"> </w:t>
      </w:r>
      <w:proofErr w:type="spellStart"/>
      <w:r w:rsidRPr="008B09EC">
        <w:rPr>
          <w:rFonts w:ascii="Times New Roman" w:eastAsia="Times New Roman" w:hAnsi="Times New Roman" w:cs="Times New Roman"/>
          <w:lang w:val="en-US" w:eastAsia="es-CO"/>
        </w:rPr>
        <w:t>l'autorité</w:t>
      </w:r>
      <w:proofErr w:type="spellEnd"/>
      <w:r w:rsidRPr="008B09EC">
        <w:rPr>
          <w:rFonts w:ascii="Times New Roman" w:eastAsia="Times New Roman" w:hAnsi="Times New Roman" w:cs="Times New Roman"/>
          <w:lang w:val="en-US" w:eastAsia="es-CO"/>
        </w:rPr>
        <w:t xml:space="preserve"> </w:t>
      </w:r>
      <w:proofErr w:type="spellStart"/>
      <w:r w:rsidRPr="008B09EC">
        <w:rPr>
          <w:rFonts w:ascii="Times New Roman" w:eastAsia="Times New Roman" w:hAnsi="Times New Roman" w:cs="Times New Roman"/>
          <w:lang w:val="en-US" w:eastAsia="es-CO"/>
        </w:rPr>
        <w:t>paternelle</w:t>
      </w:r>
      <w:proofErr w:type="spellEnd"/>
      <w:r w:rsidRPr="008B09EC">
        <w:rPr>
          <w:rFonts w:ascii="Times New Roman" w:eastAsia="Times New Roman" w:hAnsi="Times New Roman" w:cs="Times New Roman"/>
          <w:lang w:val="en-US" w:eastAsia="es-CO"/>
        </w:rPr>
        <w:t>.</w:t>
      </w:r>
      <w:proofErr w:type="gramEnd"/>
      <w:r w:rsidRPr="008B09EC">
        <w:rPr>
          <w:rFonts w:ascii="Times New Roman" w:eastAsia="Times New Roman" w:hAnsi="Times New Roman" w:cs="Times New Roman"/>
          <w:lang w:val="en-US" w:eastAsia="es-CO"/>
        </w:rPr>
        <w:t xml:space="preserve"> </w:t>
      </w:r>
      <w:r w:rsidRPr="008B09EC">
        <w:rPr>
          <w:rFonts w:ascii="Times New Roman" w:eastAsia="Times New Roman" w:hAnsi="Times New Roman" w:cs="Times New Roman"/>
          <w:lang w:val="es-ES" w:eastAsia="es-CO"/>
        </w:rPr>
        <w:t xml:space="preserve">A </w:t>
      </w:r>
      <w:proofErr w:type="spellStart"/>
      <w:r w:rsidRPr="008B09EC">
        <w:rPr>
          <w:rFonts w:ascii="Times New Roman" w:eastAsia="Times New Roman" w:hAnsi="Times New Roman" w:cs="Times New Roman"/>
          <w:lang w:val="es-ES" w:eastAsia="es-CO"/>
        </w:rPr>
        <w:t>seize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ans</w:t>
      </w:r>
      <w:proofErr w:type="spellEnd"/>
      <w:r w:rsidRPr="008B09EC">
        <w:rPr>
          <w:rFonts w:ascii="Times New Roman" w:eastAsia="Times New Roman" w:hAnsi="Times New Roman" w:cs="Times New Roman"/>
          <w:lang w:val="es-ES" w:eastAsia="es-CO"/>
        </w:rPr>
        <w:t xml:space="preserve"> le </w:t>
      </w:r>
      <w:proofErr w:type="spellStart"/>
      <w:r w:rsidRPr="008B09EC">
        <w:rPr>
          <w:rFonts w:ascii="Times New Roman" w:eastAsia="Times New Roman" w:hAnsi="Times New Roman" w:cs="Times New Roman"/>
          <w:lang w:val="es-ES" w:eastAsia="es-CO"/>
        </w:rPr>
        <w:t>fils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est</w:t>
      </w:r>
      <w:proofErr w:type="spellEnd"/>
      <w:r w:rsidRPr="008B09EC">
        <w:rPr>
          <w:rFonts w:ascii="Times New Roman" w:eastAsia="Times New Roman" w:hAnsi="Times New Roman" w:cs="Times New Roman"/>
          <w:lang w:val="es-ES" w:eastAsia="es-CO"/>
        </w:rPr>
        <w:t xml:space="preserve"> libre. </w:t>
      </w:r>
      <w:proofErr w:type="spellStart"/>
      <w:r w:rsidRPr="008B09EC">
        <w:rPr>
          <w:rFonts w:ascii="Times New Roman" w:eastAsia="Times New Roman" w:hAnsi="Times New Roman" w:cs="Times New Roman"/>
          <w:lang w:val="es-ES" w:eastAsia="es-CO"/>
        </w:rPr>
        <w:t>L'Etat</w:t>
      </w:r>
      <w:proofErr w:type="spellEnd"/>
      <w:r w:rsidRPr="008B09EC">
        <w:rPr>
          <w:rFonts w:ascii="Times New Roman" w:eastAsia="Times New Roman" w:hAnsi="Times New Roman" w:cs="Times New Roman"/>
          <w:lang w:val="es-ES" w:eastAsia="es-CO"/>
        </w:rPr>
        <w:t xml:space="preserve"> y </w:t>
      </w:r>
      <w:proofErr w:type="spellStart"/>
      <w:r w:rsidRPr="008B09EC">
        <w:rPr>
          <w:rFonts w:ascii="Times New Roman" w:eastAsia="Times New Roman" w:hAnsi="Times New Roman" w:cs="Times New Roman"/>
          <w:lang w:val="es-ES" w:eastAsia="es-CO"/>
        </w:rPr>
        <w:t>gagne</w:t>
      </w:r>
      <w:proofErr w:type="spellEnd"/>
      <w:r w:rsidRPr="008B09EC">
        <w:rPr>
          <w:rFonts w:ascii="Times New Roman" w:eastAsia="Times New Roman" w:hAnsi="Times New Roman" w:cs="Times New Roman"/>
          <w:lang w:val="es-ES" w:eastAsia="es-CO"/>
        </w:rPr>
        <w:t xml:space="preserve"> un </w:t>
      </w:r>
      <w:proofErr w:type="spellStart"/>
      <w:r w:rsidRPr="008B09EC">
        <w:rPr>
          <w:rFonts w:ascii="Times New Roman" w:eastAsia="Times New Roman" w:hAnsi="Times New Roman" w:cs="Times New Roman"/>
          <w:lang w:val="es-ES" w:eastAsia="es-CO"/>
        </w:rPr>
        <w:t>citoyen</w:t>
      </w:r>
      <w:proofErr w:type="spellEnd"/>
      <w:r w:rsidRPr="008B09EC">
        <w:rPr>
          <w:rFonts w:ascii="Times New Roman" w:eastAsia="Times New Roman" w:hAnsi="Times New Roman" w:cs="Times New Roman"/>
          <w:lang w:val="es-ES" w:eastAsia="es-CO"/>
        </w:rPr>
        <w:t xml:space="preserve">, le </w:t>
      </w:r>
      <w:proofErr w:type="spellStart"/>
      <w:r w:rsidRPr="008B09EC">
        <w:rPr>
          <w:rFonts w:ascii="Times New Roman" w:eastAsia="Times New Roman" w:hAnsi="Times New Roman" w:cs="Times New Roman"/>
          <w:lang w:val="es-ES" w:eastAsia="es-CO"/>
        </w:rPr>
        <w:t>père</w:t>
      </w:r>
      <w:proofErr w:type="spellEnd"/>
      <w:r w:rsidRPr="008B09EC">
        <w:rPr>
          <w:rFonts w:ascii="Times New Roman" w:eastAsia="Times New Roman" w:hAnsi="Times New Roman" w:cs="Times New Roman"/>
          <w:lang w:val="es-ES" w:eastAsia="es-CO"/>
        </w:rPr>
        <w:t xml:space="preserve"> un </w:t>
      </w:r>
      <w:proofErr w:type="spellStart"/>
      <w:r w:rsidRPr="008B09EC">
        <w:rPr>
          <w:rFonts w:ascii="Times New Roman" w:eastAsia="Times New Roman" w:hAnsi="Times New Roman" w:cs="Times New Roman"/>
          <w:lang w:val="es-ES" w:eastAsia="es-CO"/>
        </w:rPr>
        <w:t>ami</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Dans</w:t>
      </w:r>
      <w:proofErr w:type="spellEnd"/>
      <w:r w:rsidRPr="008B09EC">
        <w:rPr>
          <w:rFonts w:ascii="Times New Roman" w:eastAsia="Times New Roman" w:hAnsi="Times New Roman" w:cs="Times New Roman"/>
          <w:lang w:val="es-ES" w:eastAsia="es-CO"/>
        </w:rPr>
        <w:t xml:space="preserve"> la </w:t>
      </w:r>
      <w:proofErr w:type="spellStart"/>
      <w:r w:rsidRPr="008B09EC">
        <w:rPr>
          <w:rFonts w:ascii="Times New Roman" w:eastAsia="Times New Roman" w:hAnsi="Times New Roman" w:cs="Times New Roman"/>
          <w:lang w:val="es-ES" w:eastAsia="es-CO"/>
        </w:rPr>
        <w:t>fête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qu'ils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célébrèrent</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au</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jour</w:t>
      </w:r>
      <w:proofErr w:type="spellEnd"/>
      <w:r w:rsidRPr="008B09EC">
        <w:rPr>
          <w:rFonts w:ascii="Times New Roman" w:eastAsia="Times New Roman" w:hAnsi="Times New Roman" w:cs="Times New Roman"/>
          <w:lang w:val="es-ES" w:eastAsia="es-CO"/>
        </w:rPr>
        <w:t xml:space="preserve"> de </w:t>
      </w:r>
      <w:proofErr w:type="spellStart"/>
      <w:r w:rsidRPr="008B09EC">
        <w:rPr>
          <w:rFonts w:ascii="Times New Roman" w:eastAsia="Times New Roman" w:hAnsi="Times New Roman" w:cs="Times New Roman"/>
          <w:lang w:val="es-ES" w:eastAsia="es-CO"/>
        </w:rPr>
        <w:t>leurs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mariages</w:t>
      </w:r>
      <w:proofErr w:type="spellEnd"/>
      <w:r w:rsidRPr="008B09EC">
        <w:rPr>
          <w:rFonts w:ascii="Times New Roman" w:eastAsia="Times New Roman" w:hAnsi="Times New Roman" w:cs="Times New Roman"/>
          <w:lang w:val="es-ES" w:eastAsia="es-CO"/>
        </w:rPr>
        <w:t xml:space="preserve">, le </w:t>
      </w:r>
      <w:proofErr w:type="spellStart"/>
      <w:r w:rsidRPr="008B09EC">
        <w:rPr>
          <w:rFonts w:ascii="Times New Roman" w:eastAsia="Times New Roman" w:hAnsi="Times New Roman" w:cs="Times New Roman"/>
          <w:lang w:val="es-ES" w:eastAsia="es-CO"/>
        </w:rPr>
        <w:t>Ciel</w:t>
      </w:r>
      <w:proofErr w:type="spellEnd"/>
      <w:r w:rsidRPr="008B09EC">
        <w:rPr>
          <w:rFonts w:ascii="Times New Roman" w:eastAsia="Times New Roman" w:hAnsi="Times New Roman" w:cs="Times New Roman"/>
          <w:lang w:val="es-ES" w:eastAsia="es-CO"/>
        </w:rPr>
        <w:t xml:space="preserve"> et </w:t>
      </w:r>
      <w:proofErr w:type="spellStart"/>
      <w:r w:rsidRPr="008B09EC">
        <w:rPr>
          <w:rFonts w:ascii="Times New Roman" w:eastAsia="Times New Roman" w:hAnsi="Times New Roman" w:cs="Times New Roman"/>
          <w:lang w:val="es-ES" w:eastAsia="es-CO"/>
        </w:rPr>
        <w:t>leurs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compagnes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reçurent</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leurs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serments</w:t>
      </w:r>
      <w:proofErr w:type="spellEnd"/>
      <w:r w:rsidRPr="008B09EC">
        <w:rPr>
          <w:rFonts w:ascii="Times New Roman" w:eastAsia="Times New Roman" w:hAnsi="Times New Roman" w:cs="Times New Roman"/>
          <w:lang w:val="es-ES" w:eastAsia="es-CO"/>
        </w:rPr>
        <w:t xml:space="preserve"> à la </w:t>
      </w:r>
      <w:proofErr w:type="spellStart"/>
      <w:r w:rsidRPr="008B09EC">
        <w:rPr>
          <w:rFonts w:ascii="Times New Roman" w:eastAsia="Times New Roman" w:hAnsi="Times New Roman" w:cs="Times New Roman"/>
          <w:lang w:val="es-ES" w:eastAsia="es-CO"/>
        </w:rPr>
        <w:t>lueur</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d'un</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vaste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bûcher</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dont</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chaque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année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on</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renouvelle</w:t>
      </w:r>
      <w:proofErr w:type="spellEnd"/>
      <w:r w:rsidRPr="008B09EC">
        <w:rPr>
          <w:rFonts w:ascii="Times New Roman" w:eastAsia="Times New Roman" w:hAnsi="Times New Roman" w:cs="Times New Roman"/>
          <w:lang w:val="es-ES" w:eastAsia="es-CO"/>
        </w:rPr>
        <w:t xml:space="preserve"> la </w:t>
      </w:r>
      <w:proofErr w:type="spellStart"/>
      <w:r w:rsidRPr="008B09EC">
        <w:rPr>
          <w:rFonts w:ascii="Times New Roman" w:eastAsia="Times New Roman" w:hAnsi="Times New Roman" w:cs="Times New Roman"/>
          <w:lang w:val="es-ES" w:eastAsia="es-CO"/>
        </w:rPr>
        <w:t>mémoire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Là</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furent</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consumés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avec</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joie</w:t>
      </w:r>
      <w:proofErr w:type="spellEnd"/>
      <w:r w:rsidRPr="008B09EC">
        <w:rPr>
          <w:rFonts w:ascii="Times New Roman" w:eastAsia="Times New Roman" w:hAnsi="Times New Roman" w:cs="Times New Roman"/>
          <w:lang w:val="es-ES" w:eastAsia="es-CO"/>
        </w:rPr>
        <w:t xml:space="preserve">, ces </w:t>
      </w:r>
      <w:proofErr w:type="spellStart"/>
      <w:r w:rsidRPr="008B09EC">
        <w:rPr>
          <w:rFonts w:ascii="Times New Roman" w:eastAsia="Times New Roman" w:hAnsi="Times New Roman" w:cs="Times New Roman"/>
          <w:lang w:val="es-ES" w:eastAsia="es-CO"/>
        </w:rPr>
        <w:t>titres</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pompeux</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faible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aliment</w:t>
      </w:r>
      <w:proofErr w:type="spellEnd"/>
      <w:r w:rsidRPr="008B09EC">
        <w:rPr>
          <w:rFonts w:ascii="Times New Roman" w:eastAsia="Times New Roman" w:hAnsi="Times New Roman" w:cs="Times New Roman"/>
          <w:lang w:val="es-ES" w:eastAsia="es-CO"/>
        </w:rPr>
        <w:t xml:space="preserve"> de la </w:t>
      </w:r>
      <w:proofErr w:type="spellStart"/>
      <w:r w:rsidRPr="008B09EC">
        <w:rPr>
          <w:rFonts w:ascii="Times New Roman" w:eastAsia="Times New Roman" w:hAnsi="Times New Roman" w:cs="Times New Roman"/>
          <w:lang w:val="es-ES" w:eastAsia="es-CO"/>
        </w:rPr>
        <w:t>vanité</w:t>
      </w:r>
      <w:proofErr w:type="spellEnd"/>
      <w:r w:rsidRPr="008B09EC">
        <w:rPr>
          <w:rFonts w:ascii="Times New Roman" w:eastAsia="Times New Roman" w:hAnsi="Times New Roman" w:cs="Times New Roman"/>
          <w:lang w:val="es-ES" w:eastAsia="es-CO"/>
        </w:rPr>
        <w:t xml:space="preserve"> des nobles, </w:t>
      </w:r>
      <w:proofErr w:type="spellStart"/>
      <w:r w:rsidRPr="008B09EC">
        <w:rPr>
          <w:rFonts w:ascii="Times New Roman" w:eastAsia="Times New Roman" w:hAnsi="Times New Roman" w:cs="Times New Roman"/>
          <w:lang w:val="es-ES" w:eastAsia="es-CO"/>
        </w:rPr>
        <w:t>garant</w:t>
      </w:r>
      <w:proofErr w:type="spellEnd"/>
      <w:r w:rsidRPr="008B09EC">
        <w:rPr>
          <w:rFonts w:ascii="Times New Roman" w:eastAsia="Times New Roman" w:hAnsi="Times New Roman" w:cs="Times New Roman"/>
          <w:lang w:val="es-ES" w:eastAsia="es-CO"/>
        </w:rPr>
        <w:t xml:space="preserve"> plus </w:t>
      </w:r>
      <w:proofErr w:type="spellStart"/>
      <w:r w:rsidRPr="008B09EC">
        <w:rPr>
          <w:rFonts w:ascii="Times New Roman" w:eastAsia="Times New Roman" w:hAnsi="Times New Roman" w:cs="Times New Roman"/>
          <w:lang w:val="es-ES" w:eastAsia="es-CO"/>
        </w:rPr>
        <w:t>faible</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encore</w:t>
      </w:r>
      <w:proofErr w:type="spellEnd"/>
      <w:r w:rsidRPr="008B09EC">
        <w:rPr>
          <w:rFonts w:ascii="Times New Roman" w:eastAsia="Times New Roman" w:hAnsi="Times New Roman" w:cs="Times New Roman"/>
          <w:lang w:val="es-ES" w:eastAsia="es-CO"/>
        </w:rPr>
        <w:t xml:space="preserve"> de </w:t>
      </w:r>
      <w:proofErr w:type="spellStart"/>
      <w:r w:rsidRPr="008B09EC">
        <w:rPr>
          <w:rFonts w:ascii="Times New Roman" w:eastAsia="Times New Roman" w:hAnsi="Times New Roman" w:cs="Times New Roman"/>
          <w:lang w:val="es-ES" w:eastAsia="es-CO"/>
        </w:rPr>
        <w:t>leur</w:t>
      </w:r>
      <w:proofErr w:type="spellEnd"/>
      <w:r w:rsidRPr="008B09EC">
        <w:rPr>
          <w:rFonts w:ascii="Times New Roman" w:eastAsia="Times New Roman" w:hAnsi="Times New Roman" w:cs="Times New Roman"/>
          <w:lang w:val="es-ES" w:eastAsia="es-CO"/>
        </w:rPr>
        <w:t xml:space="preserve"> </w:t>
      </w:r>
      <w:proofErr w:type="spellStart"/>
      <w:r w:rsidRPr="008B09EC">
        <w:rPr>
          <w:rFonts w:ascii="Times New Roman" w:eastAsia="Times New Roman" w:hAnsi="Times New Roman" w:cs="Times New Roman"/>
          <w:lang w:val="es-ES" w:eastAsia="es-CO"/>
        </w:rPr>
        <w:t>mérite</w:t>
      </w:r>
      <w:proofErr w:type="spellEnd"/>
      <w:r w:rsidRPr="008B09EC">
        <w:rPr>
          <w:rFonts w:ascii="Times New Roman" w:eastAsia="Times New Roman" w:hAnsi="Times New Roman" w:cs="Times New Roman"/>
          <w:lang w:val="es-ES" w:eastAsia="es-CO"/>
        </w:rPr>
        <w:t>.»</w:t>
      </w:r>
      <w:r w:rsidRPr="008B09EC">
        <w:rPr>
          <w:rFonts w:ascii="Times New Roman" w:eastAsia="Times New Roman" w:hAnsi="Times New Roman" w:cs="Times New Roman"/>
          <w:lang w:val="es-ES" w:eastAsia="es-CO"/>
        </w:rPr>
        <w:br/>
      </w:r>
      <w:r w:rsidRPr="008B09EC">
        <w:rPr>
          <w:rFonts w:ascii="Times New Roman" w:eastAsia="Times New Roman" w:hAnsi="Times New Roman" w:cs="Times New Roman"/>
          <w:lang w:val="es-ES" w:eastAsia="es-CO"/>
        </w:rPr>
        <w:br/>
        <w:t>«Entonces la autoridad de los patriarcas fue limitada: a los dieciséis años el hijo se convertía en un hombre libre. El estado ganaba un ciudadano y el padre un amigo. En la fiesta que celebraban el día de sus esponsales, el Cielo y sus testigos escuchaban sus votos al resplandor de una gran hoguera; la cual, cada año, servía para reafirmarlos. Allí fueron consumados, con alegría, sus pomposos títulos nobiliarios, escaso alimento de la vanidad señorial, endeble garantía de sus privilegios»</w:t>
      </w:r>
    </w:p>
    <w:p w:rsidR="008B09EC" w:rsidRPr="008B09EC" w:rsidRDefault="008B09EC" w:rsidP="008B09EC">
      <w:pPr>
        <w:shd w:val="clear" w:color="auto" w:fill="F9F9F9"/>
        <w:spacing w:before="100" w:beforeAutospacing="1" w:after="100" w:afterAutospacing="1" w:line="240" w:lineRule="auto"/>
        <w:ind w:left="1680"/>
        <w:jc w:val="right"/>
        <w:rPr>
          <w:rFonts w:ascii="Times New Roman" w:eastAsia="Times New Roman" w:hAnsi="Times New Roman" w:cs="Times New Roman"/>
          <w:lang w:val="es-ES" w:eastAsia="es-CO"/>
        </w:rPr>
      </w:pPr>
      <w:r w:rsidRPr="008B09EC">
        <w:rPr>
          <w:rFonts w:ascii="Times New Roman" w:eastAsia="Times New Roman" w:hAnsi="Times New Roman" w:cs="Times New Roman"/>
          <w:lang w:val="es-ES" w:eastAsia="es-CO"/>
        </w:rPr>
        <w:lastRenderedPageBreak/>
        <w:t>Página 102</w:t>
      </w:r>
    </w:p>
    <w:p w:rsidR="008B09EC" w:rsidRPr="008B09EC" w:rsidRDefault="008B09EC" w:rsidP="008B09EC">
      <w:pPr>
        <w:spacing w:after="0" w:line="240" w:lineRule="auto"/>
        <w:ind w:left="720"/>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A la que siguen otras obras del mismo autor y en la misma línea romántica contra el </w:t>
      </w:r>
      <w:hyperlink r:id="rId269" w:tooltip="Antiguo Régimen" w:history="1">
        <w:r w:rsidRPr="008B09EC">
          <w:rPr>
            <w:rFonts w:ascii="Times New Roman" w:eastAsia="Times New Roman" w:hAnsi="Times New Roman" w:cs="Times New Roman"/>
            <w:color w:val="0000FF"/>
            <w:sz w:val="24"/>
            <w:szCs w:val="24"/>
            <w:u w:val="single"/>
            <w:lang w:val="es-ES" w:eastAsia="es-CO"/>
          </w:rPr>
          <w:t>Antiguo Régimen</w:t>
        </w:r>
      </w:hyperlink>
      <w:r w:rsidRPr="008B09EC">
        <w:rPr>
          <w:rFonts w:ascii="Times New Roman" w:eastAsia="Times New Roman" w:hAnsi="Times New Roman" w:cs="Times New Roman"/>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Histoire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amoureuse</w:t>
      </w:r>
      <w:proofErr w:type="spellEnd"/>
      <w:r w:rsidRPr="008B09EC">
        <w:rPr>
          <w:rFonts w:ascii="Times New Roman" w:eastAsia="Times New Roman" w:hAnsi="Times New Roman" w:cs="Times New Roman"/>
          <w:i/>
          <w:iCs/>
          <w:sz w:val="24"/>
          <w:szCs w:val="24"/>
          <w:lang w:val="es-ES" w:eastAsia="es-CO"/>
        </w:rPr>
        <w:t xml:space="preserve"> de Pierre Le Long et de </w:t>
      </w:r>
      <w:proofErr w:type="spellStart"/>
      <w:r w:rsidRPr="008B09EC">
        <w:rPr>
          <w:rFonts w:ascii="Times New Roman" w:eastAsia="Times New Roman" w:hAnsi="Times New Roman" w:cs="Times New Roman"/>
          <w:i/>
          <w:iCs/>
          <w:sz w:val="24"/>
          <w:szCs w:val="24"/>
          <w:lang w:val="es-ES" w:eastAsia="es-CO"/>
        </w:rPr>
        <w:t>sa</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trés-honorée</w:t>
      </w:r>
      <w:proofErr w:type="spellEnd"/>
      <w:r w:rsidRPr="008B09EC">
        <w:rPr>
          <w:rFonts w:ascii="Times New Roman" w:eastAsia="Times New Roman" w:hAnsi="Times New Roman" w:cs="Times New Roman"/>
          <w:i/>
          <w:iCs/>
          <w:sz w:val="24"/>
          <w:szCs w:val="24"/>
          <w:lang w:val="es-ES" w:eastAsia="es-CO"/>
        </w:rPr>
        <w:t xml:space="preserve"> dame </w:t>
      </w:r>
      <w:proofErr w:type="spellStart"/>
      <w:r w:rsidRPr="008B09EC">
        <w:rPr>
          <w:rFonts w:ascii="Times New Roman" w:eastAsia="Times New Roman" w:hAnsi="Times New Roman" w:cs="Times New Roman"/>
          <w:i/>
          <w:iCs/>
          <w:sz w:val="24"/>
          <w:szCs w:val="24"/>
          <w:lang w:val="es-ES" w:eastAsia="es-CO"/>
        </w:rPr>
        <w:t>Blanche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Bazu</w:t>
      </w:r>
      <w:proofErr w:type="spellEnd"/>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La Rose</w:t>
      </w:r>
      <w:r w:rsidRPr="008B09EC">
        <w:rPr>
          <w:rFonts w:ascii="Times New Roman" w:eastAsia="Times New Roman" w:hAnsi="Times New Roman" w:cs="Times New Roman"/>
          <w:sz w:val="24"/>
          <w:szCs w:val="24"/>
          <w:lang w:val="es-ES" w:eastAsia="es-CO"/>
        </w:rPr>
        <w:t xml:space="preserve"> o </w:t>
      </w:r>
      <w:r w:rsidRPr="008B09EC">
        <w:rPr>
          <w:rFonts w:ascii="Times New Roman" w:eastAsia="Times New Roman" w:hAnsi="Times New Roman" w:cs="Times New Roman"/>
          <w:i/>
          <w:iCs/>
          <w:sz w:val="24"/>
          <w:szCs w:val="24"/>
          <w:lang w:val="es-ES" w:eastAsia="es-CO"/>
        </w:rPr>
        <w:t xml:space="preserve">La </w:t>
      </w:r>
      <w:proofErr w:type="spellStart"/>
      <w:r w:rsidRPr="008B09EC">
        <w:rPr>
          <w:rFonts w:ascii="Times New Roman" w:eastAsia="Times New Roman" w:hAnsi="Times New Roman" w:cs="Times New Roman"/>
          <w:i/>
          <w:iCs/>
          <w:sz w:val="24"/>
          <w:szCs w:val="24"/>
          <w:lang w:val="es-ES" w:eastAsia="es-CO"/>
        </w:rPr>
        <w:t>fête</w:t>
      </w:r>
      <w:proofErr w:type="spellEnd"/>
      <w:r w:rsidRPr="008B09EC">
        <w:rPr>
          <w:rFonts w:ascii="Times New Roman" w:eastAsia="Times New Roman" w:hAnsi="Times New Roman" w:cs="Times New Roman"/>
          <w:i/>
          <w:iCs/>
          <w:sz w:val="24"/>
          <w:szCs w:val="24"/>
          <w:lang w:val="es-ES" w:eastAsia="es-CO"/>
        </w:rPr>
        <w:t xml:space="preserve"> de </w:t>
      </w:r>
      <w:proofErr w:type="spellStart"/>
      <w:r w:rsidRPr="008B09EC">
        <w:rPr>
          <w:rFonts w:ascii="Times New Roman" w:eastAsia="Times New Roman" w:hAnsi="Times New Roman" w:cs="Times New Roman"/>
          <w:i/>
          <w:iCs/>
          <w:sz w:val="24"/>
          <w:szCs w:val="24"/>
          <w:lang w:val="es-ES" w:eastAsia="es-CO"/>
        </w:rPr>
        <w:t>Salency</w:t>
      </w:r>
      <w:proofErr w:type="spellEnd"/>
      <w:r w:rsidRPr="008B09EC">
        <w:rPr>
          <w:rFonts w:ascii="Times New Roman" w:eastAsia="Times New Roman" w:hAnsi="Times New Roman" w:cs="Times New Roman"/>
          <w:sz w:val="24"/>
          <w:szCs w:val="24"/>
          <w:lang w:val="es-ES" w:eastAsia="es-CO"/>
        </w:rPr>
        <w:t>...).</w:t>
      </w:r>
    </w:p>
    <w:p w:rsidR="008B09EC" w:rsidRPr="008B09EC" w:rsidRDefault="008B09EC" w:rsidP="008B09EC">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La novela de </w:t>
      </w:r>
      <w:hyperlink r:id="rId270" w:tooltip="George Orwell" w:history="1">
        <w:r w:rsidRPr="008B09EC">
          <w:rPr>
            <w:rFonts w:ascii="Times New Roman" w:eastAsia="Times New Roman" w:hAnsi="Times New Roman" w:cs="Times New Roman"/>
            <w:color w:val="0000FF"/>
            <w:sz w:val="24"/>
            <w:szCs w:val="24"/>
            <w:u w:val="single"/>
            <w:lang w:val="es-ES" w:eastAsia="es-CO"/>
          </w:rPr>
          <w:t>George Orwell</w:t>
        </w:r>
      </w:hyperlink>
      <w:r w:rsidRPr="008B09EC">
        <w:rPr>
          <w:rFonts w:ascii="Times New Roman" w:eastAsia="Times New Roman" w:hAnsi="Times New Roman" w:cs="Times New Roman"/>
          <w:sz w:val="24"/>
          <w:szCs w:val="24"/>
          <w:lang w:val="es-ES" w:eastAsia="es-CO"/>
        </w:rPr>
        <w:t xml:space="preserve">, </w:t>
      </w:r>
      <w:hyperlink r:id="rId271" w:tooltip="Mil novecientos ochenta y cuatro" w:history="1">
        <w:r w:rsidRPr="008B09EC">
          <w:rPr>
            <w:rFonts w:ascii="Times New Roman" w:eastAsia="Times New Roman" w:hAnsi="Times New Roman" w:cs="Times New Roman"/>
            <w:color w:val="0000FF"/>
            <w:sz w:val="24"/>
            <w:szCs w:val="24"/>
            <w:u w:val="single"/>
            <w:lang w:val="es-ES" w:eastAsia="es-CO"/>
          </w:rPr>
          <w:t>Mil novecientos ochenta y cuatro</w:t>
        </w:r>
      </w:hyperlink>
      <w:r w:rsidRPr="008B09EC">
        <w:rPr>
          <w:rFonts w:ascii="Times New Roman" w:eastAsia="Times New Roman" w:hAnsi="Times New Roman" w:cs="Times New Roman"/>
          <w:sz w:val="24"/>
          <w:szCs w:val="24"/>
          <w:lang w:val="es-ES" w:eastAsia="es-CO"/>
        </w:rPr>
        <w:t xml:space="preserve">, donde, en el capítulo 7 de la Primera Parte se dice: </w:t>
      </w:r>
      <w:r w:rsidRPr="008B09EC">
        <w:rPr>
          <w:rFonts w:ascii="Times New Roman" w:eastAsia="Times New Roman" w:hAnsi="Times New Roman" w:cs="Times New Roman"/>
          <w:i/>
          <w:iCs/>
          <w:sz w:val="24"/>
          <w:szCs w:val="24"/>
          <w:lang w:val="es-ES" w:eastAsia="es-CO"/>
        </w:rPr>
        <w:t>«</w:t>
      </w:r>
      <w:proofErr w:type="spellStart"/>
      <w:r w:rsidRPr="008B09EC">
        <w:rPr>
          <w:rFonts w:ascii="Times New Roman" w:eastAsia="Times New Roman" w:hAnsi="Times New Roman" w:cs="Times New Roman"/>
          <w:i/>
          <w:iCs/>
          <w:sz w:val="24"/>
          <w:szCs w:val="24"/>
          <w:lang w:val="es-ES" w:eastAsia="es-CO"/>
        </w:rPr>
        <w:t>the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law</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by</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which</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every</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capitalist</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had</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the</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right</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to</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sleep</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with</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any</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woman</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working</w:t>
      </w:r>
      <w:proofErr w:type="spellEnd"/>
      <w:r w:rsidRPr="008B09EC">
        <w:rPr>
          <w:rFonts w:ascii="Times New Roman" w:eastAsia="Times New Roman" w:hAnsi="Times New Roman" w:cs="Times New Roman"/>
          <w:i/>
          <w:iCs/>
          <w:sz w:val="24"/>
          <w:szCs w:val="24"/>
          <w:lang w:val="es-ES" w:eastAsia="es-CO"/>
        </w:rPr>
        <w:t xml:space="preserve"> in </w:t>
      </w:r>
      <w:proofErr w:type="spellStart"/>
      <w:r w:rsidRPr="008B09EC">
        <w:rPr>
          <w:rFonts w:ascii="Times New Roman" w:eastAsia="Times New Roman" w:hAnsi="Times New Roman" w:cs="Times New Roman"/>
          <w:i/>
          <w:iCs/>
          <w:sz w:val="24"/>
          <w:szCs w:val="24"/>
          <w:lang w:val="es-ES" w:eastAsia="es-CO"/>
        </w:rPr>
        <w:t>one</w:t>
      </w:r>
      <w:proofErr w:type="spellEnd"/>
      <w:r w:rsidRPr="008B09EC">
        <w:rPr>
          <w:rFonts w:ascii="Times New Roman" w:eastAsia="Times New Roman" w:hAnsi="Times New Roman" w:cs="Times New Roman"/>
          <w:i/>
          <w:iCs/>
          <w:sz w:val="24"/>
          <w:szCs w:val="24"/>
          <w:lang w:val="es-ES" w:eastAsia="es-CO"/>
        </w:rPr>
        <w:t xml:space="preserve"> of </w:t>
      </w:r>
      <w:proofErr w:type="spellStart"/>
      <w:r w:rsidRPr="008B09EC">
        <w:rPr>
          <w:rFonts w:ascii="Times New Roman" w:eastAsia="Times New Roman" w:hAnsi="Times New Roman" w:cs="Times New Roman"/>
          <w:i/>
          <w:iCs/>
          <w:sz w:val="24"/>
          <w:szCs w:val="24"/>
          <w:lang w:val="es-ES" w:eastAsia="es-CO"/>
        </w:rPr>
        <w:t>his</w:t>
      </w:r>
      <w:proofErr w:type="spellEnd"/>
      <w:r w:rsidRPr="008B09EC">
        <w:rPr>
          <w:rFonts w:ascii="Times New Roman" w:eastAsia="Times New Roman" w:hAnsi="Times New Roman" w:cs="Times New Roman"/>
          <w:i/>
          <w:iCs/>
          <w:sz w:val="24"/>
          <w:szCs w:val="24"/>
          <w:lang w:val="es-ES" w:eastAsia="es-CO"/>
        </w:rPr>
        <w:t xml:space="preserve"> </w:t>
      </w:r>
      <w:proofErr w:type="spellStart"/>
      <w:r w:rsidRPr="008B09EC">
        <w:rPr>
          <w:rFonts w:ascii="Times New Roman" w:eastAsia="Times New Roman" w:hAnsi="Times New Roman" w:cs="Times New Roman"/>
          <w:i/>
          <w:iCs/>
          <w:sz w:val="24"/>
          <w:szCs w:val="24"/>
          <w:lang w:val="es-ES" w:eastAsia="es-CO"/>
        </w:rPr>
        <w:t>factories</w:t>
      </w:r>
      <w:proofErr w:type="spellEnd"/>
      <w:r w:rsidRPr="008B09EC">
        <w:rPr>
          <w:rFonts w:ascii="Times New Roman" w:eastAsia="Times New Roman" w:hAnsi="Times New Roman" w:cs="Times New Roman"/>
          <w:i/>
          <w:iCs/>
          <w:sz w:val="24"/>
          <w:szCs w:val="24"/>
          <w:lang w:val="es-ES" w:eastAsia="es-CO"/>
        </w:rPr>
        <w:t>»</w:t>
      </w:r>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«La ley por la cual cada empresario tiene el derecho de dormir con cualquiera de las mujeres que trabajan en su empresa»</w:t>
      </w:r>
      <w:r w:rsidRPr="008B09EC">
        <w:rPr>
          <w:rFonts w:ascii="Times New Roman" w:eastAsia="Times New Roman" w:hAnsi="Times New Roman" w:cs="Times New Roman"/>
          <w:sz w:val="24"/>
          <w:szCs w:val="24"/>
          <w:lang w:val="es-ES" w:eastAsia="es-CO"/>
        </w:rPr>
        <w:t>).</w:t>
      </w:r>
    </w:p>
    <w:p w:rsidR="008B09EC" w:rsidRPr="008B09EC" w:rsidRDefault="008B09EC" w:rsidP="008B09EC">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La película de </w:t>
      </w:r>
      <w:hyperlink r:id="rId272" w:tooltip="Joseph Losey" w:history="1">
        <w:r w:rsidRPr="008B09EC">
          <w:rPr>
            <w:rFonts w:ascii="Times New Roman" w:eastAsia="Times New Roman" w:hAnsi="Times New Roman" w:cs="Times New Roman"/>
            <w:color w:val="0000FF"/>
            <w:sz w:val="24"/>
            <w:szCs w:val="24"/>
            <w:u w:val="single"/>
            <w:lang w:val="es-ES" w:eastAsia="es-CO"/>
          </w:rPr>
          <w:t xml:space="preserve">Joseph </w:t>
        </w:r>
        <w:proofErr w:type="spellStart"/>
        <w:r w:rsidRPr="008B09EC">
          <w:rPr>
            <w:rFonts w:ascii="Times New Roman" w:eastAsia="Times New Roman" w:hAnsi="Times New Roman" w:cs="Times New Roman"/>
            <w:color w:val="0000FF"/>
            <w:sz w:val="24"/>
            <w:szCs w:val="24"/>
            <w:u w:val="single"/>
            <w:lang w:val="es-ES" w:eastAsia="es-CO"/>
          </w:rPr>
          <w:t>Losey</w:t>
        </w:r>
        <w:proofErr w:type="spellEnd"/>
      </w:hyperlink>
      <w:r w:rsidRPr="008B09EC">
        <w:rPr>
          <w:rFonts w:ascii="Times New Roman" w:eastAsia="Times New Roman" w:hAnsi="Times New Roman" w:cs="Times New Roman"/>
          <w:sz w:val="24"/>
          <w:szCs w:val="24"/>
          <w:lang w:val="es-ES" w:eastAsia="es-CO"/>
        </w:rPr>
        <w:t xml:space="preserve">: </w:t>
      </w:r>
      <w:hyperlink r:id="rId273" w:tooltip="1963" w:history="1">
        <w:r w:rsidRPr="008B09EC">
          <w:rPr>
            <w:rFonts w:ascii="Times New Roman" w:eastAsia="Times New Roman" w:hAnsi="Times New Roman" w:cs="Times New Roman"/>
            <w:color w:val="0000FF"/>
            <w:sz w:val="24"/>
            <w:szCs w:val="24"/>
            <w:u w:val="single"/>
            <w:lang w:val="es-ES" w:eastAsia="es-CO"/>
          </w:rPr>
          <w:t>1963</w:t>
        </w:r>
      </w:hyperlink>
      <w:r w:rsidRPr="008B09EC">
        <w:rPr>
          <w:rFonts w:ascii="Times New Roman" w:eastAsia="Times New Roman" w:hAnsi="Times New Roman" w:cs="Times New Roman"/>
          <w:sz w:val="24"/>
          <w:szCs w:val="24"/>
          <w:lang w:val="es-ES" w:eastAsia="es-CO"/>
        </w:rPr>
        <w:t xml:space="preserve">, </w:t>
      </w:r>
      <w:hyperlink r:id="rId274" w:tooltip="w:en:The servant" w:history="1">
        <w:proofErr w:type="spellStart"/>
        <w:r w:rsidRPr="008B09EC">
          <w:rPr>
            <w:rFonts w:ascii="Times New Roman" w:eastAsia="Times New Roman" w:hAnsi="Times New Roman" w:cs="Times New Roman"/>
            <w:color w:val="0000FF"/>
            <w:sz w:val="24"/>
            <w:szCs w:val="24"/>
            <w:u w:val="single"/>
            <w:lang w:val="es-ES" w:eastAsia="es-CO"/>
          </w:rPr>
          <w:t>The</w:t>
        </w:r>
        <w:proofErr w:type="spellEnd"/>
        <w:r w:rsidRPr="008B09EC">
          <w:rPr>
            <w:rFonts w:ascii="Times New Roman" w:eastAsia="Times New Roman" w:hAnsi="Times New Roman" w:cs="Times New Roman"/>
            <w:color w:val="0000FF"/>
            <w:sz w:val="24"/>
            <w:szCs w:val="24"/>
            <w:u w:val="single"/>
            <w:lang w:val="es-ES" w:eastAsia="es-CO"/>
          </w:rPr>
          <w:t xml:space="preserve"> </w:t>
        </w:r>
        <w:proofErr w:type="spellStart"/>
        <w:r w:rsidRPr="008B09EC">
          <w:rPr>
            <w:rFonts w:ascii="Times New Roman" w:eastAsia="Times New Roman" w:hAnsi="Times New Roman" w:cs="Times New Roman"/>
            <w:color w:val="0000FF"/>
            <w:sz w:val="24"/>
            <w:szCs w:val="24"/>
            <w:u w:val="single"/>
            <w:lang w:val="es-ES" w:eastAsia="es-CO"/>
          </w:rPr>
          <w:t>servant</w:t>
        </w:r>
        <w:proofErr w:type="spellEnd"/>
      </w:hyperlink>
      <w:r w:rsidRPr="008B09EC">
        <w:rPr>
          <w:rFonts w:ascii="Times New Roman" w:eastAsia="Times New Roman" w:hAnsi="Times New Roman" w:cs="Times New Roman"/>
          <w:sz w:val="24"/>
          <w:szCs w:val="24"/>
          <w:lang w:val="es-ES" w:eastAsia="es-CO"/>
        </w:rPr>
        <w:t xml:space="preserve">, en la que el mayordomo, Hugo </w:t>
      </w:r>
      <w:proofErr w:type="spellStart"/>
      <w:r w:rsidRPr="008B09EC">
        <w:rPr>
          <w:rFonts w:ascii="Times New Roman" w:eastAsia="Times New Roman" w:hAnsi="Times New Roman" w:cs="Times New Roman"/>
          <w:sz w:val="24"/>
          <w:szCs w:val="24"/>
          <w:lang w:val="es-ES" w:eastAsia="es-CO"/>
        </w:rPr>
        <w:t>Barret</w:t>
      </w:r>
      <w:proofErr w:type="spellEnd"/>
      <w:r w:rsidRPr="008B09EC">
        <w:rPr>
          <w:rFonts w:ascii="Times New Roman" w:eastAsia="Times New Roman" w:hAnsi="Times New Roman" w:cs="Times New Roman"/>
          <w:sz w:val="24"/>
          <w:szCs w:val="24"/>
          <w:lang w:val="es-ES" w:eastAsia="es-CO"/>
        </w:rPr>
        <w:t xml:space="preserve"> (</w:t>
      </w:r>
      <w:proofErr w:type="spellStart"/>
      <w:r w:rsidRPr="008B09EC">
        <w:rPr>
          <w:rFonts w:ascii="Times New Roman" w:eastAsia="Times New Roman" w:hAnsi="Times New Roman" w:cs="Times New Roman"/>
          <w:sz w:val="24"/>
          <w:szCs w:val="24"/>
          <w:lang w:val="es-ES" w:eastAsia="es-CO"/>
        </w:rPr>
        <w:fldChar w:fldCharType="begin"/>
      </w:r>
      <w:r w:rsidRPr="008B09EC">
        <w:rPr>
          <w:rFonts w:ascii="Times New Roman" w:eastAsia="Times New Roman" w:hAnsi="Times New Roman" w:cs="Times New Roman"/>
          <w:sz w:val="24"/>
          <w:szCs w:val="24"/>
          <w:lang w:val="es-ES" w:eastAsia="es-CO"/>
        </w:rPr>
        <w:instrText xml:space="preserve"> HYPERLINK "http://es.wikipedia.org/wiki/Dirk_Bogarde" \o "Dirk Bogarde" </w:instrText>
      </w:r>
      <w:r w:rsidRPr="008B09EC">
        <w:rPr>
          <w:rFonts w:ascii="Times New Roman" w:eastAsia="Times New Roman" w:hAnsi="Times New Roman" w:cs="Times New Roman"/>
          <w:sz w:val="24"/>
          <w:szCs w:val="24"/>
          <w:lang w:val="es-ES" w:eastAsia="es-CO"/>
        </w:rPr>
        <w:fldChar w:fldCharType="separate"/>
      </w:r>
      <w:r w:rsidRPr="008B09EC">
        <w:rPr>
          <w:rFonts w:ascii="Times New Roman" w:eastAsia="Times New Roman" w:hAnsi="Times New Roman" w:cs="Times New Roman"/>
          <w:color w:val="0000FF"/>
          <w:sz w:val="24"/>
          <w:szCs w:val="24"/>
          <w:u w:val="single"/>
          <w:lang w:val="es-ES" w:eastAsia="es-CO"/>
        </w:rPr>
        <w:t>Dirk</w:t>
      </w:r>
      <w:proofErr w:type="spellEnd"/>
      <w:r w:rsidRPr="008B09EC">
        <w:rPr>
          <w:rFonts w:ascii="Times New Roman" w:eastAsia="Times New Roman" w:hAnsi="Times New Roman" w:cs="Times New Roman"/>
          <w:color w:val="0000FF"/>
          <w:sz w:val="24"/>
          <w:szCs w:val="24"/>
          <w:u w:val="single"/>
          <w:lang w:val="es-ES" w:eastAsia="es-CO"/>
        </w:rPr>
        <w:t xml:space="preserve"> </w:t>
      </w:r>
      <w:proofErr w:type="spellStart"/>
      <w:r w:rsidRPr="008B09EC">
        <w:rPr>
          <w:rFonts w:ascii="Times New Roman" w:eastAsia="Times New Roman" w:hAnsi="Times New Roman" w:cs="Times New Roman"/>
          <w:color w:val="0000FF"/>
          <w:sz w:val="24"/>
          <w:szCs w:val="24"/>
          <w:u w:val="single"/>
          <w:lang w:val="es-ES" w:eastAsia="es-CO"/>
        </w:rPr>
        <w:t>Bogarde</w:t>
      </w:r>
      <w:proofErr w:type="spellEnd"/>
      <w:r w:rsidRPr="008B09EC">
        <w:rPr>
          <w:rFonts w:ascii="Times New Roman" w:eastAsia="Times New Roman" w:hAnsi="Times New Roman" w:cs="Times New Roman"/>
          <w:sz w:val="24"/>
          <w:szCs w:val="24"/>
          <w:lang w:val="es-ES" w:eastAsia="es-CO"/>
        </w:rPr>
        <w:fldChar w:fldCharType="end"/>
      </w:r>
      <w:r w:rsidRPr="008B09EC">
        <w:rPr>
          <w:rFonts w:ascii="Times New Roman" w:eastAsia="Times New Roman" w:hAnsi="Times New Roman" w:cs="Times New Roman"/>
          <w:sz w:val="24"/>
          <w:szCs w:val="24"/>
          <w:lang w:val="es-ES" w:eastAsia="es-CO"/>
        </w:rPr>
        <w:t>), se sirve de su supuesta hermana Vera (</w:t>
      </w:r>
      <w:hyperlink r:id="rId275" w:tooltip="Sarah Miles (aún no redactado)" w:history="1">
        <w:r w:rsidRPr="008B09EC">
          <w:rPr>
            <w:rFonts w:ascii="Times New Roman" w:eastAsia="Times New Roman" w:hAnsi="Times New Roman" w:cs="Times New Roman"/>
            <w:color w:val="BA0000"/>
            <w:sz w:val="24"/>
            <w:szCs w:val="24"/>
            <w:u w:val="single"/>
            <w:lang w:val="es-ES" w:eastAsia="es-CO"/>
          </w:rPr>
          <w:t>Sarah Miles</w:t>
        </w:r>
      </w:hyperlink>
      <w:r w:rsidRPr="008B09EC">
        <w:rPr>
          <w:rFonts w:ascii="Times New Roman" w:eastAsia="Times New Roman" w:hAnsi="Times New Roman" w:cs="Times New Roman"/>
          <w:sz w:val="24"/>
          <w:szCs w:val="24"/>
          <w:lang w:val="es-ES" w:eastAsia="es-CO"/>
        </w:rPr>
        <w:t>), con el propósito seducir a su señor (</w:t>
      </w:r>
      <w:hyperlink r:id="rId276" w:tooltip="James Fox" w:history="1">
        <w:r w:rsidRPr="008B09EC">
          <w:rPr>
            <w:rFonts w:ascii="Times New Roman" w:eastAsia="Times New Roman" w:hAnsi="Times New Roman" w:cs="Times New Roman"/>
            <w:color w:val="0000FF"/>
            <w:sz w:val="24"/>
            <w:szCs w:val="24"/>
            <w:u w:val="single"/>
            <w:lang w:val="es-ES" w:eastAsia="es-CO"/>
          </w:rPr>
          <w:t>James Fox</w:t>
        </w:r>
      </w:hyperlink>
      <w:r w:rsidRPr="008B09EC">
        <w:rPr>
          <w:rFonts w:ascii="Times New Roman" w:eastAsia="Times New Roman" w:hAnsi="Times New Roman" w:cs="Times New Roman"/>
          <w:sz w:val="24"/>
          <w:szCs w:val="24"/>
          <w:lang w:val="es-ES" w:eastAsia="es-CO"/>
        </w:rPr>
        <w:t>) y mantener el dominio que ha conseguido sobre él.</w:t>
      </w:r>
    </w:p>
    <w:p w:rsidR="008B09EC" w:rsidRPr="008B09EC" w:rsidRDefault="008B09EC" w:rsidP="008B09EC">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Es mencionado en la obra de </w:t>
      </w:r>
      <w:hyperlink r:id="rId277" w:tooltip="Gabriel García Márquez" w:history="1">
        <w:r w:rsidRPr="008B09EC">
          <w:rPr>
            <w:rFonts w:ascii="Times New Roman" w:eastAsia="Times New Roman" w:hAnsi="Times New Roman" w:cs="Times New Roman"/>
            <w:color w:val="0000FF"/>
            <w:sz w:val="24"/>
            <w:szCs w:val="24"/>
            <w:u w:val="single"/>
            <w:lang w:val="es-ES" w:eastAsia="es-CO"/>
          </w:rPr>
          <w:t>Gabriel García Márquez</w:t>
        </w:r>
      </w:hyperlink>
      <w:r w:rsidRPr="008B09EC">
        <w:rPr>
          <w:rFonts w:ascii="Times New Roman" w:eastAsia="Times New Roman" w:hAnsi="Times New Roman" w:cs="Times New Roman"/>
          <w:sz w:val="24"/>
          <w:szCs w:val="24"/>
          <w:lang w:val="es-ES" w:eastAsia="es-CO"/>
        </w:rPr>
        <w:t xml:space="preserve">, </w:t>
      </w:r>
      <w:r w:rsidRPr="008B09EC">
        <w:rPr>
          <w:rFonts w:ascii="Times New Roman" w:eastAsia="Times New Roman" w:hAnsi="Times New Roman" w:cs="Times New Roman"/>
          <w:i/>
          <w:iCs/>
          <w:sz w:val="24"/>
          <w:szCs w:val="24"/>
          <w:lang w:val="es-ES" w:eastAsia="es-CO"/>
        </w:rPr>
        <w:t>El general en su laberinto</w:t>
      </w:r>
      <w:r w:rsidRPr="008B09EC">
        <w:rPr>
          <w:rFonts w:ascii="Times New Roman" w:eastAsia="Times New Roman" w:hAnsi="Times New Roman" w:cs="Times New Roman"/>
          <w:sz w:val="24"/>
          <w:szCs w:val="24"/>
          <w:lang w:val="es-ES" w:eastAsia="es-CO"/>
        </w:rPr>
        <w:t xml:space="preserve"> (1989), en donde menciona el padre de </w:t>
      </w:r>
      <w:hyperlink r:id="rId278" w:tooltip="Simón Bolívar" w:history="1">
        <w:r w:rsidRPr="008B09EC">
          <w:rPr>
            <w:rFonts w:ascii="Times New Roman" w:eastAsia="Times New Roman" w:hAnsi="Times New Roman" w:cs="Times New Roman"/>
            <w:color w:val="0000FF"/>
            <w:sz w:val="24"/>
            <w:szCs w:val="24"/>
            <w:u w:val="single"/>
            <w:lang w:val="es-ES" w:eastAsia="es-CO"/>
          </w:rPr>
          <w:t>Simón Bolívar</w:t>
        </w:r>
      </w:hyperlink>
      <w:r w:rsidRPr="008B09EC">
        <w:rPr>
          <w:rFonts w:ascii="Times New Roman" w:eastAsia="Times New Roman" w:hAnsi="Times New Roman" w:cs="Times New Roman"/>
          <w:sz w:val="24"/>
          <w:szCs w:val="24"/>
          <w:lang w:val="es-ES" w:eastAsia="es-CO"/>
        </w:rPr>
        <w:t xml:space="preserve">, Juan Vicente </w:t>
      </w:r>
      <w:proofErr w:type="spellStart"/>
      <w:r w:rsidRPr="008B09EC">
        <w:rPr>
          <w:rFonts w:ascii="Times New Roman" w:eastAsia="Times New Roman" w:hAnsi="Times New Roman" w:cs="Times New Roman"/>
          <w:sz w:val="24"/>
          <w:szCs w:val="24"/>
          <w:lang w:val="es-ES" w:eastAsia="es-CO"/>
        </w:rPr>
        <w:t>Bolivar</w:t>
      </w:r>
      <w:proofErr w:type="spellEnd"/>
      <w:r w:rsidRPr="008B09EC">
        <w:rPr>
          <w:rFonts w:ascii="Times New Roman" w:eastAsia="Times New Roman" w:hAnsi="Times New Roman" w:cs="Times New Roman"/>
          <w:sz w:val="24"/>
          <w:szCs w:val="24"/>
          <w:lang w:val="es-ES" w:eastAsia="es-CO"/>
        </w:rPr>
        <w:t>, acusado de violaciones a mayores y menores de edad apelando a tal derecho.</w:t>
      </w:r>
    </w:p>
    <w:p w:rsidR="008B09EC" w:rsidRPr="008B09EC" w:rsidRDefault="008B09EC" w:rsidP="008B09EC">
      <w:pPr>
        <w:numPr>
          <w:ilvl w:val="0"/>
          <w:numId w:val="9"/>
        </w:numPr>
        <w:spacing w:before="100" w:beforeAutospacing="1" w:after="100" w:afterAutospacing="1" w:line="240" w:lineRule="auto"/>
        <w:rPr>
          <w:rFonts w:ascii="Times New Roman" w:eastAsia="Times New Roman" w:hAnsi="Times New Roman" w:cs="Times New Roman"/>
          <w:sz w:val="24"/>
          <w:szCs w:val="24"/>
          <w:lang w:val="es-ES" w:eastAsia="es-CO"/>
        </w:rPr>
      </w:pPr>
      <w:r w:rsidRPr="008B09EC">
        <w:rPr>
          <w:rFonts w:ascii="Times New Roman" w:eastAsia="Times New Roman" w:hAnsi="Times New Roman" w:cs="Times New Roman"/>
          <w:sz w:val="24"/>
          <w:szCs w:val="24"/>
          <w:lang w:val="es-ES" w:eastAsia="es-CO"/>
        </w:rPr>
        <w:t xml:space="preserve">La película de </w:t>
      </w:r>
      <w:hyperlink r:id="rId279" w:tooltip="Mel Gibson" w:history="1">
        <w:proofErr w:type="spellStart"/>
        <w:r w:rsidRPr="008B09EC">
          <w:rPr>
            <w:rFonts w:ascii="Times New Roman" w:eastAsia="Times New Roman" w:hAnsi="Times New Roman" w:cs="Times New Roman"/>
            <w:color w:val="0000FF"/>
            <w:sz w:val="24"/>
            <w:szCs w:val="24"/>
            <w:u w:val="single"/>
            <w:lang w:val="es-ES" w:eastAsia="es-CO"/>
          </w:rPr>
          <w:t>Mel</w:t>
        </w:r>
        <w:proofErr w:type="spellEnd"/>
        <w:r w:rsidRPr="008B09EC">
          <w:rPr>
            <w:rFonts w:ascii="Times New Roman" w:eastAsia="Times New Roman" w:hAnsi="Times New Roman" w:cs="Times New Roman"/>
            <w:color w:val="0000FF"/>
            <w:sz w:val="24"/>
            <w:szCs w:val="24"/>
            <w:u w:val="single"/>
            <w:lang w:val="es-ES" w:eastAsia="es-CO"/>
          </w:rPr>
          <w:t xml:space="preserve"> Gibson</w:t>
        </w:r>
      </w:hyperlink>
      <w:r w:rsidRPr="008B09EC">
        <w:rPr>
          <w:rFonts w:ascii="Times New Roman" w:eastAsia="Times New Roman" w:hAnsi="Times New Roman" w:cs="Times New Roman"/>
          <w:sz w:val="24"/>
          <w:szCs w:val="24"/>
          <w:lang w:val="es-ES" w:eastAsia="es-CO"/>
        </w:rPr>
        <w:t xml:space="preserve">: </w:t>
      </w:r>
      <w:hyperlink r:id="rId280" w:tooltip="1995" w:history="1">
        <w:r w:rsidRPr="008B09EC">
          <w:rPr>
            <w:rFonts w:ascii="Times New Roman" w:eastAsia="Times New Roman" w:hAnsi="Times New Roman" w:cs="Times New Roman"/>
            <w:color w:val="0000FF"/>
            <w:sz w:val="24"/>
            <w:szCs w:val="24"/>
            <w:u w:val="single"/>
            <w:lang w:val="es-ES" w:eastAsia="es-CO"/>
          </w:rPr>
          <w:t>1995</w:t>
        </w:r>
      </w:hyperlink>
      <w:r w:rsidRPr="008B09EC">
        <w:rPr>
          <w:rFonts w:ascii="Times New Roman" w:eastAsia="Times New Roman" w:hAnsi="Times New Roman" w:cs="Times New Roman"/>
          <w:sz w:val="24"/>
          <w:szCs w:val="24"/>
          <w:lang w:val="es-ES" w:eastAsia="es-CO"/>
        </w:rPr>
        <w:t xml:space="preserve">, </w:t>
      </w:r>
      <w:hyperlink r:id="rId281" w:tooltip="Braveheart" w:history="1">
        <w:proofErr w:type="spellStart"/>
        <w:r w:rsidRPr="008B09EC">
          <w:rPr>
            <w:rFonts w:ascii="Times New Roman" w:eastAsia="Times New Roman" w:hAnsi="Times New Roman" w:cs="Times New Roman"/>
            <w:color w:val="0000FF"/>
            <w:sz w:val="24"/>
            <w:szCs w:val="24"/>
            <w:u w:val="single"/>
            <w:lang w:val="es-ES" w:eastAsia="es-CO"/>
          </w:rPr>
          <w:t>Braveheart</w:t>
        </w:r>
        <w:proofErr w:type="spellEnd"/>
      </w:hyperlink>
      <w:r w:rsidRPr="008B09EC">
        <w:rPr>
          <w:rFonts w:ascii="Times New Roman" w:eastAsia="Times New Roman" w:hAnsi="Times New Roman" w:cs="Times New Roman"/>
          <w:sz w:val="24"/>
          <w:szCs w:val="24"/>
          <w:lang w:val="es-ES" w:eastAsia="es-CO"/>
        </w:rPr>
        <w:t xml:space="preserve">, en la que un miembro de la comunidad de </w:t>
      </w:r>
      <w:hyperlink r:id="rId282" w:tooltip="William Wallace" w:history="1">
        <w:r w:rsidRPr="008B09EC">
          <w:rPr>
            <w:rFonts w:ascii="Times New Roman" w:eastAsia="Times New Roman" w:hAnsi="Times New Roman" w:cs="Times New Roman"/>
            <w:color w:val="0000FF"/>
            <w:sz w:val="24"/>
            <w:szCs w:val="24"/>
            <w:u w:val="single"/>
            <w:lang w:val="es-ES" w:eastAsia="es-CO"/>
          </w:rPr>
          <w:t>William Wallace</w:t>
        </w:r>
      </w:hyperlink>
      <w:r w:rsidRPr="008B09EC">
        <w:rPr>
          <w:rFonts w:ascii="Times New Roman" w:eastAsia="Times New Roman" w:hAnsi="Times New Roman" w:cs="Times New Roman"/>
          <w:sz w:val="24"/>
          <w:szCs w:val="24"/>
          <w:lang w:val="es-ES" w:eastAsia="es-CO"/>
        </w:rPr>
        <w:t xml:space="preserve"> es objeto de esta humillación al inicio del relato.</w:t>
      </w:r>
    </w:p>
    <w:p w:rsidR="00C16730" w:rsidRPr="008B09EC" w:rsidRDefault="00933CE0">
      <w:pPr>
        <w:rPr>
          <w:lang w:val="es-ES"/>
        </w:rPr>
      </w:pPr>
    </w:p>
    <w:sectPr w:rsidR="00C16730" w:rsidRPr="008B09EC" w:rsidSect="00797D0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99D"/>
    <w:multiLevelType w:val="multilevel"/>
    <w:tmpl w:val="1C5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E3591"/>
    <w:multiLevelType w:val="multilevel"/>
    <w:tmpl w:val="634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C01F1"/>
    <w:multiLevelType w:val="multilevel"/>
    <w:tmpl w:val="55F8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47EC9"/>
    <w:multiLevelType w:val="multilevel"/>
    <w:tmpl w:val="6006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D2E43"/>
    <w:multiLevelType w:val="multilevel"/>
    <w:tmpl w:val="DC1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7631A"/>
    <w:multiLevelType w:val="multilevel"/>
    <w:tmpl w:val="3AE4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67367"/>
    <w:multiLevelType w:val="multilevel"/>
    <w:tmpl w:val="2DA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570A2"/>
    <w:multiLevelType w:val="multilevel"/>
    <w:tmpl w:val="A902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E7E4D"/>
    <w:multiLevelType w:val="multilevel"/>
    <w:tmpl w:val="3FE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3"/>
  </w:num>
  <w:num w:numId="6">
    <w:abstractNumId w:val="8"/>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9EC"/>
    <w:rsid w:val="004E52C3"/>
    <w:rsid w:val="00520A2E"/>
    <w:rsid w:val="00797D0F"/>
    <w:rsid w:val="008B09EC"/>
    <w:rsid w:val="00933CE0"/>
    <w:rsid w:val="00967EA2"/>
    <w:rsid w:val="009C35DC"/>
    <w:rsid w:val="00F0450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0F"/>
  </w:style>
  <w:style w:type="paragraph" w:styleId="Ttulo1">
    <w:name w:val="heading 1"/>
    <w:basedOn w:val="Normal"/>
    <w:link w:val="Ttulo1Car"/>
    <w:uiPriority w:val="9"/>
    <w:qFormat/>
    <w:rsid w:val="008B0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8B09E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8B09E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8B09E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09EC"/>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8B09E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8B09EC"/>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8B09EC"/>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8B09EC"/>
    <w:rPr>
      <w:color w:val="0000FF"/>
      <w:u w:val="single"/>
    </w:rPr>
  </w:style>
  <w:style w:type="character" w:styleId="Hipervnculovisitado">
    <w:name w:val="FollowedHyperlink"/>
    <w:basedOn w:val="Fuentedeprrafopredeter"/>
    <w:uiPriority w:val="99"/>
    <w:semiHidden/>
    <w:unhideWhenUsed/>
    <w:rsid w:val="008B09EC"/>
    <w:rPr>
      <w:color w:val="800080"/>
      <w:u w:val="single"/>
    </w:rPr>
  </w:style>
  <w:style w:type="character" w:styleId="CitaHTML">
    <w:name w:val="HTML Cite"/>
    <w:basedOn w:val="Fuentedeprrafopredeter"/>
    <w:uiPriority w:val="99"/>
    <w:semiHidden/>
    <w:unhideWhenUsed/>
    <w:rsid w:val="008B09EC"/>
    <w:rPr>
      <w:i w:val="0"/>
      <w:iCs w:val="0"/>
    </w:rPr>
  </w:style>
  <w:style w:type="paragraph" w:styleId="HTMLconformatoprevio">
    <w:name w:val="HTML Preformatted"/>
    <w:basedOn w:val="Normal"/>
    <w:link w:val="HTMLconformatoprevioCar"/>
    <w:uiPriority w:val="99"/>
    <w:semiHidden/>
    <w:unhideWhenUsed/>
    <w:rsid w:val="008B0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8B09EC"/>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ggestions">
    <w:name w:val="suggestions"/>
    <w:basedOn w:val="Normal"/>
    <w:rsid w:val="008B09EC"/>
    <w:pPr>
      <w:spacing w:after="0" w:line="240" w:lineRule="auto"/>
      <w:ind w:right="-15"/>
    </w:pPr>
    <w:rPr>
      <w:rFonts w:ascii="Times New Roman" w:eastAsia="Times New Roman" w:hAnsi="Times New Roman" w:cs="Times New Roman"/>
      <w:sz w:val="24"/>
      <w:szCs w:val="24"/>
      <w:lang w:eastAsia="es-CO"/>
    </w:rPr>
  </w:style>
  <w:style w:type="paragraph" w:customStyle="1" w:styleId="suggestions-special">
    <w:name w:val="suggestions-special"/>
    <w:basedOn w:val="Normal"/>
    <w:rsid w:val="008B09E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eastAsia="es-CO"/>
    </w:rPr>
  </w:style>
  <w:style w:type="paragraph" w:customStyle="1" w:styleId="suggestions-results">
    <w:name w:val="suggestions-results"/>
    <w:basedOn w:val="Normal"/>
    <w:rsid w:val="008B09EC"/>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eastAsia="es-CO"/>
    </w:rPr>
  </w:style>
  <w:style w:type="paragraph" w:customStyle="1" w:styleId="suggestions-result">
    <w:name w:val="suggestions-result"/>
    <w:basedOn w:val="Normal"/>
    <w:rsid w:val="008B09EC"/>
    <w:pPr>
      <w:spacing w:after="0" w:line="360" w:lineRule="atLeast"/>
    </w:pPr>
    <w:rPr>
      <w:rFonts w:ascii="Times New Roman" w:eastAsia="Times New Roman" w:hAnsi="Times New Roman" w:cs="Times New Roman"/>
      <w:sz w:val="24"/>
      <w:szCs w:val="24"/>
      <w:lang w:eastAsia="es-CO"/>
    </w:rPr>
  </w:style>
  <w:style w:type="paragraph" w:customStyle="1" w:styleId="suggestions-result-current">
    <w:name w:val="suggestions-result-current"/>
    <w:basedOn w:val="Normal"/>
    <w:rsid w:val="008B09EC"/>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autoellipsis-matched">
    <w:name w:val="autoellipsis-matched"/>
    <w:basedOn w:val="Normal"/>
    <w:rsid w:val="008B09EC"/>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highlight">
    <w:name w:val="highlight"/>
    <w:basedOn w:val="Normal"/>
    <w:rsid w:val="008B09EC"/>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references-small">
    <w:name w:val="references-small"/>
    <w:basedOn w:val="Normal"/>
    <w:rsid w:val="008B09EC"/>
    <w:pPr>
      <w:spacing w:before="100" w:beforeAutospacing="1" w:after="100" w:afterAutospacing="1" w:line="240" w:lineRule="auto"/>
    </w:pPr>
    <w:rPr>
      <w:rFonts w:ascii="Times New Roman" w:eastAsia="Times New Roman" w:hAnsi="Times New Roman" w:cs="Times New Roman"/>
      <w:lang w:eastAsia="es-CO"/>
    </w:rPr>
  </w:style>
  <w:style w:type="paragraph" w:customStyle="1" w:styleId="references-2column">
    <w:name w:val="references-2column"/>
    <w:basedOn w:val="Normal"/>
    <w:rsid w:val="008B09EC"/>
    <w:pPr>
      <w:spacing w:before="100" w:beforeAutospacing="1" w:after="100" w:afterAutospacing="1" w:line="240" w:lineRule="auto"/>
    </w:pPr>
    <w:rPr>
      <w:rFonts w:ascii="Times New Roman" w:eastAsia="Times New Roman" w:hAnsi="Times New Roman" w:cs="Times New Roman"/>
      <w:lang w:eastAsia="es-CO"/>
    </w:rPr>
  </w:style>
  <w:style w:type="paragraph" w:customStyle="1" w:styleId="corchete-llamada">
    <w:name w:val="corchete-llamada"/>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infobox">
    <w:name w:val="infobox"/>
    <w:basedOn w:val="Normal"/>
    <w:rsid w:val="008B09EC"/>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CO"/>
    </w:rPr>
  </w:style>
  <w:style w:type="paragraph" w:customStyle="1" w:styleId="infoboxv2">
    <w:name w:val="infobox_v2"/>
    <w:basedOn w:val="Normal"/>
    <w:rsid w:val="008B09EC"/>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rFonts w:ascii="Times New Roman" w:eastAsia="Times New Roman" w:hAnsi="Times New Roman" w:cs="Times New Roman"/>
      <w:color w:val="000000"/>
      <w:lang w:eastAsia="es-CO"/>
    </w:rPr>
  </w:style>
  <w:style w:type="paragraph" w:customStyle="1" w:styleId="infoderecha">
    <w:name w:val="infoderecha"/>
    <w:basedOn w:val="Normal"/>
    <w:rsid w:val="008B09EC"/>
    <w:pPr>
      <w:spacing w:after="240" w:line="240" w:lineRule="auto"/>
      <w:ind w:left="240"/>
    </w:pPr>
    <w:rPr>
      <w:rFonts w:ascii="Times New Roman" w:eastAsia="Times New Roman" w:hAnsi="Times New Roman" w:cs="Times New Roman"/>
      <w:sz w:val="24"/>
      <w:szCs w:val="24"/>
      <w:lang w:eastAsia="es-CO"/>
    </w:rPr>
  </w:style>
  <w:style w:type="paragraph" w:customStyle="1" w:styleId="geo-default">
    <w:name w:val="geo-default"/>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eo-dms">
    <w:name w:val="geo-dms"/>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eo-dec">
    <w:name w:val="geo-dec"/>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geo-nondefault">
    <w:name w:val="geo-nondefault"/>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geo-multi-punct">
    <w:name w:val="geo-multi-punct"/>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longitude">
    <w:name w:val="longitude"/>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latitude">
    <w:name w:val="latitude"/>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itado">
    <w:name w:val="citado"/>
    <w:basedOn w:val="Normal"/>
    <w:rsid w:val="008B09EC"/>
    <w:pPr>
      <w:shd w:val="clear" w:color="auto" w:fill="F9F9F9"/>
      <w:spacing w:before="100" w:beforeAutospacing="1" w:after="100" w:afterAutospacing="1" w:line="240" w:lineRule="auto"/>
    </w:pPr>
    <w:rPr>
      <w:rFonts w:ascii="Times New Roman" w:eastAsia="Times New Roman" w:hAnsi="Times New Roman" w:cs="Times New Roman"/>
      <w:lang w:eastAsia="es-CO"/>
    </w:rPr>
  </w:style>
  <w:style w:type="paragraph" w:customStyle="1" w:styleId="notice">
    <w:name w:val="notice"/>
    <w:basedOn w:val="Normal"/>
    <w:rsid w:val="008B09EC"/>
    <w:pPr>
      <w:spacing w:before="240" w:after="240" w:line="240" w:lineRule="auto"/>
      <w:ind w:left="240" w:right="240"/>
      <w:jc w:val="both"/>
    </w:pPr>
    <w:rPr>
      <w:rFonts w:ascii="Times New Roman" w:eastAsia="Times New Roman" w:hAnsi="Times New Roman" w:cs="Times New Roman"/>
      <w:sz w:val="24"/>
      <w:szCs w:val="24"/>
      <w:lang w:eastAsia="es-CO"/>
    </w:rPr>
  </w:style>
  <w:style w:type="paragraph" w:customStyle="1" w:styleId="ipa">
    <w:name w:val="ipa"/>
    <w:basedOn w:val="Normal"/>
    <w:rsid w:val="008B09EC"/>
    <w:pPr>
      <w:spacing w:before="100" w:beforeAutospacing="1" w:after="100" w:afterAutospacing="1" w:line="240" w:lineRule="auto"/>
    </w:pPr>
    <w:rPr>
      <w:rFonts w:ascii="inherit" w:eastAsia="Times New Roman" w:hAnsi="inherit" w:cs="Times New Roman"/>
      <w:sz w:val="24"/>
      <w:szCs w:val="24"/>
      <w:lang w:eastAsia="es-CO"/>
    </w:rPr>
  </w:style>
  <w:style w:type="paragraph" w:customStyle="1" w:styleId="unicode">
    <w:name w:val="unicode"/>
    <w:basedOn w:val="Normal"/>
    <w:rsid w:val="008B09EC"/>
    <w:pPr>
      <w:spacing w:before="100" w:beforeAutospacing="1" w:after="100" w:afterAutospacing="1" w:line="240" w:lineRule="auto"/>
    </w:pPr>
    <w:rPr>
      <w:rFonts w:ascii="inherit" w:eastAsia="Times New Roman" w:hAnsi="inherit" w:cs="Times New Roman"/>
      <w:sz w:val="24"/>
      <w:szCs w:val="24"/>
      <w:lang w:eastAsia="es-CO"/>
    </w:rPr>
  </w:style>
  <w:style w:type="paragraph" w:customStyle="1" w:styleId="polytonic">
    <w:name w:val="polytonic"/>
    <w:basedOn w:val="Normal"/>
    <w:rsid w:val="008B09EC"/>
    <w:pPr>
      <w:spacing w:before="100" w:beforeAutospacing="1" w:after="100" w:afterAutospacing="1" w:line="240" w:lineRule="auto"/>
    </w:pPr>
    <w:rPr>
      <w:rFonts w:ascii="inherit" w:eastAsia="Times New Roman" w:hAnsi="inherit" w:cs="Times New Roman"/>
      <w:sz w:val="24"/>
      <w:szCs w:val="24"/>
      <w:lang w:eastAsia="es-CO"/>
    </w:rPr>
  </w:style>
  <w:style w:type="paragraph" w:customStyle="1" w:styleId="parabiblios">
    <w:name w:val="para_biblios"/>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0">
    <w:name w:val="rotate_0"/>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otate1">
    <w:name w:val="rotate_1"/>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2">
    <w:name w:val="rotate_2"/>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3">
    <w:name w:val="rotate_3"/>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4">
    <w:name w:val="rotate_4"/>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5">
    <w:name w:val="rotate_5"/>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6">
    <w:name w:val="rotate_6"/>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7">
    <w:name w:val="rotate_7"/>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8">
    <w:name w:val="rotate_8"/>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rotate9">
    <w:name w:val="rotate_9"/>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mw-specialpages-table">
    <w:name w:val="mw-specialpages-table"/>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project">
    <w:name w:val="interproject"/>
    <w:basedOn w:val="Normal"/>
    <w:rsid w:val="008B09EC"/>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CO"/>
    </w:rPr>
  </w:style>
  <w:style w:type="paragraph" w:customStyle="1" w:styleId="messagebox">
    <w:name w:val="messagebox"/>
    <w:basedOn w:val="Normal"/>
    <w:rsid w:val="008B09EC"/>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CO"/>
    </w:rPr>
  </w:style>
  <w:style w:type="paragraph" w:customStyle="1" w:styleId="abbr">
    <w:name w:val="abbr"/>
    <w:basedOn w:val="Normal"/>
    <w:rsid w:val="008B09EC"/>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pecial-label">
    <w:name w:val="special-label"/>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pecial-query">
    <w:name w:val="special-query"/>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pecial-hover">
    <w:name w:val="special-hover"/>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becera">
    <w:name w:val="cabecera"/>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edia">
    <w:name w:val="media"/>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off">
    <w:name w:val="off"/>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onn">
    <w:name w:val="onn"/>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wrk">
    <w:name w:val="wrk"/>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ll">
    <w:name w:val="cll"/>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key">
    <w:name w:val="key"/>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iffchange">
    <w:name w:val="diffchange"/>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body">
    <w:name w:val="pbody"/>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lainlinksneverexpand">
    <w:name w:val="plainlinksneverexpand"/>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urlexpansion">
    <w:name w:val="urlexpansion"/>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itation">
    <w:name w:val="citation"/>
    <w:basedOn w:val="Fuentedeprrafopredeter"/>
    <w:rsid w:val="008B09EC"/>
    <w:rPr>
      <w:i w:val="0"/>
      <w:iCs w:val="0"/>
    </w:rPr>
  </w:style>
  <w:style w:type="character" w:customStyle="1" w:styleId="nofirmado">
    <w:name w:val="nofirmado"/>
    <w:basedOn w:val="Fuentedeprrafopredeter"/>
    <w:rsid w:val="008B09EC"/>
    <w:rPr>
      <w:sz w:val="20"/>
      <w:szCs w:val="20"/>
    </w:rPr>
  </w:style>
  <w:style w:type="paragraph" w:customStyle="1" w:styleId="special-label1">
    <w:name w:val="special-label1"/>
    <w:basedOn w:val="Normal"/>
    <w:rsid w:val="008B09EC"/>
    <w:pPr>
      <w:spacing w:before="100" w:beforeAutospacing="1" w:after="100" w:afterAutospacing="1" w:line="240" w:lineRule="auto"/>
    </w:pPr>
    <w:rPr>
      <w:rFonts w:ascii="Times New Roman" w:eastAsia="Times New Roman" w:hAnsi="Times New Roman" w:cs="Times New Roman"/>
      <w:color w:val="808080"/>
      <w:sz w:val="19"/>
      <w:szCs w:val="19"/>
      <w:lang w:eastAsia="es-CO"/>
    </w:rPr>
  </w:style>
  <w:style w:type="paragraph" w:customStyle="1" w:styleId="special-query1">
    <w:name w:val="special-query1"/>
    <w:basedOn w:val="Normal"/>
    <w:rsid w:val="008B09EC"/>
    <w:pPr>
      <w:spacing w:before="100" w:beforeAutospacing="1" w:after="100" w:afterAutospacing="1" w:line="240" w:lineRule="auto"/>
    </w:pPr>
    <w:rPr>
      <w:rFonts w:ascii="Times New Roman" w:eastAsia="Times New Roman" w:hAnsi="Times New Roman" w:cs="Times New Roman"/>
      <w:i/>
      <w:iCs/>
      <w:color w:val="000000"/>
      <w:sz w:val="24"/>
      <w:szCs w:val="24"/>
      <w:lang w:eastAsia="es-CO"/>
    </w:rPr>
  </w:style>
  <w:style w:type="paragraph" w:customStyle="1" w:styleId="special-hover1">
    <w:name w:val="special-hover1"/>
    <w:basedOn w:val="Normal"/>
    <w:rsid w:val="008B09EC"/>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pecial-label2">
    <w:name w:val="special-label2"/>
    <w:basedOn w:val="Normal"/>
    <w:rsid w:val="008B09EC"/>
    <w:pPr>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special-query2">
    <w:name w:val="special-query2"/>
    <w:basedOn w:val="Normal"/>
    <w:rsid w:val="008B09EC"/>
    <w:pPr>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cabecera1">
    <w:name w:val="cabecera1"/>
    <w:basedOn w:val="Normal"/>
    <w:rsid w:val="008B09EC"/>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CO"/>
    </w:rPr>
  </w:style>
  <w:style w:type="paragraph" w:customStyle="1" w:styleId="media1">
    <w:name w:val="media1"/>
    <w:basedOn w:val="Normal"/>
    <w:rsid w:val="008B09E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off1">
    <w:name w:val="off1"/>
    <w:basedOn w:val="Normal"/>
    <w:rsid w:val="008B09E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CO"/>
    </w:rPr>
  </w:style>
  <w:style w:type="paragraph" w:customStyle="1" w:styleId="onn1">
    <w:name w:val="onn1"/>
    <w:basedOn w:val="Normal"/>
    <w:rsid w:val="008B09EC"/>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CO"/>
    </w:rPr>
  </w:style>
  <w:style w:type="paragraph" w:customStyle="1" w:styleId="wrk1">
    <w:name w:val="wrk1"/>
    <w:basedOn w:val="Normal"/>
    <w:rsid w:val="008B09EC"/>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CO"/>
    </w:rPr>
  </w:style>
  <w:style w:type="paragraph" w:customStyle="1" w:styleId="cll1">
    <w:name w:val="cll1"/>
    <w:basedOn w:val="Normal"/>
    <w:rsid w:val="008B09EC"/>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CO"/>
    </w:rPr>
  </w:style>
  <w:style w:type="paragraph" w:customStyle="1" w:styleId="key1">
    <w:name w:val="key1"/>
    <w:basedOn w:val="Normal"/>
    <w:rsid w:val="008B09EC"/>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CO"/>
    </w:rPr>
  </w:style>
  <w:style w:type="paragraph" w:customStyle="1" w:styleId="urlexpansion1">
    <w:name w:val="urlexpansion1"/>
    <w:basedOn w:val="Normal"/>
    <w:rsid w:val="008B09EC"/>
    <w:pPr>
      <w:spacing w:before="100" w:beforeAutospacing="1" w:after="100" w:afterAutospacing="1" w:line="240" w:lineRule="auto"/>
    </w:pPr>
    <w:rPr>
      <w:rFonts w:ascii="Times New Roman" w:eastAsia="Times New Roman" w:hAnsi="Times New Roman" w:cs="Times New Roman"/>
      <w:vanish/>
      <w:sz w:val="24"/>
      <w:szCs w:val="24"/>
      <w:lang w:eastAsia="es-CO"/>
    </w:rPr>
  </w:style>
  <w:style w:type="paragraph" w:customStyle="1" w:styleId="diffchange1">
    <w:name w:val="diffchange1"/>
    <w:basedOn w:val="Normal"/>
    <w:rsid w:val="008B09EC"/>
    <w:pPr>
      <w:shd w:val="clear" w:color="auto" w:fill="B0E897"/>
      <w:spacing w:before="100" w:beforeAutospacing="1" w:after="100" w:afterAutospacing="1" w:line="240" w:lineRule="auto"/>
    </w:pPr>
    <w:rPr>
      <w:rFonts w:ascii="Times New Roman" w:eastAsia="Times New Roman" w:hAnsi="Times New Roman" w:cs="Times New Roman"/>
      <w:b/>
      <w:bCs/>
      <w:color w:val="104000"/>
      <w:sz w:val="24"/>
      <w:szCs w:val="24"/>
      <w:lang w:eastAsia="es-CO"/>
    </w:rPr>
  </w:style>
  <w:style w:type="paragraph" w:customStyle="1" w:styleId="diffchange2">
    <w:name w:val="diffchange2"/>
    <w:basedOn w:val="Normal"/>
    <w:rsid w:val="008B09EC"/>
    <w:pPr>
      <w:shd w:val="clear" w:color="auto" w:fill="FAE368"/>
      <w:spacing w:before="100" w:beforeAutospacing="1" w:after="100" w:afterAutospacing="1" w:line="240" w:lineRule="auto"/>
    </w:pPr>
    <w:rPr>
      <w:rFonts w:ascii="Times New Roman" w:eastAsia="Times New Roman" w:hAnsi="Times New Roman" w:cs="Times New Roman"/>
      <w:b/>
      <w:bCs/>
      <w:color w:val="9F0606"/>
      <w:sz w:val="24"/>
      <w:szCs w:val="24"/>
      <w:lang w:eastAsia="es-CO"/>
    </w:rPr>
  </w:style>
  <w:style w:type="paragraph" w:customStyle="1" w:styleId="pbody1">
    <w:name w:val="pbody1"/>
    <w:basedOn w:val="Normal"/>
    <w:rsid w:val="008B09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8B09EC"/>
  </w:style>
  <w:style w:type="character" w:customStyle="1" w:styleId="tocnumber">
    <w:name w:val="tocnumber"/>
    <w:basedOn w:val="Fuentedeprrafopredeter"/>
    <w:rsid w:val="008B09EC"/>
  </w:style>
  <w:style w:type="character" w:customStyle="1" w:styleId="toctext">
    <w:name w:val="toctext"/>
    <w:basedOn w:val="Fuentedeprrafopredeter"/>
    <w:rsid w:val="008B09EC"/>
  </w:style>
  <w:style w:type="character" w:customStyle="1" w:styleId="editsection">
    <w:name w:val="editsection"/>
    <w:basedOn w:val="Fuentedeprrafopredeter"/>
    <w:rsid w:val="008B09EC"/>
  </w:style>
  <w:style w:type="character" w:customStyle="1" w:styleId="mw-headline">
    <w:name w:val="mw-headline"/>
    <w:basedOn w:val="Fuentedeprrafopredeter"/>
    <w:rsid w:val="008B09EC"/>
  </w:style>
  <w:style w:type="character" w:customStyle="1" w:styleId="corchete-llamada1">
    <w:name w:val="corchete-llamada1"/>
    <w:basedOn w:val="Fuentedeprrafopredeter"/>
    <w:rsid w:val="008B09EC"/>
    <w:rPr>
      <w:vanish/>
      <w:webHidden w:val="0"/>
      <w:specVanish w:val="0"/>
    </w:rPr>
  </w:style>
  <w:style w:type="character" w:customStyle="1" w:styleId="z3988">
    <w:name w:val="z3988"/>
    <w:basedOn w:val="Fuentedeprrafopredeter"/>
    <w:rsid w:val="008B09EC"/>
  </w:style>
  <w:style w:type="paragraph" w:styleId="Textodeglobo">
    <w:name w:val="Balloon Text"/>
    <w:basedOn w:val="Normal"/>
    <w:link w:val="TextodegloboCar"/>
    <w:uiPriority w:val="99"/>
    <w:semiHidden/>
    <w:unhideWhenUsed/>
    <w:rsid w:val="008B09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749065">
      <w:bodyDiv w:val="1"/>
      <w:marLeft w:val="0"/>
      <w:marRight w:val="0"/>
      <w:marTop w:val="0"/>
      <w:marBottom w:val="0"/>
      <w:divBdr>
        <w:top w:val="none" w:sz="0" w:space="0" w:color="auto"/>
        <w:left w:val="none" w:sz="0" w:space="0" w:color="auto"/>
        <w:bottom w:val="none" w:sz="0" w:space="0" w:color="auto"/>
        <w:right w:val="none" w:sz="0" w:space="0" w:color="auto"/>
      </w:divBdr>
      <w:divsChild>
        <w:div w:id="1376539004">
          <w:marLeft w:val="0"/>
          <w:marRight w:val="0"/>
          <w:marTop w:val="0"/>
          <w:marBottom w:val="0"/>
          <w:divBdr>
            <w:top w:val="none" w:sz="0" w:space="0" w:color="auto"/>
            <w:left w:val="none" w:sz="0" w:space="0" w:color="auto"/>
            <w:bottom w:val="none" w:sz="0" w:space="0" w:color="auto"/>
            <w:right w:val="none" w:sz="0" w:space="0" w:color="auto"/>
          </w:divBdr>
          <w:divsChild>
            <w:div w:id="410851779">
              <w:marLeft w:val="0"/>
              <w:marRight w:val="0"/>
              <w:marTop w:val="0"/>
              <w:marBottom w:val="0"/>
              <w:divBdr>
                <w:top w:val="none" w:sz="0" w:space="0" w:color="auto"/>
                <w:left w:val="none" w:sz="0" w:space="0" w:color="auto"/>
                <w:bottom w:val="none" w:sz="0" w:space="0" w:color="auto"/>
                <w:right w:val="none" w:sz="0" w:space="0" w:color="auto"/>
              </w:divBdr>
              <w:divsChild>
                <w:div w:id="459686932">
                  <w:marLeft w:val="0"/>
                  <w:marRight w:val="0"/>
                  <w:marTop w:val="0"/>
                  <w:marBottom w:val="0"/>
                  <w:divBdr>
                    <w:top w:val="none" w:sz="0" w:space="0" w:color="auto"/>
                    <w:left w:val="none" w:sz="0" w:space="0" w:color="auto"/>
                    <w:bottom w:val="none" w:sz="0" w:space="0" w:color="auto"/>
                    <w:right w:val="none" w:sz="0" w:space="0" w:color="auto"/>
                  </w:divBdr>
                </w:div>
                <w:div w:id="1470438118">
                  <w:marLeft w:val="0"/>
                  <w:marRight w:val="0"/>
                  <w:marTop w:val="0"/>
                  <w:marBottom w:val="0"/>
                  <w:divBdr>
                    <w:top w:val="none" w:sz="0" w:space="0" w:color="auto"/>
                    <w:left w:val="none" w:sz="0" w:space="0" w:color="auto"/>
                    <w:bottom w:val="none" w:sz="0" w:space="0" w:color="auto"/>
                    <w:right w:val="none" w:sz="0" w:space="0" w:color="auto"/>
                  </w:divBdr>
                </w:div>
                <w:div w:id="1716544533">
                  <w:marLeft w:val="0"/>
                  <w:marRight w:val="0"/>
                  <w:marTop w:val="0"/>
                  <w:marBottom w:val="0"/>
                  <w:divBdr>
                    <w:top w:val="none" w:sz="0" w:space="0" w:color="auto"/>
                    <w:left w:val="none" w:sz="0" w:space="0" w:color="auto"/>
                    <w:bottom w:val="none" w:sz="0" w:space="0" w:color="auto"/>
                    <w:right w:val="none" w:sz="0" w:space="0" w:color="auto"/>
                  </w:divBdr>
                  <w:divsChild>
                    <w:div w:id="1107581120">
                      <w:marLeft w:val="0"/>
                      <w:marRight w:val="0"/>
                      <w:marTop w:val="0"/>
                      <w:marBottom w:val="0"/>
                      <w:divBdr>
                        <w:top w:val="none" w:sz="0" w:space="0" w:color="auto"/>
                        <w:left w:val="none" w:sz="0" w:space="0" w:color="auto"/>
                        <w:bottom w:val="none" w:sz="0" w:space="0" w:color="auto"/>
                        <w:right w:val="none" w:sz="0" w:space="0" w:color="auto"/>
                      </w:divBdr>
                      <w:divsChild>
                        <w:div w:id="658388233">
                          <w:marLeft w:val="0"/>
                          <w:marRight w:val="0"/>
                          <w:marTop w:val="0"/>
                          <w:marBottom w:val="0"/>
                          <w:divBdr>
                            <w:top w:val="none" w:sz="0" w:space="0" w:color="auto"/>
                            <w:left w:val="none" w:sz="0" w:space="0" w:color="auto"/>
                            <w:bottom w:val="none" w:sz="0" w:space="0" w:color="auto"/>
                            <w:right w:val="none" w:sz="0" w:space="0" w:color="auto"/>
                          </w:divBdr>
                          <w:divsChild>
                            <w:div w:id="19066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49531">
                  <w:marLeft w:val="0"/>
                  <w:marRight w:val="0"/>
                  <w:marTop w:val="0"/>
                  <w:marBottom w:val="0"/>
                  <w:divBdr>
                    <w:top w:val="none" w:sz="0" w:space="0" w:color="auto"/>
                    <w:left w:val="none" w:sz="0" w:space="0" w:color="auto"/>
                    <w:bottom w:val="none" w:sz="0" w:space="0" w:color="auto"/>
                    <w:right w:val="none" w:sz="0" w:space="0" w:color="auto"/>
                  </w:divBdr>
                </w:div>
                <w:div w:id="472479234">
                  <w:marLeft w:val="0"/>
                  <w:marRight w:val="0"/>
                  <w:marTop w:val="0"/>
                  <w:marBottom w:val="0"/>
                  <w:divBdr>
                    <w:top w:val="none" w:sz="0" w:space="0" w:color="auto"/>
                    <w:left w:val="none" w:sz="0" w:space="0" w:color="auto"/>
                    <w:bottom w:val="none" w:sz="0" w:space="0" w:color="auto"/>
                    <w:right w:val="none" w:sz="0" w:space="0" w:color="auto"/>
                  </w:divBdr>
                  <w:divsChild>
                    <w:div w:id="873225774">
                      <w:marLeft w:val="0"/>
                      <w:marRight w:val="0"/>
                      <w:marTop w:val="0"/>
                      <w:marBottom w:val="0"/>
                      <w:divBdr>
                        <w:top w:val="none" w:sz="0" w:space="0" w:color="auto"/>
                        <w:left w:val="none" w:sz="0" w:space="0" w:color="auto"/>
                        <w:bottom w:val="none" w:sz="0" w:space="0" w:color="auto"/>
                        <w:right w:val="none" w:sz="0" w:space="0" w:color="auto"/>
                      </w:divBdr>
                      <w:divsChild>
                        <w:div w:id="676810672">
                          <w:marLeft w:val="0"/>
                          <w:marRight w:val="0"/>
                          <w:marTop w:val="0"/>
                          <w:marBottom w:val="0"/>
                          <w:divBdr>
                            <w:top w:val="none" w:sz="0" w:space="0" w:color="auto"/>
                            <w:left w:val="none" w:sz="0" w:space="0" w:color="auto"/>
                            <w:bottom w:val="none" w:sz="0" w:space="0" w:color="auto"/>
                            <w:right w:val="none" w:sz="0" w:space="0" w:color="auto"/>
                          </w:divBdr>
                          <w:divsChild>
                            <w:div w:id="5923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1874">
                  <w:marLeft w:val="0"/>
                  <w:marRight w:val="0"/>
                  <w:marTop w:val="0"/>
                  <w:marBottom w:val="0"/>
                  <w:divBdr>
                    <w:top w:val="none" w:sz="0" w:space="0" w:color="auto"/>
                    <w:left w:val="none" w:sz="0" w:space="0" w:color="auto"/>
                    <w:bottom w:val="none" w:sz="0" w:space="0" w:color="auto"/>
                    <w:right w:val="none" w:sz="0" w:space="0" w:color="auto"/>
                  </w:divBdr>
                  <w:divsChild>
                    <w:div w:id="594363359">
                      <w:marLeft w:val="0"/>
                      <w:marRight w:val="0"/>
                      <w:marTop w:val="0"/>
                      <w:marBottom w:val="0"/>
                      <w:divBdr>
                        <w:top w:val="none" w:sz="0" w:space="0" w:color="auto"/>
                        <w:left w:val="none" w:sz="0" w:space="0" w:color="auto"/>
                        <w:bottom w:val="none" w:sz="0" w:space="0" w:color="auto"/>
                        <w:right w:val="none" w:sz="0" w:space="0" w:color="auto"/>
                      </w:divBdr>
                      <w:divsChild>
                        <w:div w:id="422798447">
                          <w:marLeft w:val="0"/>
                          <w:marRight w:val="0"/>
                          <w:marTop w:val="0"/>
                          <w:marBottom w:val="0"/>
                          <w:divBdr>
                            <w:top w:val="none" w:sz="0" w:space="0" w:color="auto"/>
                            <w:left w:val="none" w:sz="0" w:space="0" w:color="auto"/>
                            <w:bottom w:val="none" w:sz="0" w:space="0" w:color="auto"/>
                            <w:right w:val="none" w:sz="0" w:space="0" w:color="auto"/>
                          </w:divBdr>
                          <w:divsChild>
                            <w:div w:id="14323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69081">
                  <w:marLeft w:val="240"/>
                  <w:marRight w:val="0"/>
                  <w:marTop w:val="0"/>
                  <w:marBottom w:val="24"/>
                  <w:divBdr>
                    <w:top w:val="none" w:sz="0" w:space="0" w:color="auto"/>
                    <w:left w:val="none" w:sz="0" w:space="0" w:color="auto"/>
                    <w:bottom w:val="none" w:sz="0" w:space="0" w:color="auto"/>
                    <w:right w:val="none" w:sz="0" w:space="0" w:color="auto"/>
                  </w:divBdr>
                </w:div>
                <w:div w:id="18245106">
                  <w:marLeft w:val="0"/>
                  <w:marRight w:val="0"/>
                  <w:marTop w:val="0"/>
                  <w:marBottom w:val="0"/>
                  <w:divBdr>
                    <w:top w:val="none" w:sz="0" w:space="0" w:color="auto"/>
                    <w:left w:val="none" w:sz="0" w:space="0" w:color="auto"/>
                    <w:bottom w:val="none" w:sz="0" w:space="0" w:color="auto"/>
                    <w:right w:val="none" w:sz="0" w:space="0" w:color="auto"/>
                  </w:divBdr>
                  <w:divsChild>
                    <w:div w:id="1727952094">
                      <w:marLeft w:val="0"/>
                      <w:marRight w:val="0"/>
                      <w:marTop w:val="0"/>
                      <w:marBottom w:val="0"/>
                      <w:divBdr>
                        <w:top w:val="none" w:sz="0" w:space="0" w:color="auto"/>
                        <w:left w:val="none" w:sz="0" w:space="0" w:color="auto"/>
                        <w:bottom w:val="none" w:sz="0" w:space="0" w:color="auto"/>
                        <w:right w:val="none" w:sz="0" w:space="0" w:color="auto"/>
                      </w:divBdr>
                      <w:divsChild>
                        <w:div w:id="1159618643">
                          <w:marLeft w:val="0"/>
                          <w:marRight w:val="0"/>
                          <w:marTop w:val="0"/>
                          <w:marBottom w:val="0"/>
                          <w:divBdr>
                            <w:top w:val="none" w:sz="0" w:space="0" w:color="auto"/>
                            <w:left w:val="none" w:sz="0" w:space="0" w:color="auto"/>
                            <w:bottom w:val="none" w:sz="0" w:space="0" w:color="auto"/>
                            <w:right w:val="none" w:sz="0" w:space="0" w:color="auto"/>
                          </w:divBdr>
                          <w:divsChild>
                            <w:div w:id="455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0373">
                  <w:marLeft w:val="240"/>
                  <w:marRight w:val="0"/>
                  <w:marTop w:val="0"/>
                  <w:marBottom w:val="24"/>
                  <w:divBdr>
                    <w:top w:val="none" w:sz="0" w:space="0" w:color="auto"/>
                    <w:left w:val="none" w:sz="0" w:space="0" w:color="auto"/>
                    <w:bottom w:val="none" w:sz="0" w:space="0" w:color="auto"/>
                    <w:right w:val="none" w:sz="0" w:space="0" w:color="auto"/>
                  </w:divBdr>
                </w:div>
                <w:div w:id="1731421078">
                  <w:marLeft w:val="960"/>
                  <w:marRight w:val="960"/>
                  <w:marTop w:val="240"/>
                  <w:marBottom w:val="240"/>
                  <w:divBdr>
                    <w:top w:val="none" w:sz="0" w:space="0" w:color="auto"/>
                    <w:left w:val="none" w:sz="0" w:space="0" w:color="auto"/>
                    <w:bottom w:val="none" w:sz="0" w:space="0" w:color="auto"/>
                    <w:right w:val="none" w:sz="0" w:space="0" w:color="auto"/>
                  </w:divBdr>
                </w:div>
                <w:div w:id="1402212164">
                  <w:marLeft w:val="960"/>
                  <w:marRight w:val="960"/>
                  <w:marTop w:val="240"/>
                  <w:marBottom w:val="240"/>
                  <w:divBdr>
                    <w:top w:val="none" w:sz="0" w:space="0" w:color="auto"/>
                    <w:left w:val="none" w:sz="0" w:space="0" w:color="auto"/>
                    <w:bottom w:val="none" w:sz="0" w:space="0" w:color="auto"/>
                    <w:right w:val="none" w:sz="0" w:space="0" w:color="auto"/>
                  </w:divBdr>
                </w:div>
                <w:div w:id="524635819">
                  <w:marLeft w:val="960"/>
                  <w:marRight w:val="960"/>
                  <w:marTop w:val="240"/>
                  <w:marBottom w:val="240"/>
                  <w:divBdr>
                    <w:top w:val="none" w:sz="0" w:space="0" w:color="auto"/>
                    <w:left w:val="none" w:sz="0" w:space="0" w:color="auto"/>
                    <w:bottom w:val="none" w:sz="0" w:space="0" w:color="auto"/>
                    <w:right w:val="none" w:sz="0" w:space="0" w:color="auto"/>
                  </w:divBdr>
                </w:div>
                <w:div w:id="117919177">
                  <w:marLeft w:val="960"/>
                  <w:marRight w:val="960"/>
                  <w:marTop w:val="240"/>
                  <w:marBottom w:val="240"/>
                  <w:divBdr>
                    <w:top w:val="none" w:sz="0" w:space="0" w:color="auto"/>
                    <w:left w:val="none" w:sz="0" w:space="0" w:color="auto"/>
                    <w:bottom w:val="none" w:sz="0" w:space="0" w:color="auto"/>
                    <w:right w:val="none" w:sz="0" w:space="0" w:color="auto"/>
                  </w:divBdr>
                </w:div>
                <w:div w:id="1049450511">
                  <w:marLeft w:val="960"/>
                  <w:marRight w:val="960"/>
                  <w:marTop w:val="240"/>
                  <w:marBottom w:val="240"/>
                  <w:divBdr>
                    <w:top w:val="none" w:sz="0" w:space="0" w:color="auto"/>
                    <w:left w:val="none" w:sz="0" w:space="0" w:color="auto"/>
                    <w:bottom w:val="none" w:sz="0" w:space="0" w:color="auto"/>
                    <w:right w:val="none" w:sz="0" w:space="0" w:color="auto"/>
                  </w:divBdr>
                </w:div>
                <w:div w:id="1663923315">
                  <w:marLeft w:val="0"/>
                  <w:marRight w:val="0"/>
                  <w:marTop w:val="0"/>
                  <w:marBottom w:val="0"/>
                  <w:divBdr>
                    <w:top w:val="none" w:sz="0" w:space="0" w:color="auto"/>
                    <w:left w:val="none" w:sz="0" w:space="0" w:color="auto"/>
                    <w:bottom w:val="none" w:sz="0" w:space="0" w:color="auto"/>
                    <w:right w:val="none" w:sz="0" w:space="0" w:color="auto"/>
                  </w:divBdr>
                  <w:divsChild>
                    <w:div w:id="538276070">
                      <w:marLeft w:val="0"/>
                      <w:marRight w:val="0"/>
                      <w:marTop w:val="0"/>
                      <w:marBottom w:val="0"/>
                      <w:divBdr>
                        <w:top w:val="none" w:sz="0" w:space="0" w:color="auto"/>
                        <w:left w:val="none" w:sz="0" w:space="0" w:color="auto"/>
                        <w:bottom w:val="none" w:sz="0" w:space="0" w:color="auto"/>
                        <w:right w:val="none" w:sz="0" w:space="0" w:color="auto"/>
                      </w:divBdr>
                      <w:divsChild>
                        <w:div w:id="1215240081">
                          <w:marLeft w:val="0"/>
                          <w:marRight w:val="0"/>
                          <w:marTop w:val="0"/>
                          <w:marBottom w:val="0"/>
                          <w:divBdr>
                            <w:top w:val="none" w:sz="0" w:space="0" w:color="auto"/>
                            <w:left w:val="none" w:sz="0" w:space="0" w:color="auto"/>
                            <w:bottom w:val="none" w:sz="0" w:space="0" w:color="auto"/>
                            <w:right w:val="none" w:sz="0" w:space="0" w:color="auto"/>
                          </w:divBdr>
                          <w:divsChild>
                            <w:div w:id="15015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62">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Biblioteca_nacional_de_Francia" TargetMode="External"/><Relationship Id="rId21" Type="http://schemas.openxmlformats.org/officeDocument/2006/relationships/hyperlink" Target="http://es.wikipedia.org/wiki/Pintura_de_historia" TargetMode="External"/><Relationship Id="rId42" Type="http://schemas.openxmlformats.org/officeDocument/2006/relationships/hyperlink" Target="http://es.wikipedia.org/wiki/Archivo:Mandeville_Journeys_(defloration_rite).png" TargetMode="External"/><Relationship Id="rId63" Type="http://schemas.openxmlformats.org/officeDocument/2006/relationships/hyperlink" Target="http://es.wikipedia.org/wiki/Derecho_de_pernada" TargetMode="External"/><Relationship Id="rId84" Type="http://schemas.openxmlformats.org/officeDocument/2006/relationships/hyperlink" Target="http://es.wikipedia.org/wiki/Valerio_M%C3%A1ximo" TargetMode="External"/><Relationship Id="rId138" Type="http://schemas.openxmlformats.org/officeDocument/2006/relationships/hyperlink" Target="http://es.wikipedia.org/w/index.php?title=Derecho_de_pernada&amp;action=edit&amp;section=5" TargetMode="External"/><Relationship Id="rId159" Type="http://schemas.openxmlformats.org/officeDocument/2006/relationships/hyperlink" Target="http://es.wikipedia.org/wiki/Crimen" TargetMode="External"/><Relationship Id="rId170" Type="http://schemas.openxmlformats.org/officeDocument/2006/relationships/hyperlink" Target="http://es.wikipedia.org/wiki/Jaime_I_el_Conquistador" TargetMode="External"/><Relationship Id="rId191" Type="http://schemas.openxmlformats.org/officeDocument/2006/relationships/hyperlink" Target="http://es.wikipedia.org/wiki/Santiago_de_Compostela" TargetMode="External"/><Relationship Id="rId205" Type="http://schemas.openxmlformats.org/officeDocument/2006/relationships/hyperlink" Target="http://es.wikipedia.org/wiki/Acoso_sexual" TargetMode="External"/><Relationship Id="rId226" Type="http://schemas.openxmlformats.org/officeDocument/2006/relationships/hyperlink" Target="http://es.wikipedia.org/wiki/Nobleza" TargetMode="External"/><Relationship Id="rId247" Type="http://schemas.openxmlformats.org/officeDocument/2006/relationships/hyperlink" Target="http://es.wikipedia.org/wiki/Margarita_de_Escocia" TargetMode="External"/><Relationship Id="rId107" Type="http://schemas.openxmlformats.org/officeDocument/2006/relationships/hyperlink" Target="http://es.wikipedia.org/wiki/Clonmacnoise" TargetMode="External"/><Relationship Id="rId268" Type="http://schemas.openxmlformats.org/officeDocument/2006/relationships/hyperlink" Target="http://es.wikipedia.org/wiki/Par%C3%ADs" TargetMode="External"/><Relationship Id="rId11" Type="http://schemas.openxmlformats.org/officeDocument/2006/relationships/hyperlink" Target="http://es.wikipedia.org/wiki/Feudo" TargetMode="External"/><Relationship Id="rId32" Type="http://schemas.openxmlformats.org/officeDocument/2006/relationships/hyperlink" Target="http://es.wikipedia.org/wiki/Derecho_de_pernada" TargetMode="External"/><Relationship Id="rId53" Type="http://schemas.openxmlformats.org/officeDocument/2006/relationships/hyperlink" Target="http://es.wikipedia.org/wiki/Islas_Marquesas" TargetMode="External"/><Relationship Id="rId74" Type="http://schemas.openxmlformats.org/officeDocument/2006/relationships/hyperlink" Target="http://es.wikipedia.org/wiki/Literatura_griega" TargetMode="External"/><Relationship Id="rId128" Type="http://schemas.openxmlformats.org/officeDocument/2006/relationships/hyperlink" Target="http://es.wikipedia.org/wiki/Fernando_el_Cat%C3%B3lico" TargetMode="External"/><Relationship Id="rId149" Type="http://schemas.openxmlformats.org/officeDocument/2006/relationships/hyperlink" Target="http://es.wikipedia.org/wiki/Siglo_XII" TargetMode="External"/><Relationship Id="rId5" Type="http://schemas.openxmlformats.org/officeDocument/2006/relationships/hyperlink" Target="http://es.wikipedia.org/wiki/Lat%C3%ADn_vulgar" TargetMode="External"/><Relationship Id="rId95" Type="http://schemas.openxmlformats.org/officeDocument/2006/relationships/hyperlink" Target="http://es.wikipedia.org/wiki/S%C3%ADmbolo" TargetMode="External"/><Relationship Id="rId160" Type="http://schemas.openxmlformats.org/officeDocument/2006/relationships/hyperlink" Target="http://en.wiktionary.org/wiki/es:malfetr%C3%ADa" TargetMode="External"/><Relationship Id="rId181" Type="http://schemas.openxmlformats.org/officeDocument/2006/relationships/hyperlink" Target="http://es.wikipedia.org/wiki/Enrique_III_de_Castilla" TargetMode="External"/><Relationship Id="rId216" Type="http://schemas.openxmlformats.org/officeDocument/2006/relationships/hyperlink" Target="http://es.wikipedia.org/wiki/Sentencia_arbitral_de_Guadalupe" TargetMode="External"/><Relationship Id="rId237" Type="http://schemas.openxmlformats.org/officeDocument/2006/relationships/hyperlink" Target="http://es.wikipedia.org/wiki/Canci%C3%B3n_de_gesta" TargetMode="External"/><Relationship Id="rId258" Type="http://schemas.openxmlformats.org/officeDocument/2006/relationships/hyperlink" Target="http://es.wikipedia.org/wiki/Zalamea_de_la_Serena" TargetMode="External"/><Relationship Id="rId279" Type="http://schemas.openxmlformats.org/officeDocument/2006/relationships/hyperlink" Target="http://es.wikipedia.org/wiki/Mel_Gibson" TargetMode="External"/><Relationship Id="rId22" Type="http://schemas.openxmlformats.org/officeDocument/2006/relationships/hyperlink" Target="http://es.wikipedia.org/wiki/Privilegio" TargetMode="External"/><Relationship Id="rId43" Type="http://schemas.openxmlformats.org/officeDocument/2006/relationships/image" Target="media/image3.png"/><Relationship Id="rId64" Type="http://schemas.openxmlformats.org/officeDocument/2006/relationships/hyperlink" Target="http://es.wikipedia.org/wiki/Feudalismo" TargetMode="External"/><Relationship Id="rId118" Type="http://schemas.openxmlformats.org/officeDocument/2006/relationships/hyperlink" Target="http://es.wikipedia.org/wiki/1400" TargetMode="External"/><Relationship Id="rId139" Type="http://schemas.openxmlformats.org/officeDocument/2006/relationships/hyperlink" Target="http://es.wikipedia.org/wiki/Abusos_sexuales" TargetMode="External"/><Relationship Id="rId85" Type="http://schemas.openxmlformats.org/officeDocument/2006/relationships/hyperlink" Target="http://es.wikipedia.org/wiki/Siglo_I" TargetMode="External"/><Relationship Id="rId150" Type="http://schemas.openxmlformats.org/officeDocument/2006/relationships/hyperlink" Target="http://es.wikipedia.org/wiki/Uni%C3%B3n_civil" TargetMode="External"/><Relationship Id="rId171" Type="http://schemas.openxmlformats.org/officeDocument/2006/relationships/hyperlink" Target="http://es.wikipedia.org/wiki/Aranga" TargetMode="External"/><Relationship Id="rId192" Type="http://schemas.openxmlformats.org/officeDocument/2006/relationships/hyperlink" Target="http://es.wikipedia.org/wiki/%C3%81lvaro_de_Luna" TargetMode="External"/><Relationship Id="rId206" Type="http://schemas.openxmlformats.org/officeDocument/2006/relationships/hyperlink" Target="http://es.wikipedia.org/w/index.php?title=Derecho_de_pernada&amp;action=edit&amp;section=6" TargetMode="External"/><Relationship Id="rId227" Type="http://schemas.openxmlformats.org/officeDocument/2006/relationships/hyperlink" Target="http://es.wikipedia.org/wiki/Siglo_de_las_Luces" TargetMode="External"/><Relationship Id="rId248" Type="http://schemas.openxmlformats.org/officeDocument/2006/relationships/hyperlink" Target="http://es.wikipedia.org/wiki/Derecho_de_pernada" TargetMode="External"/><Relationship Id="rId269" Type="http://schemas.openxmlformats.org/officeDocument/2006/relationships/hyperlink" Target="http://es.wikipedia.org/wiki/Antiguo_R%C3%A9gimen" TargetMode="External"/><Relationship Id="rId12" Type="http://schemas.openxmlformats.org/officeDocument/2006/relationships/hyperlink" Target="http://es.wikipedia.org/wiki/Edad_Media" TargetMode="External"/><Relationship Id="rId33" Type="http://schemas.openxmlformats.org/officeDocument/2006/relationships/hyperlink" Target="http://es.wikipedia.org/wiki/Derecho_de_pernada" TargetMode="External"/><Relationship Id="rId108" Type="http://schemas.openxmlformats.org/officeDocument/2006/relationships/hyperlink" Target="http://es.wikipedia.org/wiki/Vikingo" TargetMode="External"/><Relationship Id="rId129" Type="http://schemas.openxmlformats.org/officeDocument/2006/relationships/hyperlink" Target="http://es.wikipedia.org/wiki/Malos_usos_se%C3%B1oriales" TargetMode="External"/><Relationship Id="rId280" Type="http://schemas.openxmlformats.org/officeDocument/2006/relationships/hyperlink" Target="http://es.wikipedia.org/wiki/1995" TargetMode="External"/><Relationship Id="rId54" Type="http://schemas.openxmlformats.org/officeDocument/2006/relationships/hyperlink" Target="http://es.wikipedia.org/wiki/Oc%C3%A9ano_Pac%C3%ADfico" TargetMode="External"/><Relationship Id="rId75" Type="http://schemas.openxmlformats.org/officeDocument/2006/relationships/hyperlink" Target="http://es.wikipedia.org/wiki/Her%C3%B3doto" TargetMode="External"/><Relationship Id="rId96" Type="http://schemas.openxmlformats.org/officeDocument/2006/relationships/hyperlink" Target="http://es.wikipedia.org/wiki/Feudalismo" TargetMode="External"/><Relationship Id="rId140" Type="http://schemas.openxmlformats.org/officeDocument/2006/relationships/hyperlink" Target="http://es.wikipedia.org/wiki/Hecho_social" TargetMode="External"/><Relationship Id="rId161" Type="http://schemas.openxmlformats.org/officeDocument/2006/relationships/hyperlink" Target="http://es.wikipedia.org/w/index.php?title=Desfloraci%C3%B3n&amp;action=edit&amp;redlink=1" TargetMode="External"/><Relationship Id="rId182" Type="http://schemas.openxmlformats.org/officeDocument/2006/relationships/hyperlink" Target="http://es.wikipedia.org/wiki/Fuero" TargetMode="External"/><Relationship Id="rId217" Type="http://schemas.openxmlformats.org/officeDocument/2006/relationships/hyperlink" Target="http://es.wikipedia.org/wiki/Derecho_de_pernada" TargetMode="External"/><Relationship Id="rId6" Type="http://schemas.openxmlformats.org/officeDocument/2006/relationships/hyperlink" Target="http://es.wikipedia.org/wiki/Idioma_ingl%C3%A9s" TargetMode="External"/><Relationship Id="rId238" Type="http://schemas.openxmlformats.org/officeDocument/2006/relationships/hyperlink" Target="http://es.wikipedia.org/wiki/Siglo_XIV" TargetMode="External"/><Relationship Id="rId259" Type="http://schemas.openxmlformats.org/officeDocument/2006/relationships/hyperlink" Target="http://es.wikipedia.org/wiki/Felipe_II_de_Espa%C3%B1a" TargetMode="External"/><Relationship Id="rId23" Type="http://schemas.openxmlformats.org/officeDocument/2006/relationships/hyperlink" Target="http://es.wikipedia.org/wiki/Derecho_se%C3%B1orial" TargetMode="External"/><Relationship Id="rId119" Type="http://schemas.openxmlformats.org/officeDocument/2006/relationships/hyperlink" Target="http://es.wikipedia.org/wiki/Z%C3%BArich" TargetMode="External"/><Relationship Id="rId270" Type="http://schemas.openxmlformats.org/officeDocument/2006/relationships/hyperlink" Target="http://es.wikipedia.org/wiki/George_Orwell" TargetMode="External"/><Relationship Id="rId44" Type="http://schemas.openxmlformats.org/officeDocument/2006/relationships/hyperlink" Target="http://es.wikipedia.org/wiki/Etolog%C3%ADa" TargetMode="External"/><Relationship Id="rId65" Type="http://schemas.openxmlformats.org/officeDocument/2006/relationships/hyperlink" Target="http://es.wikipedia.org/wiki/Derecho_de_pernada" TargetMode="External"/><Relationship Id="rId86" Type="http://schemas.openxmlformats.org/officeDocument/2006/relationships/hyperlink" Target="http://es.wikipedia.org/wiki/Orvieto" TargetMode="External"/><Relationship Id="rId130" Type="http://schemas.openxmlformats.org/officeDocument/2006/relationships/hyperlink" Target="http://es.wikipedia.org/wiki/1486" TargetMode="External"/><Relationship Id="rId151" Type="http://schemas.openxmlformats.org/officeDocument/2006/relationships/hyperlink" Target="http://es.wikipedia.org/wiki/Iglesia" TargetMode="External"/><Relationship Id="rId172" Type="http://schemas.openxmlformats.org/officeDocument/2006/relationships/hyperlink" Target="http://es.wikipedia.org/wiki/Provincia_de_La_Coru%C3%B1a" TargetMode="External"/><Relationship Id="rId193" Type="http://schemas.openxmlformats.org/officeDocument/2006/relationships/hyperlink" Target="http://es.wikipedia.org/wiki/Caballero" TargetMode="External"/><Relationship Id="rId207" Type="http://schemas.openxmlformats.org/officeDocument/2006/relationships/hyperlink" Target="http://es.wikipedia.org/wiki/Derecho_de_pernada" TargetMode="External"/><Relationship Id="rId228" Type="http://schemas.openxmlformats.org/officeDocument/2006/relationships/hyperlink" Target="http://es.wikipedia.org/wiki/Revoluci%C3%B3n_francesa" TargetMode="External"/><Relationship Id="rId249" Type="http://schemas.openxmlformats.org/officeDocument/2006/relationships/hyperlink" Target="http://es.wikipedia.org/wiki/George_Buchanan" TargetMode="External"/><Relationship Id="rId13" Type="http://schemas.openxmlformats.org/officeDocument/2006/relationships/hyperlink" Target="http://es.wikipedia.org/wiki/Europa_occidental" TargetMode="External"/><Relationship Id="rId18" Type="http://schemas.openxmlformats.org/officeDocument/2006/relationships/image" Target="media/image1.jpeg"/><Relationship Id="rId39" Type="http://schemas.openxmlformats.org/officeDocument/2006/relationships/hyperlink" Target="http://es.wikipedia.org/wiki/Derecho_de_pernada" TargetMode="External"/><Relationship Id="rId109" Type="http://schemas.openxmlformats.org/officeDocument/2006/relationships/hyperlink" Target="http://es.wikipedia.org/wiki/Derecho_de_pernada" TargetMode="External"/><Relationship Id="rId260" Type="http://schemas.openxmlformats.org/officeDocument/2006/relationships/hyperlink" Target="http://es.wikipedia.org/wiki/Alfonso_X_de_Castilla" TargetMode="External"/><Relationship Id="rId265" Type="http://schemas.openxmlformats.org/officeDocument/2006/relationships/hyperlink" Target="http://es.wikipedia.org/wiki/Wolfgang_Amadeus_Mozart" TargetMode="External"/><Relationship Id="rId281" Type="http://schemas.openxmlformats.org/officeDocument/2006/relationships/hyperlink" Target="http://es.wikipedia.org/wiki/Braveheart" TargetMode="External"/><Relationship Id="rId34" Type="http://schemas.openxmlformats.org/officeDocument/2006/relationships/hyperlink" Target="http://es.wikipedia.org/wiki/Derecho_de_pernada" TargetMode="External"/><Relationship Id="rId50" Type="http://schemas.openxmlformats.org/officeDocument/2006/relationships/hyperlink" Target="http://es.wikipedia.org/wiki/Etnograf%C3%ADa" TargetMode="External"/><Relationship Id="rId55" Type="http://schemas.openxmlformats.org/officeDocument/2006/relationships/hyperlink" Target="http://es.wikipedia.org/wiki/Am%C3%A9rica_precolombina" TargetMode="External"/><Relationship Id="rId76" Type="http://schemas.openxmlformats.org/officeDocument/2006/relationships/hyperlink" Target="http://es.wikipedia.org/wiki/Siglo_V_a._C." TargetMode="External"/><Relationship Id="rId97" Type="http://schemas.openxmlformats.org/officeDocument/2006/relationships/hyperlink" Target="http://es.wikipedia.org/wiki/Tributo" TargetMode="External"/><Relationship Id="rId104" Type="http://schemas.openxmlformats.org/officeDocument/2006/relationships/hyperlink" Target="http://es.wikipedia.org/wiki/Anales" TargetMode="External"/><Relationship Id="rId120" Type="http://schemas.openxmlformats.org/officeDocument/2006/relationships/hyperlink" Target="http://es.wikipedia.org/wiki/Suiza" TargetMode="External"/><Relationship Id="rId125" Type="http://schemas.openxmlformats.org/officeDocument/2006/relationships/hyperlink" Target="http://es.wikipedia.org/wiki/Derecho_de_pernada" TargetMode="External"/><Relationship Id="rId141" Type="http://schemas.openxmlformats.org/officeDocument/2006/relationships/hyperlink" Target="http://es.wikipedia.org/wiki/Derecho_subjetivo" TargetMode="External"/><Relationship Id="rId146" Type="http://schemas.openxmlformats.org/officeDocument/2006/relationships/hyperlink" Target="http://es.wikipedia.org/wiki/Proxeneta" TargetMode="External"/><Relationship Id="rId167" Type="http://schemas.openxmlformats.org/officeDocument/2006/relationships/hyperlink" Target="http://es.wikipedia.org/wiki/Villanueva_y_Geltr%C3%BA" TargetMode="External"/><Relationship Id="rId188" Type="http://schemas.openxmlformats.org/officeDocument/2006/relationships/hyperlink" Target="http://es.wikipedia.org/wiki/Ducado_de_Arjona" TargetMode="External"/><Relationship Id="rId7" Type="http://schemas.openxmlformats.org/officeDocument/2006/relationships/hyperlink" Target="http://en.wikipedia.org/wiki/Droit_de_seigneur" TargetMode="External"/><Relationship Id="rId71" Type="http://schemas.openxmlformats.org/officeDocument/2006/relationships/hyperlink" Target="http://es.wikipedia.org/wiki/Venus_(mitolog%C3%ADa)" TargetMode="External"/><Relationship Id="rId92" Type="http://schemas.openxmlformats.org/officeDocument/2006/relationships/hyperlink" Target="http://es.wikipedia.org/wiki/Sippe" TargetMode="External"/><Relationship Id="rId162" Type="http://schemas.openxmlformats.org/officeDocument/2006/relationships/hyperlink" Target="http://es.wikipedia.org/wiki/Guerra_de_los_Remensas" TargetMode="External"/><Relationship Id="rId183" Type="http://schemas.openxmlformats.org/officeDocument/2006/relationships/hyperlink" Target="http://es.wikipedia.org/wiki/Villa_(poblaci%C3%B3n)" TargetMode="External"/><Relationship Id="rId213" Type="http://schemas.openxmlformats.org/officeDocument/2006/relationships/hyperlink" Target="http://es.wikipedia.org/wiki/Espa%C3%B1a" TargetMode="External"/><Relationship Id="rId218" Type="http://schemas.openxmlformats.org/officeDocument/2006/relationships/hyperlink" Target="http://es.wikipedia.org/wiki/Derecho_can%C3%B3nico" TargetMode="External"/><Relationship Id="rId234" Type="http://schemas.openxmlformats.org/officeDocument/2006/relationships/hyperlink" Target="http://es.wikipedia.org/w/index.php?title=Derecho_de_pernada&amp;action=edit&amp;section=7" TargetMode="External"/><Relationship Id="rId239" Type="http://schemas.openxmlformats.org/officeDocument/2006/relationships/hyperlink" Target="http://es.wikipedia.org/wiki/Hanau" TargetMode="External"/><Relationship Id="rId2" Type="http://schemas.openxmlformats.org/officeDocument/2006/relationships/styles" Target="styles.xml"/><Relationship Id="rId29" Type="http://schemas.openxmlformats.org/officeDocument/2006/relationships/hyperlink" Target="http://es.wikipedia.org/wiki/Boda" TargetMode="External"/><Relationship Id="rId250" Type="http://schemas.openxmlformats.org/officeDocument/2006/relationships/hyperlink" Target="http://es.wikipedia.org/wiki/1582" TargetMode="External"/><Relationship Id="rId255" Type="http://schemas.openxmlformats.org/officeDocument/2006/relationships/hyperlink" Target="http://es.wikipedia.org/wiki/El_alcalde_de_Zalamea" TargetMode="External"/><Relationship Id="rId271" Type="http://schemas.openxmlformats.org/officeDocument/2006/relationships/hyperlink" Target="http://es.wikipedia.org/wiki/Mil_novecientos_ochenta_y_cuatro" TargetMode="External"/><Relationship Id="rId276" Type="http://schemas.openxmlformats.org/officeDocument/2006/relationships/hyperlink" Target="http://es.wikipedia.org/wiki/James_Fox" TargetMode="External"/><Relationship Id="rId24" Type="http://schemas.openxmlformats.org/officeDocument/2006/relationships/hyperlink" Target="http://es.wikipedia.org/wiki/Historiograf%C3%ADa" TargetMode="External"/><Relationship Id="rId40" Type="http://schemas.openxmlformats.org/officeDocument/2006/relationships/hyperlink" Target="http://es.wikipedia.org/w/index.php?title=Derecho_de_pernada&amp;action=edit&amp;section=1" TargetMode="External"/><Relationship Id="rId45" Type="http://schemas.openxmlformats.org/officeDocument/2006/relationships/hyperlink" Target="http://es.wikipedia.org/wiki/Descendencia" TargetMode="External"/><Relationship Id="rId66" Type="http://schemas.openxmlformats.org/officeDocument/2006/relationships/hyperlink" Target="http://es.wikipedia.org/w/index.php?title=Derecho_de_pernada&amp;action=edit&amp;section=2" TargetMode="External"/><Relationship Id="rId87" Type="http://schemas.openxmlformats.org/officeDocument/2006/relationships/hyperlink" Target="http://www.thelatinlibrary.com/valmax9.html" TargetMode="External"/><Relationship Id="rId110" Type="http://schemas.openxmlformats.org/officeDocument/2006/relationships/hyperlink" Target="http://es.wikipedia.org/wiki/C%C3%A9ltico" TargetMode="External"/><Relationship Id="rId115" Type="http://schemas.openxmlformats.org/officeDocument/2006/relationships/hyperlink" Target="http://es.wikipedia.org/wiki/Derecho_de_pernada" TargetMode="External"/><Relationship Id="rId131" Type="http://schemas.openxmlformats.org/officeDocument/2006/relationships/hyperlink" Target="http://es.wikipedia.org/wiki/Derecho_de_pernada" TargetMode="External"/><Relationship Id="rId136" Type="http://schemas.openxmlformats.org/officeDocument/2006/relationships/hyperlink" Target="http://es.wikipedia.org/wiki/Derecho_de_pernada" TargetMode="External"/><Relationship Id="rId157" Type="http://schemas.openxmlformats.org/officeDocument/2006/relationships/image" Target="media/image5.jpeg"/><Relationship Id="rId178" Type="http://schemas.openxmlformats.org/officeDocument/2006/relationships/hyperlink" Target="http://es.wikipedia.org/wiki/Derecho_de_pernada" TargetMode="External"/><Relationship Id="rId61" Type="http://schemas.openxmlformats.org/officeDocument/2006/relationships/hyperlink" Target="http://es.wikipedia.org/wiki/Venus_paleol%C3%ADticas" TargetMode="External"/><Relationship Id="rId82" Type="http://schemas.openxmlformats.org/officeDocument/2006/relationships/hyperlink" Target="http://es.wikipedia.org/wiki/Cefalonia" TargetMode="External"/><Relationship Id="rId152" Type="http://schemas.openxmlformats.org/officeDocument/2006/relationships/hyperlink" Target="http://es.wikipedia.org/wiki/Dios" TargetMode="External"/><Relationship Id="rId173" Type="http://schemas.openxmlformats.org/officeDocument/2006/relationships/hyperlink" Target="http://es.wikipedia.org/wiki/1385" TargetMode="External"/><Relationship Id="rId194" Type="http://schemas.openxmlformats.org/officeDocument/2006/relationships/hyperlink" Target="http://es.wikipedia.org/wiki/1458" TargetMode="External"/><Relationship Id="rId199" Type="http://schemas.openxmlformats.org/officeDocument/2006/relationships/hyperlink" Target="http://es.wikipedia.org/wiki/Lope_de_Vega" TargetMode="External"/><Relationship Id="rId203" Type="http://schemas.openxmlformats.org/officeDocument/2006/relationships/hyperlink" Target="http://es.wikipedia.org/wiki/Derecho_de_pernada" TargetMode="External"/><Relationship Id="rId208" Type="http://schemas.openxmlformats.org/officeDocument/2006/relationships/hyperlink" Target="http://es.wikipedia.org/wiki/Inglaterra" TargetMode="External"/><Relationship Id="rId229" Type="http://schemas.openxmlformats.org/officeDocument/2006/relationships/hyperlink" Target="http://es.wikipedia.org/wiki/Derecho_de_pernada" TargetMode="External"/><Relationship Id="rId19" Type="http://schemas.openxmlformats.org/officeDocument/2006/relationships/image" Target="media/image2.png"/><Relationship Id="rId224" Type="http://schemas.openxmlformats.org/officeDocument/2006/relationships/hyperlink" Target="http://es.wikipedia.org/wiki/Malos_usos_se%C3%B1oriales" TargetMode="External"/><Relationship Id="rId240" Type="http://schemas.openxmlformats.org/officeDocument/2006/relationships/hyperlink" Target="http://es.wikipedia.org/wiki/Cruzadas" TargetMode="External"/><Relationship Id="rId245" Type="http://schemas.openxmlformats.org/officeDocument/2006/relationships/hyperlink" Target="http://es.wikipedia.org/wiki/1527" TargetMode="External"/><Relationship Id="rId261" Type="http://schemas.openxmlformats.org/officeDocument/2006/relationships/hyperlink" Target="http://es.wikipedia.org/wiki/Archivo:Ramberg_figaro_1.jpg" TargetMode="External"/><Relationship Id="rId266" Type="http://schemas.openxmlformats.org/officeDocument/2006/relationships/hyperlink" Target="http://es.wikipedia.org/wiki/%C3%93pera_bufa" TargetMode="External"/><Relationship Id="rId14" Type="http://schemas.openxmlformats.org/officeDocument/2006/relationships/hyperlink" Target="http://es.wikipedia.org/wiki/Econom%C3%ADa_feudal" TargetMode="External"/><Relationship Id="rId30" Type="http://schemas.openxmlformats.org/officeDocument/2006/relationships/hyperlink" Target="http://es.wikipedia.org/wiki/Derecho_de_pernada" TargetMode="External"/><Relationship Id="rId35" Type="http://schemas.openxmlformats.org/officeDocument/2006/relationships/hyperlink" Target="http://es.wikipedia.org/wiki/Derecho_de_pernada" TargetMode="External"/><Relationship Id="rId56" Type="http://schemas.openxmlformats.org/officeDocument/2006/relationships/hyperlink" Target="http://es.wikipedia.org/wiki/India" TargetMode="External"/><Relationship Id="rId77" Type="http://schemas.openxmlformats.org/officeDocument/2006/relationships/hyperlink" Target="http://es.wikipedia.org/wiki/Historias_(Her%C3%B3doto)" TargetMode="External"/><Relationship Id="rId100" Type="http://schemas.openxmlformats.org/officeDocument/2006/relationships/hyperlink" Target="http://es.wikipedia.org/wiki/Siglo_VIII" TargetMode="External"/><Relationship Id="rId105" Type="http://schemas.openxmlformats.org/officeDocument/2006/relationships/hyperlink" Target="http://es.wikipedia.org/wiki/Monasterio" TargetMode="External"/><Relationship Id="rId126" Type="http://schemas.openxmlformats.org/officeDocument/2006/relationships/hyperlink" Target="http://es.wikipedia.org/wiki/Sentencia_arbitral_de_Guadalupe" TargetMode="External"/><Relationship Id="rId147" Type="http://schemas.openxmlformats.org/officeDocument/2006/relationships/hyperlink" Target="http://es.wikipedia.org/wiki/Derecho_de_pernada" TargetMode="External"/><Relationship Id="rId168" Type="http://schemas.openxmlformats.org/officeDocument/2006/relationships/hyperlink" Target="http://es.wikipedia.org/wiki/Provincia_de_Barcelona" TargetMode="External"/><Relationship Id="rId282" Type="http://schemas.openxmlformats.org/officeDocument/2006/relationships/hyperlink" Target="http://es.wikipedia.org/wiki/William_Wallace" TargetMode="External"/><Relationship Id="rId8" Type="http://schemas.openxmlformats.org/officeDocument/2006/relationships/hyperlink" Target="http://es.wikipedia.org/wiki/Idioma_franc%C3%A9s" TargetMode="External"/><Relationship Id="rId51" Type="http://schemas.openxmlformats.org/officeDocument/2006/relationships/hyperlink" Target="http://es.wikipedia.org/wiki/Iniciaci%C3%B3n" TargetMode="External"/><Relationship Id="rId72" Type="http://schemas.openxmlformats.org/officeDocument/2006/relationships/hyperlink" Target="http://es.wikipedia.org/wiki/Eneas" TargetMode="External"/><Relationship Id="rId93" Type="http://schemas.openxmlformats.org/officeDocument/2006/relationships/hyperlink" Target="http://es.wikipedia.org/wiki/C%C3%B3pula" TargetMode="External"/><Relationship Id="rId98" Type="http://schemas.openxmlformats.org/officeDocument/2006/relationships/hyperlink" Target="http://es.wikipedia.org/wiki/Derecho_de_pernada" TargetMode="External"/><Relationship Id="rId121" Type="http://schemas.openxmlformats.org/officeDocument/2006/relationships/hyperlink" Target="http://es.wikipedia.org/wiki/Maur" TargetMode="External"/><Relationship Id="rId142" Type="http://schemas.openxmlformats.org/officeDocument/2006/relationships/hyperlink" Target="http://es.wikipedia.org/wiki/Edad_Media" TargetMode="External"/><Relationship Id="rId163" Type="http://schemas.openxmlformats.org/officeDocument/2006/relationships/hyperlink" Target="http://es.wikipedia.org/wiki/Catalu%C3%B1a" TargetMode="External"/><Relationship Id="rId184" Type="http://schemas.openxmlformats.org/officeDocument/2006/relationships/hyperlink" Target="http://es.wikipedia.org/wiki/Oficial" TargetMode="External"/><Relationship Id="rId189" Type="http://schemas.openxmlformats.org/officeDocument/2006/relationships/hyperlink" Target="http://es.wikipedia.org/wiki/Juan_II_de_Castilla" TargetMode="External"/><Relationship Id="rId219" Type="http://schemas.openxmlformats.org/officeDocument/2006/relationships/hyperlink" Target="http://es.wikipedia.org/wiki/Costumbre" TargetMode="External"/><Relationship Id="rId3" Type="http://schemas.openxmlformats.org/officeDocument/2006/relationships/settings" Target="settings.xml"/><Relationship Id="rId214" Type="http://schemas.openxmlformats.org/officeDocument/2006/relationships/hyperlink" Target="http://buscon.rae.es/draeI/SrvltGUIBusUsual?TIPO_HTML=2&amp;TIPO_BUS=3&amp;LEMA=pernada" TargetMode="External"/><Relationship Id="rId230" Type="http://schemas.openxmlformats.org/officeDocument/2006/relationships/hyperlink" Target="http://es.wikipedia.org/wiki/Doble_moral" TargetMode="External"/><Relationship Id="rId235" Type="http://schemas.openxmlformats.org/officeDocument/2006/relationships/hyperlink" Target="http://es.wikipedia.org/wiki/Poema_de_Gilgamesh" TargetMode="External"/><Relationship Id="rId251" Type="http://schemas.openxmlformats.org/officeDocument/2006/relationships/hyperlink" Target="http://www.philological.bham.ac.uk/scothist/5lat.html" TargetMode="External"/><Relationship Id="rId256" Type="http://schemas.openxmlformats.org/officeDocument/2006/relationships/hyperlink" Target="http://es.wikipedia.org/wiki/Calder%C3%B3n_de_la_Barca" TargetMode="External"/><Relationship Id="rId277" Type="http://schemas.openxmlformats.org/officeDocument/2006/relationships/hyperlink" Target="http://es.wikipedia.org/wiki/Gabriel_Garc%C3%ADa_M%C3%A1rquez" TargetMode="External"/><Relationship Id="rId25" Type="http://schemas.openxmlformats.org/officeDocument/2006/relationships/hyperlink" Target="http://es.wikipedia.org/wiki/Ritual" TargetMode="External"/><Relationship Id="rId46" Type="http://schemas.openxmlformats.org/officeDocument/2006/relationships/hyperlink" Target="http://es.wikipedia.org/wiki/Derecho_de_pernada" TargetMode="External"/><Relationship Id="rId67" Type="http://schemas.openxmlformats.org/officeDocument/2006/relationships/hyperlink" Target="http://es.wikipedia.org/wiki/Mitolog%C3%ADa_griega" TargetMode="External"/><Relationship Id="rId116" Type="http://schemas.openxmlformats.org/officeDocument/2006/relationships/hyperlink" Target="http://es.wikipedia.org/wiki/Corporativismo" TargetMode="External"/><Relationship Id="rId137" Type="http://schemas.openxmlformats.org/officeDocument/2006/relationships/hyperlink" Target="http://es.wikipedia.org/wiki/Malos_usos_se%C3%B1oriales" TargetMode="External"/><Relationship Id="rId158" Type="http://schemas.openxmlformats.org/officeDocument/2006/relationships/hyperlink" Target="http://es.wikipedia.org/wiki/Ambrogio_Lorenzetti" TargetMode="External"/><Relationship Id="rId272" Type="http://schemas.openxmlformats.org/officeDocument/2006/relationships/hyperlink" Target="http://es.wikipedia.org/wiki/Joseph_Losey" TargetMode="External"/><Relationship Id="rId20" Type="http://schemas.openxmlformats.org/officeDocument/2006/relationships/hyperlink" Target="http://es.wikipedia.org/wiki/Vasily_Polenov" TargetMode="External"/><Relationship Id="rId41" Type="http://schemas.openxmlformats.org/officeDocument/2006/relationships/hyperlink" Target="http://es.wikipedia.org/wiki/Derecho_can%C3%B3nico" TargetMode="External"/><Relationship Id="rId62" Type="http://schemas.openxmlformats.org/officeDocument/2006/relationships/hyperlink" Target="http://es.wikipedia.org/wiki/Venus_de_Willendorf" TargetMode="External"/><Relationship Id="rId83" Type="http://schemas.openxmlformats.org/officeDocument/2006/relationships/hyperlink" Target="http://es.wikipedia.org/wiki/Antigua_Roma" TargetMode="External"/><Relationship Id="rId88" Type="http://schemas.openxmlformats.org/officeDocument/2006/relationships/hyperlink" Target="http://es.wikipedia.org/w/index.php?title=Derecho_de_pernada&amp;action=edit&amp;section=3" TargetMode="External"/><Relationship Id="rId111" Type="http://schemas.openxmlformats.org/officeDocument/2006/relationships/hyperlink" Target="http://es.wikipedia.org/wiki/Derecho_de_pernada" TargetMode="External"/><Relationship Id="rId132" Type="http://schemas.openxmlformats.org/officeDocument/2006/relationships/hyperlink" Target="http://es.wikipedia.org/wiki/Ley_del_silencio" TargetMode="External"/><Relationship Id="rId153" Type="http://schemas.openxmlformats.org/officeDocument/2006/relationships/hyperlink" Target="http://es.wikipedia.org/wiki/Nobleza" TargetMode="External"/><Relationship Id="rId174" Type="http://schemas.openxmlformats.org/officeDocument/2006/relationships/hyperlink" Target="http://es.wikipedia.org/wiki/Derecho_de_pernada" TargetMode="External"/><Relationship Id="rId179" Type="http://schemas.openxmlformats.org/officeDocument/2006/relationships/hyperlink" Target="http://es.wikipedia.org/wiki/Benavente" TargetMode="External"/><Relationship Id="rId195" Type="http://schemas.openxmlformats.org/officeDocument/2006/relationships/hyperlink" Target="http://es.wikipedia.org/wiki/Fuente_Obejuna" TargetMode="External"/><Relationship Id="rId209" Type="http://schemas.openxmlformats.org/officeDocument/2006/relationships/hyperlink" Target="http://es.wikipedia.org/wiki/Gales" TargetMode="External"/><Relationship Id="rId190" Type="http://schemas.openxmlformats.org/officeDocument/2006/relationships/hyperlink" Target="http://es.wikipedia.org/wiki/1430" TargetMode="External"/><Relationship Id="rId204" Type="http://schemas.openxmlformats.org/officeDocument/2006/relationships/hyperlink" Target="http://es.wikipedia.org/wiki/Violaci%C3%B3n" TargetMode="External"/><Relationship Id="rId220" Type="http://schemas.openxmlformats.org/officeDocument/2006/relationships/hyperlink" Target="http://es.wikipedia.org/wiki/Fuero" TargetMode="External"/><Relationship Id="rId225" Type="http://schemas.openxmlformats.org/officeDocument/2006/relationships/hyperlink" Target="http://es.wikipedia.org/wiki/Ilustraci%C3%B3n" TargetMode="External"/><Relationship Id="rId241" Type="http://schemas.openxmlformats.org/officeDocument/2006/relationships/hyperlink" Target="http://es.wikipedia.org/wiki/Dote" TargetMode="External"/><Relationship Id="rId246" Type="http://schemas.openxmlformats.org/officeDocument/2006/relationships/hyperlink" Target="http://es.wikipedia.org/wiki/Par%C3%ADs" TargetMode="External"/><Relationship Id="rId267" Type="http://schemas.openxmlformats.org/officeDocument/2006/relationships/hyperlink" Target="http://es.wikipedia.org/wiki/1768" TargetMode="External"/><Relationship Id="rId15" Type="http://schemas.openxmlformats.org/officeDocument/2006/relationships/hyperlink" Target="http://es.wikipedia.org/wiki/Diccionario_de_la_lengua_espa%C3%B1ola_de_la_Real_Academia_Espa%C3%B1ola" TargetMode="External"/><Relationship Id="rId36" Type="http://schemas.openxmlformats.org/officeDocument/2006/relationships/hyperlink" Target="http://es.wikipedia.org/wiki/Derecho_de_pernada" TargetMode="External"/><Relationship Id="rId57" Type="http://schemas.openxmlformats.org/officeDocument/2006/relationships/hyperlink" Target="http://es.wikipedia.org/wiki/%C3%81frica" TargetMode="External"/><Relationship Id="rId106" Type="http://schemas.openxmlformats.org/officeDocument/2006/relationships/hyperlink" Target="http://es.wikipedia.org/wiki/Irland%C3%A9s" TargetMode="External"/><Relationship Id="rId127" Type="http://schemas.openxmlformats.org/officeDocument/2006/relationships/hyperlink" Target="http://es.wikipedia.org/wiki/Derecho_de_pernada" TargetMode="External"/><Relationship Id="rId262" Type="http://schemas.openxmlformats.org/officeDocument/2006/relationships/image" Target="media/image6.jpeg"/><Relationship Id="rId283" Type="http://schemas.openxmlformats.org/officeDocument/2006/relationships/fontTable" Target="fontTable.xml"/><Relationship Id="rId10" Type="http://schemas.openxmlformats.org/officeDocument/2006/relationships/hyperlink" Target="http://es.wikipedia.org/wiki/Relaciones_sexuales" TargetMode="External"/><Relationship Id="rId31" Type="http://schemas.openxmlformats.org/officeDocument/2006/relationships/hyperlink" Target="http://es.wikipedia.org/wiki/Derecho_de_pernada" TargetMode="External"/><Relationship Id="rId52" Type="http://schemas.openxmlformats.org/officeDocument/2006/relationships/hyperlink" Target="http://es.wikipedia.org/wiki/Cham%C3%A1n" TargetMode="External"/><Relationship Id="rId73" Type="http://schemas.openxmlformats.org/officeDocument/2006/relationships/hyperlink" Target="http://es.wikipedia.org/wiki/Derecho_de_pernada" TargetMode="External"/><Relationship Id="rId78" Type="http://schemas.openxmlformats.org/officeDocument/2006/relationships/hyperlink" Target="http://es.wikisource.org/wiki/es:Los_nueve_libros_de_la_Historia:_Libro_IX" TargetMode="External"/><Relationship Id="rId94" Type="http://schemas.openxmlformats.org/officeDocument/2006/relationships/hyperlink" Target="http://es.wikipedia.org/wiki/Se%C3%B1or%C3%ADo" TargetMode="External"/><Relationship Id="rId99" Type="http://schemas.openxmlformats.org/officeDocument/2006/relationships/hyperlink" Target="http://es.wikipedia.org/w/index.php?title=Derecho_de_pernada&amp;action=edit&amp;section=4" TargetMode="External"/><Relationship Id="rId101" Type="http://schemas.openxmlformats.org/officeDocument/2006/relationships/hyperlink" Target="http://es.wikipedia.org/wiki/Archivo:52-aspetti_di_vita_quotidiana,_amore,Taccuino_Sanitatis,_Cas.jpg" TargetMode="External"/><Relationship Id="rId122" Type="http://schemas.openxmlformats.org/officeDocument/2006/relationships/hyperlink" Target="http://es.wikipedia.org/wiki/Derecho_de_pernada" TargetMode="External"/><Relationship Id="rId143" Type="http://schemas.openxmlformats.org/officeDocument/2006/relationships/hyperlink" Target="http://es.wikipedia.org/wiki/Siervo" TargetMode="External"/><Relationship Id="rId148" Type="http://schemas.openxmlformats.org/officeDocument/2006/relationships/hyperlink" Target="http://es.wikipedia.org/wiki/Matrimonio_cat%C3%B3lico" TargetMode="External"/><Relationship Id="rId164" Type="http://schemas.openxmlformats.org/officeDocument/2006/relationships/hyperlink" Target="http://es.wikipedia.org/wiki/1440" TargetMode="External"/><Relationship Id="rId169" Type="http://schemas.openxmlformats.org/officeDocument/2006/relationships/hyperlink" Target="http://es.wikipedia.org/wiki/Carta-Puebla" TargetMode="External"/><Relationship Id="rId185" Type="http://schemas.openxmlformats.org/officeDocument/2006/relationships/hyperlink" Target="http://es.wikipedia.org/wiki/Derecho_de_pernada" TargetMode="External"/><Relationship Id="rId4" Type="http://schemas.openxmlformats.org/officeDocument/2006/relationships/webSettings" Target="webSettings.xml"/><Relationship Id="rId9" Type="http://schemas.openxmlformats.org/officeDocument/2006/relationships/hyperlink" Target="http://fr.wikipedia.org/wiki/Droit_de_cuissage" TargetMode="External"/><Relationship Id="rId180" Type="http://schemas.openxmlformats.org/officeDocument/2006/relationships/hyperlink" Target="http://es.wikipedia.org/wiki/1398" TargetMode="External"/><Relationship Id="rId210" Type="http://schemas.openxmlformats.org/officeDocument/2006/relationships/hyperlink" Target="http://es.wikipedia.org/wiki/Francia" TargetMode="External"/><Relationship Id="rId215" Type="http://schemas.openxmlformats.org/officeDocument/2006/relationships/hyperlink" Target="http://es.wikipedia.org/wiki/Derecho_de_pernada" TargetMode="External"/><Relationship Id="rId236" Type="http://schemas.openxmlformats.org/officeDocument/2006/relationships/hyperlink" Target="http://es.wikipedia.org/wiki/II_milenio_a._C." TargetMode="External"/><Relationship Id="rId257" Type="http://schemas.openxmlformats.org/officeDocument/2006/relationships/hyperlink" Target="http://es.wikipedia.org/wiki/Derecho_de_pernada" TargetMode="External"/><Relationship Id="rId278" Type="http://schemas.openxmlformats.org/officeDocument/2006/relationships/hyperlink" Target="http://es.wikipedia.org/wiki/Sim%C3%B3n_Bol%C3%ADvar" TargetMode="External"/><Relationship Id="rId26" Type="http://schemas.openxmlformats.org/officeDocument/2006/relationships/hyperlink" Target="http://es.wikipedia.org/wiki/Ceremonia" TargetMode="External"/><Relationship Id="rId231" Type="http://schemas.openxmlformats.org/officeDocument/2006/relationships/hyperlink" Target="http://es.wikipedia.org/wiki/Ilustraci%C3%B3n" TargetMode="External"/><Relationship Id="rId252" Type="http://schemas.openxmlformats.org/officeDocument/2006/relationships/hyperlink" Target="http://es.wikipedia.org/wiki/Fuenteovejuna_(obra_teatral,_Lope_de_Vega)" TargetMode="External"/><Relationship Id="rId273" Type="http://schemas.openxmlformats.org/officeDocument/2006/relationships/hyperlink" Target="http://es.wikipedia.org/wiki/1963" TargetMode="External"/><Relationship Id="rId47" Type="http://schemas.openxmlformats.org/officeDocument/2006/relationships/hyperlink" Target="http://es.wikipedia.org/wiki/Hominoidea" TargetMode="External"/><Relationship Id="rId68" Type="http://schemas.openxmlformats.org/officeDocument/2006/relationships/hyperlink" Target="http://es.wikipedia.org/wiki/Semidios" TargetMode="External"/><Relationship Id="rId89" Type="http://schemas.openxmlformats.org/officeDocument/2006/relationships/hyperlink" Target="http://es.wikipedia.org/wiki/Derecho_germ%C3%A1nico" TargetMode="External"/><Relationship Id="rId112" Type="http://schemas.openxmlformats.org/officeDocument/2006/relationships/hyperlink" Target="http://es.wikipedia.org/wiki/Siglo_XIII" TargetMode="External"/><Relationship Id="rId133" Type="http://schemas.openxmlformats.org/officeDocument/2006/relationships/hyperlink" Target="http://es.wikipedia.org/wiki/Pen%C3%ADnsula_Ib%C3%A9rica" TargetMode="External"/><Relationship Id="rId154" Type="http://schemas.openxmlformats.org/officeDocument/2006/relationships/hyperlink" Target="http://en.wiktionary.org/wiki/es:ignominia" TargetMode="External"/><Relationship Id="rId175" Type="http://schemas.openxmlformats.org/officeDocument/2006/relationships/hyperlink" Target="http://es.wikipedia.org/wiki/Irmandi%C3%B1os" TargetMode="External"/><Relationship Id="rId196" Type="http://schemas.openxmlformats.org/officeDocument/2006/relationships/hyperlink" Target="http://es.wikipedia.org/wiki/1476" TargetMode="External"/><Relationship Id="rId200" Type="http://schemas.openxmlformats.org/officeDocument/2006/relationships/hyperlink" Target="http://es.wikipedia.org/wiki/1619" TargetMode="External"/><Relationship Id="rId16" Type="http://schemas.openxmlformats.org/officeDocument/2006/relationships/hyperlink" Target="http://buscon.rae.es/draeI/SrvltGUIBusUsual?LEMA=derecho_de_pernada" TargetMode="External"/><Relationship Id="rId221" Type="http://schemas.openxmlformats.org/officeDocument/2006/relationships/hyperlink" Target="http://es.wikipedia.org/wiki/Dios" TargetMode="External"/><Relationship Id="rId242" Type="http://schemas.openxmlformats.org/officeDocument/2006/relationships/hyperlink" Target="http://es.wikipedia.org/wiki/Derecho_de_pernada" TargetMode="External"/><Relationship Id="rId263" Type="http://schemas.openxmlformats.org/officeDocument/2006/relationships/hyperlink" Target="http://es.wikipedia.org/wiki/Las_bodas_de_F%C3%ADgaro" TargetMode="External"/><Relationship Id="rId284" Type="http://schemas.openxmlformats.org/officeDocument/2006/relationships/theme" Target="theme/theme1.xml"/><Relationship Id="rId37" Type="http://schemas.openxmlformats.org/officeDocument/2006/relationships/hyperlink" Target="http://es.wikipedia.org/wiki/Derecho_de_pernada" TargetMode="External"/><Relationship Id="rId58" Type="http://schemas.openxmlformats.org/officeDocument/2006/relationships/hyperlink" Target="http://es.wikipedia.org/wiki/Derecho_de_pernada" TargetMode="External"/><Relationship Id="rId79" Type="http://schemas.openxmlformats.org/officeDocument/2006/relationships/hyperlink" Target="http://es.wikipedia.org/wiki/Filosof%C3%ADa_griega" TargetMode="External"/><Relationship Id="rId102" Type="http://schemas.openxmlformats.org/officeDocument/2006/relationships/image" Target="media/image4.jpeg"/><Relationship Id="rId123" Type="http://schemas.openxmlformats.org/officeDocument/2006/relationships/hyperlink" Target="http://es.wikipedia.org/wiki/1543" TargetMode="External"/><Relationship Id="rId144" Type="http://schemas.openxmlformats.org/officeDocument/2006/relationships/hyperlink" Target="http://es.wikipedia.org/wiki/Violaci%C3%B3n" TargetMode="External"/><Relationship Id="rId90" Type="http://schemas.openxmlformats.org/officeDocument/2006/relationships/hyperlink" Target="http://es.wikipedia.org/wiki/Ca%C3%ADda_del_Imperio_romano" TargetMode="External"/><Relationship Id="rId165" Type="http://schemas.openxmlformats.org/officeDocument/2006/relationships/hyperlink" Target="http://es.wikipedia.org/wiki/1486" TargetMode="External"/><Relationship Id="rId186" Type="http://schemas.openxmlformats.org/officeDocument/2006/relationships/hyperlink" Target="http://es.wikipedia.org/wiki/Derecho_de_pernada" TargetMode="External"/><Relationship Id="rId211" Type="http://schemas.openxmlformats.org/officeDocument/2006/relationships/hyperlink" Target="http://es.wikipedia.org/wiki/Derecho_de_pernada" TargetMode="External"/><Relationship Id="rId232" Type="http://schemas.openxmlformats.org/officeDocument/2006/relationships/hyperlink" Target="http://es.wikipedia.org/wiki/Derecho_de_pernada" TargetMode="External"/><Relationship Id="rId253" Type="http://schemas.openxmlformats.org/officeDocument/2006/relationships/hyperlink" Target="http://es.wikipedia.org/wiki/Lope_de_Vega" TargetMode="External"/><Relationship Id="rId274" Type="http://schemas.openxmlformats.org/officeDocument/2006/relationships/hyperlink" Target="http://en.wikipedia.org/wiki/en:The_servant" TargetMode="External"/><Relationship Id="rId27" Type="http://schemas.openxmlformats.org/officeDocument/2006/relationships/hyperlink" Target="http://es.wikipedia.org/wiki/Abuso_sexual" TargetMode="External"/><Relationship Id="rId48" Type="http://schemas.openxmlformats.org/officeDocument/2006/relationships/hyperlink" Target="http://es.wikipedia.org/wiki/Chimpanc%C3%A9" TargetMode="External"/><Relationship Id="rId69" Type="http://schemas.openxmlformats.org/officeDocument/2006/relationships/hyperlink" Target="http://es.wikipedia.org/wiki/Julio_C%C3%A9sar" TargetMode="External"/><Relationship Id="rId113" Type="http://schemas.openxmlformats.org/officeDocument/2006/relationships/hyperlink" Target="http://es.wikipedia.org/wiki/Alfonso_X_de_Castilla" TargetMode="External"/><Relationship Id="rId134" Type="http://schemas.openxmlformats.org/officeDocument/2006/relationships/hyperlink" Target="http://es.wikipedia.org/wiki/Matilda_Joslyn_Gage" TargetMode="External"/><Relationship Id="rId80" Type="http://schemas.openxmlformats.org/officeDocument/2006/relationships/hyperlink" Target="http://es.wikipedia.org/wiki/Her%C3%A1clides_P%C3%B3ntico" TargetMode="External"/><Relationship Id="rId155" Type="http://schemas.openxmlformats.org/officeDocument/2006/relationships/hyperlink" Target="http://es.wikipedia.org/wiki/Cr%C3%B3nica" TargetMode="External"/><Relationship Id="rId176" Type="http://schemas.openxmlformats.org/officeDocument/2006/relationships/hyperlink" Target="http://es.wikipedia.org/wiki/1467" TargetMode="External"/><Relationship Id="rId197" Type="http://schemas.openxmlformats.org/officeDocument/2006/relationships/hyperlink" Target="http://es.wikipedia.org/wiki/Orden_de_Calatrava" TargetMode="External"/><Relationship Id="rId201" Type="http://schemas.openxmlformats.org/officeDocument/2006/relationships/hyperlink" Target="http://es.wikipedia.org/wiki/Guadalajara_(Espa%C3%B1a)" TargetMode="External"/><Relationship Id="rId222" Type="http://schemas.openxmlformats.org/officeDocument/2006/relationships/hyperlink" Target="http://es.wikipedia.org/wiki/Iglesia" TargetMode="External"/><Relationship Id="rId243" Type="http://schemas.openxmlformats.org/officeDocument/2006/relationships/hyperlink" Target="http://es.wikipedia.org/wiki/Pueblo_llano" TargetMode="External"/><Relationship Id="rId264" Type="http://schemas.openxmlformats.org/officeDocument/2006/relationships/hyperlink" Target="http://es.wikipedia.org/wiki/Beaumarchais" TargetMode="External"/><Relationship Id="rId17" Type="http://schemas.openxmlformats.org/officeDocument/2006/relationships/hyperlink" Target="http://es.wikipedia.org/wiki/Archivo:Le_droit_du_Seigneur-Wassilij_Polenow.jpg" TargetMode="External"/><Relationship Id="rId38" Type="http://schemas.openxmlformats.org/officeDocument/2006/relationships/hyperlink" Target="http://es.wikipedia.org/wiki/Derecho_de_pernada" TargetMode="External"/><Relationship Id="rId59" Type="http://schemas.openxmlformats.org/officeDocument/2006/relationships/hyperlink" Target="http://es.wikipedia.org/wiki/%C3%8Ddolo" TargetMode="External"/><Relationship Id="rId103" Type="http://schemas.openxmlformats.org/officeDocument/2006/relationships/hyperlink" Target="http://es.wikipedia.org/wiki/Tacuinum_Sanitatis" TargetMode="External"/><Relationship Id="rId124" Type="http://schemas.openxmlformats.org/officeDocument/2006/relationships/hyperlink" Target="http://es.wikipedia.org/wiki/Siglo_XVI" TargetMode="External"/><Relationship Id="rId70" Type="http://schemas.openxmlformats.org/officeDocument/2006/relationships/hyperlink" Target="http://es.wikipedia.org/wiki/Dinast%C3%ADa_Julio-Claudia" TargetMode="External"/><Relationship Id="rId91" Type="http://schemas.openxmlformats.org/officeDocument/2006/relationships/hyperlink" Target="http://es.wikipedia.org/wiki/Lat%C3%ADn_vulgar" TargetMode="External"/><Relationship Id="rId145" Type="http://schemas.openxmlformats.org/officeDocument/2006/relationships/hyperlink" Target="http://en.wiktionary.org/wiki/es:%C3%A1nimo_de_lucro" TargetMode="External"/><Relationship Id="rId166" Type="http://schemas.openxmlformats.org/officeDocument/2006/relationships/hyperlink" Target="http://es.wikipedia.org/wiki/Derecho_de_pernada" TargetMode="External"/><Relationship Id="rId187" Type="http://schemas.openxmlformats.org/officeDocument/2006/relationships/hyperlink" Target="http://es.wikipedia.org/wiki/Casa_de_Trast%C3%A1mara" TargetMode="External"/><Relationship Id="rId1" Type="http://schemas.openxmlformats.org/officeDocument/2006/relationships/numbering" Target="numbering.xml"/><Relationship Id="rId212" Type="http://schemas.openxmlformats.org/officeDocument/2006/relationships/hyperlink" Target="http://es.wikipedia.org/wiki/Derecho_de_pernada" TargetMode="External"/><Relationship Id="rId233" Type="http://schemas.openxmlformats.org/officeDocument/2006/relationships/hyperlink" Target="http://es.wikipedia.org/wiki/Derecho_de_pernada" TargetMode="External"/><Relationship Id="rId254" Type="http://schemas.openxmlformats.org/officeDocument/2006/relationships/hyperlink" Target="http://es.wikipedia.org/wiki/Derecho_de_pernada" TargetMode="External"/><Relationship Id="rId28" Type="http://schemas.openxmlformats.org/officeDocument/2006/relationships/hyperlink" Target="http://es.wikipedia.org/wiki/Hecho_social" TargetMode="External"/><Relationship Id="rId49" Type="http://schemas.openxmlformats.org/officeDocument/2006/relationships/hyperlink" Target="http://es.wikipedia.org/wiki/Derecho_de_pernada" TargetMode="External"/><Relationship Id="rId114" Type="http://schemas.openxmlformats.org/officeDocument/2006/relationships/hyperlink" Target="http://es.wikipedia.org/wiki/Fuero_Real" TargetMode="External"/><Relationship Id="rId275" Type="http://schemas.openxmlformats.org/officeDocument/2006/relationships/hyperlink" Target="http://es.wikipedia.org/w/index.php?title=Sarah_Miles&amp;action=edit&amp;redlink=1" TargetMode="External"/><Relationship Id="rId60" Type="http://schemas.openxmlformats.org/officeDocument/2006/relationships/hyperlink" Target="http://es.wikipedia.org/wiki/Ad_hoc" TargetMode="External"/><Relationship Id="rId81" Type="http://schemas.openxmlformats.org/officeDocument/2006/relationships/hyperlink" Target="http://es.wikipedia.org/wiki/Siglo_IV_a._C." TargetMode="External"/><Relationship Id="rId135" Type="http://schemas.openxmlformats.org/officeDocument/2006/relationships/hyperlink" Target="http://es.wikipedia.org/wiki/1893" TargetMode="External"/><Relationship Id="rId156" Type="http://schemas.openxmlformats.org/officeDocument/2006/relationships/hyperlink" Target="http://es.wikipedia.org/wiki/Archivo:Ambrogio_Lorenzetti_020.jpg" TargetMode="External"/><Relationship Id="rId177" Type="http://schemas.openxmlformats.org/officeDocument/2006/relationships/hyperlink" Target="http://es.wikipedia.org/wiki/1469" TargetMode="External"/><Relationship Id="rId198" Type="http://schemas.openxmlformats.org/officeDocument/2006/relationships/hyperlink" Target="http://es.wikipedia.org/wiki/Orden_militar" TargetMode="External"/><Relationship Id="rId202" Type="http://schemas.openxmlformats.org/officeDocument/2006/relationships/hyperlink" Target="http://es.wikipedia.org/wiki/1390" TargetMode="External"/><Relationship Id="rId223" Type="http://schemas.openxmlformats.org/officeDocument/2006/relationships/hyperlink" Target="http://es.wikipedia.org/wiki/Nobleza" TargetMode="External"/><Relationship Id="rId244" Type="http://schemas.openxmlformats.org/officeDocument/2006/relationships/hyperlink" Target="http://es.wikipedia.org/wiki/Hector_Boe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7978</Words>
  <Characters>43882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Toca</dc:creator>
  <cp:lastModifiedBy>Toca</cp:lastModifiedBy>
  <cp:revision>1</cp:revision>
  <dcterms:created xsi:type="dcterms:W3CDTF">2011-02-25T21:54:00Z</dcterms:created>
  <dcterms:modified xsi:type="dcterms:W3CDTF">2011-02-25T22:07:00Z</dcterms:modified>
</cp:coreProperties>
</file>