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29E" w:rsidRDefault="005F529E">
      <w:pPr>
        <w:rPr>
          <w:lang w:val="es-ES"/>
        </w:rPr>
      </w:pPr>
    </w:p>
    <w:p w:rsidR="003D50D8" w:rsidRDefault="003D50D8">
      <w:pPr>
        <w:rPr>
          <w:lang w:val="es-ES"/>
        </w:rPr>
      </w:pPr>
    </w:p>
    <w:p w:rsidR="003D50D8" w:rsidRPr="003D50D8" w:rsidRDefault="003D50D8">
      <w:pPr>
        <w:rPr>
          <w:rFonts w:ascii="Times New Roman" w:hAnsi="Times New Roman" w:cs="Times New Roman"/>
          <w:b/>
          <w:i/>
          <w:sz w:val="28"/>
          <w:szCs w:val="28"/>
          <w:lang w:val="es-ES"/>
        </w:rPr>
      </w:pPr>
      <w:r w:rsidRPr="003D50D8">
        <w:rPr>
          <w:rFonts w:ascii="Times New Roman" w:hAnsi="Times New Roman" w:cs="Times New Roman"/>
          <w:b/>
          <w:i/>
          <w:sz w:val="28"/>
          <w:szCs w:val="28"/>
          <w:lang w:val="es-ES"/>
        </w:rPr>
        <w:t xml:space="preserve">                                 </w:t>
      </w:r>
      <w:r>
        <w:rPr>
          <w:rFonts w:ascii="Times New Roman" w:hAnsi="Times New Roman" w:cs="Times New Roman"/>
          <w:b/>
          <w:i/>
          <w:sz w:val="28"/>
          <w:szCs w:val="28"/>
          <w:lang w:val="es-ES"/>
        </w:rPr>
        <w:t xml:space="preserve">        </w:t>
      </w:r>
      <w:r w:rsidRPr="003D50D8">
        <w:rPr>
          <w:rFonts w:ascii="Times New Roman" w:hAnsi="Times New Roman" w:cs="Times New Roman"/>
          <w:b/>
          <w:i/>
          <w:sz w:val="28"/>
          <w:szCs w:val="28"/>
          <w:lang w:val="es-ES"/>
        </w:rPr>
        <w:t xml:space="preserve">     HORMONAS</w:t>
      </w:r>
    </w:p>
    <w:p w:rsidR="003D50D8" w:rsidRPr="003D50D8" w:rsidRDefault="003D50D8">
      <w:pPr>
        <w:rPr>
          <w:rFonts w:ascii="Times New Roman" w:hAnsi="Times New Roman" w:cs="Times New Roman"/>
          <w:b/>
          <w:i/>
          <w:sz w:val="28"/>
          <w:szCs w:val="28"/>
          <w:lang w:val="es-ES"/>
        </w:rPr>
      </w:pPr>
    </w:p>
    <w:p w:rsidR="003D50D8" w:rsidRPr="003D50D8" w:rsidRDefault="003D50D8">
      <w:pPr>
        <w:rPr>
          <w:rFonts w:ascii="Times New Roman" w:hAnsi="Times New Roman" w:cs="Times New Roman"/>
          <w:b/>
          <w:i/>
          <w:sz w:val="28"/>
          <w:szCs w:val="28"/>
          <w:lang w:val="es-ES"/>
        </w:rPr>
      </w:pPr>
    </w:p>
    <w:p w:rsidR="003D50D8" w:rsidRPr="003D50D8" w:rsidRDefault="003D50D8">
      <w:pPr>
        <w:rPr>
          <w:rFonts w:ascii="Times New Roman" w:hAnsi="Times New Roman" w:cs="Times New Roman"/>
          <w:b/>
          <w:i/>
          <w:sz w:val="28"/>
          <w:szCs w:val="28"/>
          <w:lang w:val="es-ES"/>
        </w:rPr>
      </w:pPr>
    </w:p>
    <w:p w:rsidR="003D50D8" w:rsidRPr="003D50D8" w:rsidRDefault="003D50D8">
      <w:pPr>
        <w:rPr>
          <w:rFonts w:ascii="Times New Roman" w:hAnsi="Times New Roman" w:cs="Times New Roman"/>
          <w:b/>
          <w:i/>
          <w:sz w:val="28"/>
          <w:szCs w:val="28"/>
          <w:lang w:val="es-ES"/>
        </w:rPr>
      </w:pPr>
      <w:r w:rsidRPr="003D50D8">
        <w:rPr>
          <w:rFonts w:ascii="Times New Roman" w:hAnsi="Times New Roman" w:cs="Times New Roman"/>
          <w:b/>
          <w:i/>
          <w:sz w:val="28"/>
          <w:szCs w:val="28"/>
          <w:lang w:val="es-ES"/>
        </w:rPr>
        <w:t>NOMBRES: Adriana Ospino</w:t>
      </w:r>
    </w:p>
    <w:p w:rsidR="003D50D8" w:rsidRPr="003D50D8" w:rsidRDefault="003D50D8">
      <w:pPr>
        <w:rPr>
          <w:rFonts w:ascii="Times New Roman" w:hAnsi="Times New Roman" w:cs="Times New Roman"/>
          <w:b/>
          <w:i/>
          <w:sz w:val="28"/>
          <w:szCs w:val="28"/>
          <w:lang w:val="es-ES"/>
        </w:rPr>
      </w:pPr>
    </w:p>
    <w:p w:rsidR="003D50D8" w:rsidRPr="003D50D8" w:rsidRDefault="003D50D8">
      <w:pPr>
        <w:rPr>
          <w:rFonts w:ascii="Times New Roman" w:hAnsi="Times New Roman" w:cs="Times New Roman"/>
          <w:b/>
          <w:i/>
          <w:sz w:val="28"/>
          <w:szCs w:val="28"/>
          <w:lang w:val="es-ES"/>
        </w:rPr>
      </w:pPr>
    </w:p>
    <w:p w:rsidR="003D50D8" w:rsidRPr="003D50D8" w:rsidRDefault="003D50D8">
      <w:pPr>
        <w:rPr>
          <w:rFonts w:ascii="Times New Roman" w:hAnsi="Times New Roman" w:cs="Times New Roman"/>
          <w:b/>
          <w:i/>
          <w:sz w:val="28"/>
          <w:szCs w:val="28"/>
          <w:lang w:val="es-ES"/>
        </w:rPr>
      </w:pPr>
    </w:p>
    <w:p w:rsidR="003D50D8" w:rsidRPr="003D50D8" w:rsidRDefault="003D50D8">
      <w:pPr>
        <w:rPr>
          <w:rFonts w:ascii="Times New Roman" w:hAnsi="Times New Roman" w:cs="Times New Roman"/>
          <w:b/>
          <w:i/>
          <w:sz w:val="28"/>
          <w:szCs w:val="28"/>
          <w:lang w:val="es-ES"/>
        </w:rPr>
      </w:pPr>
    </w:p>
    <w:p w:rsidR="003D50D8" w:rsidRPr="003D50D8" w:rsidRDefault="003D50D8">
      <w:pPr>
        <w:rPr>
          <w:rFonts w:ascii="Times New Roman" w:hAnsi="Times New Roman" w:cs="Times New Roman"/>
          <w:b/>
          <w:i/>
          <w:sz w:val="28"/>
          <w:szCs w:val="28"/>
          <w:lang w:val="es-ES"/>
        </w:rPr>
      </w:pPr>
      <w:r w:rsidRPr="003D50D8">
        <w:rPr>
          <w:rFonts w:ascii="Times New Roman" w:hAnsi="Times New Roman" w:cs="Times New Roman"/>
          <w:b/>
          <w:i/>
          <w:sz w:val="28"/>
          <w:szCs w:val="28"/>
          <w:lang w:val="es-ES"/>
        </w:rPr>
        <w:t>GRADO: 11ºB                                                                   AREA: Biologia</w:t>
      </w:r>
    </w:p>
    <w:p w:rsidR="003D50D8" w:rsidRPr="003D50D8" w:rsidRDefault="003D50D8">
      <w:pPr>
        <w:rPr>
          <w:rFonts w:ascii="Times New Roman" w:hAnsi="Times New Roman" w:cs="Times New Roman"/>
          <w:b/>
          <w:i/>
          <w:sz w:val="28"/>
          <w:szCs w:val="28"/>
          <w:lang w:val="es-ES"/>
        </w:rPr>
      </w:pPr>
    </w:p>
    <w:p w:rsidR="003D50D8" w:rsidRPr="003D50D8" w:rsidRDefault="003D50D8">
      <w:pPr>
        <w:rPr>
          <w:rFonts w:ascii="Times New Roman" w:hAnsi="Times New Roman" w:cs="Times New Roman"/>
          <w:b/>
          <w:i/>
          <w:sz w:val="28"/>
          <w:szCs w:val="28"/>
          <w:lang w:val="es-ES"/>
        </w:rPr>
      </w:pPr>
    </w:p>
    <w:p w:rsidR="003D50D8" w:rsidRPr="003D50D8" w:rsidRDefault="003D50D8">
      <w:pPr>
        <w:rPr>
          <w:rFonts w:ascii="Times New Roman" w:hAnsi="Times New Roman" w:cs="Times New Roman"/>
          <w:b/>
          <w:i/>
          <w:sz w:val="28"/>
          <w:szCs w:val="28"/>
          <w:lang w:val="es-ES"/>
        </w:rPr>
      </w:pPr>
    </w:p>
    <w:p w:rsidR="003D50D8" w:rsidRPr="003D50D8" w:rsidRDefault="003D50D8">
      <w:pPr>
        <w:rPr>
          <w:rFonts w:ascii="Times New Roman" w:hAnsi="Times New Roman" w:cs="Times New Roman"/>
          <w:b/>
          <w:i/>
          <w:sz w:val="28"/>
          <w:szCs w:val="28"/>
          <w:lang w:val="es-ES"/>
        </w:rPr>
      </w:pPr>
    </w:p>
    <w:p w:rsidR="003D50D8" w:rsidRPr="003D50D8" w:rsidRDefault="003D50D8">
      <w:pPr>
        <w:rPr>
          <w:rFonts w:ascii="Times New Roman" w:hAnsi="Times New Roman" w:cs="Times New Roman"/>
          <w:b/>
          <w:i/>
          <w:sz w:val="28"/>
          <w:szCs w:val="28"/>
          <w:lang w:val="es-ES"/>
        </w:rPr>
      </w:pPr>
      <w:r w:rsidRPr="003D50D8">
        <w:rPr>
          <w:rFonts w:ascii="Times New Roman" w:hAnsi="Times New Roman" w:cs="Times New Roman"/>
          <w:b/>
          <w:i/>
          <w:sz w:val="28"/>
          <w:szCs w:val="28"/>
          <w:lang w:val="es-ES"/>
        </w:rPr>
        <w:t>DOCENTE:Nixon Portilla</w:t>
      </w:r>
    </w:p>
    <w:p w:rsidR="003D50D8" w:rsidRPr="003D50D8" w:rsidRDefault="003D50D8">
      <w:pPr>
        <w:rPr>
          <w:rFonts w:ascii="Times New Roman" w:hAnsi="Times New Roman" w:cs="Times New Roman"/>
          <w:b/>
          <w:i/>
          <w:sz w:val="28"/>
          <w:szCs w:val="28"/>
          <w:lang w:val="es-ES"/>
        </w:rPr>
      </w:pPr>
    </w:p>
    <w:p w:rsidR="003D50D8" w:rsidRPr="003D50D8" w:rsidRDefault="003D50D8">
      <w:pPr>
        <w:rPr>
          <w:rFonts w:ascii="Times New Roman" w:hAnsi="Times New Roman" w:cs="Times New Roman"/>
          <w:b/>
          <w:i/>
          <w:sz w:val="28"/>
          <w:szCs w:val="28"/>
          <w:lang w:val="es-ES"/>
        </w:rPr>
      </w:pPr>
    </w:p>
    <w:p w:rsidR="003D50D8" w:rsidRPr="003D50D8" w:rsidRDefault="003D50D8">
      <w:pPr>
        <w:rPr>
          <w:rFonts w:ascii="Times New Roman" w:hAnsi="Times New Roman" w:cs="Times New Roman"/>
          <w:b/>
          <w:i/>
          <w:sz w:val="28"/>
          <w:szCs w:val="28"/>
          <w:lang w:val="es-ES"/>
        </w:rPr>
      </w:pPr>
    </w:p>
    <w:p w:rsidR="003D50D8" w:rsidRDefault="003D50D8">
      <w:pPr>
        <w:rPr>
          <w:rFonts w:ascii="Times New Roman" w:hAnsi="Times New Roman" w:cs="Times New Roman"/>
          <w:b/>
          <w:i/>
          <w:sz w:val="28"/>
          <w:szCs w:val="28"/>
          <w:lang w:val="es-ES"/>
        </w:rPr>
      </w:pPr>
      <w:r w:rsidRPr="003D50D8">
        <w:rPr>
          <w:rFonts w:ascii="Times New Roman" w:hAnsi="Times New Roman" w:cs="Times New Roman"/>
          <w:b/>
          <w:i/>
          <w:sz w:val="28"/>
          <w:szCs w:val="28"/>
          <w:lang w:val="es-ES"/>
        </w:rPr>
        <w:t xml:space="preserve">       </w:t>
      </w:r>
      <w:r>
        <w:rPr>
          <w:rFonts w:ascii="Times New Roman" w:hAnsi="Times New Roman" w:cs="Times New Roman"/>
          <w:b/>
          <w:i/>
          <w:sz w:val="28"/>
          <w:szCs w:val="28"/>
          <w:lang w:val="es-ES"/>
        </w:rPr>
        <w:t xml:space="preserve">      </w:t>
      </w:r>
      <w:r w:rsidRPr="003D50D8">
        <w:rPr>
          <w:rFonts w:ascii="Times New Roman" w:hAnsi="Times New Roman" w:cs="Times New Roman"/>
          <w:b/>
          <w:i/>
          <w:sz w:val="28"/>
          <w:szCs w:val="28"/>
          <w:lang w:val="es-ES"/>
        </w:rPr>
        <w:t xml:space="preserve">  INSTITUCION EDUCATIVA # 2 SEDE LA INMACULADA</w:t>
      </w:r>
    </w:p>
    <w:p w:rsidR="003D50D8" w:rsidRDefault="003D50D8">
      <w:pPr>
        <w:rPr>
          <w:rFonts w:ascii="Times New Roman" w:hAnsi="Times New Roman" w:cs="Times New Roman"/>
          <w:b/>
          <w:i/>
          <w:sz w:val="28"/>
          <w:szCs w:val="28"/>
          <w:lang w:val="es-ES"/>
        </w:rPr>
      </w:pPr>
    </w:p>
    <w:p w:rsidR="003D50D8" w:rsidRDefault="003D50D8">
      <w:pPr>
        <w:rPr>
          <w:rFonts w:ascii="Times New Roman" w:hAnsi="Times New Roman" w:cs="Times New Roman"/>
          <w:b/>
          <w:i/>
          <w:sz w:val="28"/>
          <w:szCs w:val="28"/>
          <w:lang w:val="es-ES"/>
        </w:rPr>
      </w:pPr>
    </w:p>
    <w:p w:rsidR="003D50D8" w:rsidRDefault="003D50D8">
      <w:pPr>
        <w:rPr>
          <w:rFonts w:ascii="Times New Roman" w:hAnsi="Times New Roman" w:cs="Times New Roman"/>
          <w:b/>
          <w:i/>
          <w:sz w:val="28"/>
          <w:szCs w:val="28"/>
          <w:lang w:val="es-ES"/>
        </w:rPr>
      </w:pPr>
    </w:p>
    <w:p w:rsidR="003D50D8" w:rsidRDefault="003D50D8">
      <w:pPr>
        <w:rPr>
          <w:rFonts w:ascii="Times New Roman" w:hAnsi="Times New Roman" w:cs="Times New Roman"/>
          <w:b/>
          <w:i/>
          <w:sz w:val="28"/>
          <w:szCs w:val="28"/>
          <w:lang w:val="es-ES"/>
        </w:rPr>
      </w:pPr>
    </w:p>
    <w:p w:rsidR="003D50D8" w:rsidRPr="003D50D8" w:rsidRDefault="003D50D8" w:rsidP="003D50D8">
      <w:pPr>
        <w:pStyle w:val="NormalWeb"/>
        <w:jc w:val="both"/>
        <w:rPr>
          <w:b/>
          <w:i/>
          <w:color w:val="000000" w:themeColor="text1"/>
          <w:sz w:val="28"/>
          <w:szCs w:val="28"/>
          <w:lang w:val="es-ES"/>
        </w:rPr>
      </w:pPr>
      <w:r w:rsidRPr="003D50D8">
        <w:rPr>
          <w:b/>
          <w:i/>
          <w:color w:val="000000" w:themeColor="text1"/>
          <w:sz w:val="28"/>
          <w:szCs w:val="28"/>
          <w:lang w:val="es-ES"/>
        </w:rPr>
        <w:lastRenderedPageBreak/>
        <w:t>HORMONAS:</w:t>
      </w:r>
    </w:p>
    <w:p w:rsidR="003D50D8" w:rsidRPr="003D50D8" w:rsidRDefault="003D50D8" w:rsidP="003D50D8">
      <w:pPr>
        <w:pStyle w:val="NormalWeb"/>
        <w:jc w:val="both"/>
        <w:rPr>
          <w:i/>
          <w:color w:val="000000" w:themeColor="text1"/>
          <w:sz w:val="28"/>
          <w:szCs w:val="28"/>
          <w:lang w:val="es-ES"/>
        </w:rPr>
      </w:pPr>
      <w:r w:rsidRPr="003D50D8">
        <w:rPr>
          <w:i/>
          <w:color w:val="000000" w:themeColor="text1"/>
          <w:sz w:val="28"/>
          <w:szCs w:val="28"/>
          <w:lang w:val="es-ES"/>
        </w:rPr>
        <w:t xml:space="preserve">son sustancias segregadas por </w:t>
      </w:r>
      <w:hyperlink r:id="rId5" w:tooltip="Célula" w:history="1">
        <w:r w:rsidRPr="003D50D8">
          <w:rPr>
            <w:rStyle w:val="Hipervnculo"/>
            <w:i/>
            <w:color w:val="000000" w:themeColor="text1"/>
            <w:sz w:val="28"/>
            <w:szCs w:val="28"/>
            <w:lang w:val="es-ES"/>
          </w:rPr>
          <w:t>células</w:t>
        </w:r>
      </w:hyperlink>
      <w:r w:rsidRPr="003D50D8">
        <w:rPr>
          <w:i/>
          <w:color w:val="000000" w:themeColor="text1"/>
          <w:sz w:val="28"/>
          <w:szCs w:val="28"/>
          <w:lang w:val="es-ES"/>
        </w:rPr>
        <w:t xml:space="preserve"> especializadas, localizadas en </w:t>
      </w:r>
      <w:hyperlink r:id="rId6" w:tooltip="Glándulas de secreción interna" w:history="1">
        <w:r w:rsidRPr="003D50D8">
          <w:rPr>
            <w:rStyle w:val="Hipervnculo"/>
            <w:i/>
            <w:color w:val="000000" w:themeColor="text1"/>
            <w:sz w:val="28"/>
            <w:szCs w:val="28"/>
            <w:lang w:val="es-ES"/>
          </w:rPr>
          <w:t>glándulas de secreción interna</w:t>
        </w:r>
      </w:hyperlink>
      <w:r w:rsidRPr="003D50D8">
        <w:rPr>
          <w:i/>
          <w:color w:val="000000" w:themeColor="text1"/>
          <w:sz w:val="28"/>
          <w:szCs w:val="28"/>
          <w:lang w:val="es-ES"/>
        </w:rPr>
        <w:t xml:space="preserve"> o </w:t>
      </w:r>
      <w:hyperlink r:id="rId7" w:tooltip="Glándula" w:history="1">
        <w:r w:rsidRPr="003D50D8">
          <w:rPr>
            <w:rStyle w:val="Hipervnculo"/>
            <w:i/>
            <w:color w:val="000000" w:themeColor="text1"/>
            <w:sz w:val="28"/>
            <w:szCs w:val="28"/>
            <w:lang w:val="es-ES"/>
          </w:rPr>
          <w:t>glándulas</w:t>
        </w:r>
      </w:hyperlink>
      <w:r w:rsidRPr="003D50D8">
        <w:rPr>
          <w:i/>
          <w:color w:val="000000" w:themeColor="text1"/>
          <w:sz w:val="28"/>
          <w:szCs w:val="28"/>
          <w:lang w:val="es-ES"/>
        </w:rPr>
        <w:t xml:space="preserve"> endócrinas (carentes de conductos), o también por </w:t>
      </w:r>
      <w:hyperlink r:id="rId8" w:tooltip="Célula epitelial" w:history="1">
        <w:r w:rsidRPr="003D50D8">
          <w:rPr>
            <w:rStyle w:val="Hipervnculo"/>
            <w:i/>
            <w:color w:val="000000" w:themeColor="text1"/>
            <w:sz w:val="28"/>
            <w:szCs w:val="28"/>
            <w:lang w:val="es-ES"/>
          </w:rPr>
          <w:t>células epiteliales</w:t>
        </w:r>
      </w:hyperlink>
      <w:r w:rsidRPr="003D50D8">
        <w:rPr>
          <w:i/>
          <w:color w:val="000000" w:themeColor="text1"/>
          <w:sz w:val="28"/>
          <w:szCs w:val="28"/>
          <w:lang w:val="es-ES"/>
        </w:rPr>
        <w:t xml:space="preserve"> e intersticiales con el fin de afectar la función de otras células. Hay hormonas animales y </w:t>
      </w:r>
      <w:r w:rsidR="00B569EA" w:rsidRPr="003D50D8">
        <w:rPr>
          <w:i/>
          <w:color w:val="000000" w:themeColor="text1"/>
          <w:sz w:val="28"/>
          <w:szCs w:val="28"/>
          <w:lang w:val="es-ES"/>
        </w:rPr>
        <w:fldChar w:fldCharType="begin"/>
      </w:r>
      <w:r w:rsidRPr="003D50D8">
        <w:rPr>
          <w:i/>
          <w:color w:val="000000" w:themeColor="text1"/>
          <w:sz w:val="28"/>
          <w:szCs w:val="28"/>
          <w:lang w:val="es-ES"/>
        </w:rPr>
        <w:instrText xml:space="preserve"> HYPERLINK "http://es.wikipedia.org/wiki/Fitohormona" \o "Fitohormona" </w:instrText>
      </w:r>
      <w:r w:rsidR="00B569EA" w:rsidRPr="003D50D8">
        <w:rPr>
          <w:i/>
          <w:color w:val="000000" w:themeColor="text1"/>
          <w:sz w:val="28"/>
          <w:szCs w:val="28"/>
          <w:lang w:val="es-ES"/>
        </w:rPr>
        <w:fldChar w:fldCharType="separate"/>
      </w:r>
      <w:r w:rsidRPr="003D50D8">
        <w:rPr>
          <w:rStyle w:val="Hipervnculo"/>
          <w:i/>
          <w:color w:val="000000" w:themeColor="text1"/>
          <w:sz w:val="28"/>
          <w:szCs w:val="28"/>
          <w:lang w:val="es-ES"/>
        </w:rPr>
        <w:t xml:space="preserve">hormonas </w:t>
      </w:r>
    </w:p>
    <w:p w:rsidR="003D50D8" w:rsidRPr="003D50D8" w:rsidRDefault="003D50D8" w:rsidP="003D50D8">
      <w:pPr>
        <w:pStyle w:val="NormalWeb"/>
        <w:jc w:val="both"/>
        <w:rPr>
          <w:i/>
          <w:color w:val="000000" w:themeColor="text1"/>
          <w:sz w:val="28"/>
          <w:szCs w:val="28"/>
          <w:lang w:val="es-ES"/>
        </w:rPr>
      </w:pPr>
      <w:proofErr w:type="gramStart"/>
      <w:r w:rsidRPr="003D50D8">
        <w:rPr>
          <w:rStyle w:val="Hipervnculo"/>
          <w:i/>
          <w:color w:val="000000" w:themeColor="text1"/>
          <w:sz w:val="28"/>
          <w:szCs w:val="28"/>
          <w:lang w:val="es-ES"/>
        </w:rPr>
        <w:t>vegetale</w:t>
      </w:r>
      <w:proofErr w:type="gramEnd"/>
      <w:r w:rsidRPr="003D50D8">
        <w:rPr>
          <w:rStyle w:val="Hipervnculo"/>
          <w:i/>
          <w:color w:val="000000" w:themeColor="text1"/>
          <w:sz w:val="28"/>
          <w:szCs w:val="28"/>
          <w:lang w:val="es-ES"/>
        </w:rPr>
        <w:t>s</w:t>
      </w:r>
      <w:r w:rsidR="00B569EA" w:rsidRPr="003D50D8">
        <w:rPr>
          <w:i/>
          <w:color w:val="000000" w:themeColor="text1"/>
          <w:sz w:val="28"/>
          <w:szCs w:val="28"/>
          <w:lang w:val="es-ES"/>
        </w:rPr>
        <w:fldChar w:fldCharType="end"/>
      </w:r>
      <w:r w:rsidRPr="003D50D8">
        <w:rPr>
          <w:i/>
          <w:color w:val="000000" w:themeColor="text1"/>
          <w:sz w:val="28"/>
          <w:szCs w:val="28"/>
          <w:lang w:val="es-ES"/>
        </w:rPr>
        <w:t xml:space="preserve"> como las </w:t>
      </w:r>
      <w:hyperlink r:id="rId9" w:tooltip="Auxina" w:history="1">
        <w:r w:rsidRPr="003D50D8">
          <w:rPr>
            <w:rStyle w:val="Hipervnculo"/>
            <w:i/>
            <w:color w:val="000000" w:themeColor="text1"/>
            <w:sz w:val="28"/>
            <w:szCs w:val="28"/>
            <w:lang w:val="es-ES"/>
          </w:rPr>
          <w:t>auxinas</w:t>
        </w:r>
      </w:hyperlink>
      <w:r w:rsidRPr="003D50D8">
        <w:rPr>
          <w:i/>
          <w:color w:val="000000" w:themeColor="text1"/>
          <w:sz w:val="28"/>
          <w:szCs w:val="28"/>
          <w:lang w:val="es-ES"/>
        </w:rPr>
        <w:t xml:space="preserve">, </w:t>
      </w:r>
      <w:hyperlink r:id="rId10" w:tooltip="Ácido abscísico" w:history="1">
        <w:r w:rsidRPr="003D50D8">
          <w:rPr>
            <w:rStyle w:val="Hipervnculo"/>
            <w:i/>
            <w:color w:val="000000" w:themeColor="text1"/>
            <w:sz w:val="28"/>
            <w:szCs w:val="28"/>
            <w:lang w:val="es-ES"/>
          </w:rPr>
          <w:t xml:space="preserve">ácido </w:t>
        </w:r>
        <w:proofErr w:type="spellStart"/>
        <w:r w:rsidRPr="003D50D8">
          <w:rPr>
            <w:rStyle w:val="Hipervnculo"/>
            <w:i/>
            <w:color w:val="000000" w:themeColor="text1"/>
            <w:sz w:val="28"/>
            <w:szCs w:val="28"/>
            <w:lang w:val="es-ES"/>
          </w:rPr>
          <w:t>abscísico</w:t>
        </w:r>
        <w:proofErr w:type="spellEnd"/>
      </w:hyperlink>
      <w:r w:rsidRPr="003D50D8">
        <w:rPr>
          <w:i/>
          <w:color w:val="000000" w:themeColor="text1"/>
          <w:sz w:val="28"/>
          <w:szCs w:val="28"/>
          <w:lang w:val="es-ES"/>
        </w:rPr>
        <w:t xml:space="preserve">, </w:t>
      </w:r>
      <w:hyperlink r:id="rId11" w:tooltip="Citoquinina" w:history="1">
        <w:proofErr w:type="spellStart"/>
        <w:r w:rsidRPr="003D50D8">
          <w:rPr>
            <w:rStyle w:val="Hipervnculo"/>
            <w:i/>
            <w:color w:val="000000" w:themeColor="text1"/>
            <w:sz w:val="28"/>
            <w:szCs w:val="28"/>
            <w:lang w:val="es-ES"/>
          </w:rPr>
          <w:t>citoquinina</w:t>
        </w:r>
        <w:proofErr w:type="spellEnd"/>
      </w:hyperlink>
      <w:r w:rsidRPr="003D50D8">
        <w:rPr>
          <w:i/>
          <w:color w:val="000000" w:themeColor="text1"/>
          <w:sz w:val="28"/>
          <w:szCs w:val="28"/>
          <w:lang w:val="es-ES"/>
        </w:rPr>
        <w:t xml:space="preserve">, </w:t>
      </w:r>
      <w:hyperlink r:id="rId12" w:tooltip="Giberelina" w:history="1">
        <w:proofErr w:type="spellStart"/>
        <w:r w:rsidRPr="003D50D8">
          <w:rPr>
            <w:rStyle w:val="Hipervnculo"/>
            <w:i/>
            <w:color w:val="000000" w:themeColor="text1"/>
            <w:sz w:val="28"/>
            <w:szCs w:val="28"/>
            <w:lang w:val="es-ES"/>
          </w:rPr>
          <w:t>giberelina</w:t>
        </w:r>
        <w:proofErr w:type="spellEnd"/>
      </w:hyperlink>
      <w:r w:rsidRPr="003D50D8">
        <w:rPr>
          <w:i/>
          <w:color w:val="000000" w:themeColor="text1"/>
          <w:sz w:val="28"/>
          <w:szCs w:val="28"/>
          <w:lang w:val="es-ES"/>
        </w:rPr>
        <w:t xml:space="preserve"> y el </w:t>
      </w:r>
      <w:hyperlink r:id="rId13" w:tooltip="Etileno" w:history="1">
        <w:r w:rsidRPr="003D50D8">
          <w:rPr>
            <w:rStyle w:val="Hipervnculo"/>
            <w:i/>
            <w:color w:val="000000" w:themeColor="text1"/>
            <w:sz w:val="28"/>
            <w:szCs w:val="28"/>
            <w:lang w:val="es-ES"/>
          </w:rPr>
          <w:t>etileno</w:t>
        </w:r>
      </w:hyperlink>
      <w:r w:rsidRPr="003D50D8">
        <w:rPr>
          <w:i/>
          <w:color w:val="000000" w:themeColor="text1"/>
          <w:sz w:val="28"/>
          <w:szCs w:val="28"/>
          <w:lang w:val="es-ES"/>
        </w:rPr>
        <w:t>.</w:t>
      </w:r>
    </w:p>
    <w:p w:rsidR="003D50D8" w:rsidRPr="003D50D8" w:rsidRDefault="003D50D8" w:rsidP="003D50D8">
      <w:pPr>
        <w:pStyle w:val="NormalWeb"/>
        <w:jc w:val="both"/>
        <w:rPr>
          <w:i/>
          <w:color w:val="000000" w:themeColor="text1"/>
          <w:sz w:val="28"/>
          <w:szCs w:val="28"/>
          <w:lang w:val="es-ES"/>
        </w:rPr>
      </w:pPr>
      <w:r w:rsidRPr="003D50D8">
        <w:rPr>
          <w:i/>
          <w:color w:val="000000" w:themeColor="text1"/>
          <w:sz w:val="28"/>
          <w:szCs w:val="28"/>
          <w:lang w:val="es-ES"/>
        </w:rPr>
        <w:t xml:space="preserve">Son transportadas por </w:t>
      </w:r>
      <w:hyperlink r:id="rId14" w:tooltip="Sangre" w:history="1">
        <w:r w:rsidRPr="003D50D8">
          <w:rPr>
            <w:rStyle w:val="Hipervnculo"/>
            <w:i/>
            <w:color w:val="000000" w:themeColor="text1"/>
            <w:sz w:val="28"/>
            <w:szCs w:val="28"/>
            <w:lang w:val="es-ES"/>
          </w:rPr>
          <w:t>vía sanguínea</w:t>
        </w:r>
      </w:hyperlink>
      <w:r w:rsidRPr="003D50D8">
        <w:rPr>
          <w:i/>
          <w:color w:val="000000" w:themeColor="text1"/>
          <w:sz w:val="28"/>
          <w:szCs w:val="28"/>
          <w:lang w:val="es-ES"/>
        </w:rPr>
        <w:t xml:space="preserve"> o por el </w:t>
      </w:r>
      <w:hyperlink r:id="rId15" w:tooltip="Espacio intersticial" w:history="1">
        <w:r w:rsidRPr="003D50D8">
          <w:rPr>
            <w:rStyle w:val="Hipervnculo"/>
            <w:i/>
            <w:color w:val="000000" w:themeColor="text1"/>
            <w:sz w:val="28"/>
            <w:szCs w:val="28"/>
            <w:lang w:val="es-ES"/>
          </w:rPr>
          <w:t>espacio intersticial</w:t>
        </w:r>
      </w:hyperlink>
      <w:r w:rsidRPr="003D50D8">
        <w:rPr>
          <w:i/>
          <w:color w:val="000000" w:themeColor="text1"/>
          <w:sz w:val="28"/>
          <w:szCs w:val="28"/>
          <w:lang w:val="es-ES"/>
        </w:rPr>
        <w:t xml:space="preserve">, solas (biodisponibles) o asociadas a ciertas </w:t>
      </w:r>
      <w:hyperlink r:id="rId16" w:tooltip="Proteínas" w:history="1">
        <w:r w:rsidRPr="003D50D8">
          <w:rPr>
            <w:rStyle w:val="Hipervnculo"/>
            <w:i/>
            <w:color w:val="000000" w:themeColor="text1"/>
            <w:sz w:val="28"/>
            <w:szCs w:val="28"/>
            <w:lang w:val="es-ES"/>
          </w:rPr>
          <w:t>proteínas</w:t>
        </w:r>
      </w:hyperlink>
      <w:r w:rsidRPr="003D50D8">
        <w:rPr>
          <w:i/>
          <w:color w:val="000000" w:themeColor="text1"/>
          <w:sz w:val="28"/>
          <w:szCs w:val="28"/>
          <w:lang w:val="es-ES"/>
        </w:rPr>
        <w:t xml:space="preserve"> (que extienden su vida media al protegerlas de la degradación) y hacen su efecto en determinados </w:t>
      </w:r>
      <w:hyperlink r:id="rId17" w:tooltip="Órgano (biología)" w:history="1">
        <w:r w:rsidRPr="003D50D8">
          <w:rPr>
            <w:rStyle w:val="Hipervnculo"/>
            <w:i/>
            <w:color w:val="000000" w:themeColor="text1"/>
            <w:sz w:val="28"/>
            <w:szCs w:val="28"/>
            <w:lang w:val="es-ES"/>
          </w:rPr>
          <w:t>órganos</w:t>
        </w:r>
      </w:hyperlink>
      <w:r w:rsidRPr="003D50D8">
        <w:rPr>
          <w:i/>
          <w:color w:val="000000" w:themeColor="text1"/>
          <w:sz w:val="28"/>
          <w:szCs w:val="28"/>
          <w:lang w:val="es-ES"/>
        </w:rPr>
        <w:t xml:space="preserve"> o </w:t>
      </w:r>
      <w:hyperlink r:id="rId18" w:tooltip="Tejido (biología)" w:history="1">
        <w:r w:rsidRPr="003D50D8">
          <w:rPr>
            <w:rStyle w:val="Hipervnculo"/>
            <w:i/>
            <w:color w:val="000000" w:themeColor="text1"/>
            <w:sz w:val="28"/>
            <w:szCs w:val="28"/>
            <w:lang w:val="es-ES"/>
          </w:rPr>
          <w:t>tejidos</w:t>
        </w:r>
      </w:hyperlink>
      <w:r w:rsidRPr="003D50D8">
        <w:rPr>
          <w:i/>
          <w:color w:val="000000" w:themeColor="text1"/>
          <w:sz w:val="28"/>
          <w:szCs w:val="28"/>
          <w:lang w:val="es-ES"/>
        </w:rPr>
        <w:t xml:space="preserve"> diana (o blanco) a distancia de donde se </w:t>
      </w:r>
      <w:hyperlink r:id="rId19" w:tooltip="Metabolismo" w:history="1">
        <w:r w:rsidRPr="003D50D8">
          <w:rPr>
            <w:rStyle w:val="Hipervnculo"/>
            <w:i/>
            <w:color w:val="000000" w:themeColor="text1"/>
            <w:sz w:val="28"/>
            <w:szCs w:val="28"/>
            <w:lang w:val="es-ES"/>
          </w:rPr>
          <w:t>sintetizaron</w:t>
        </w:r>
      </w:hyperlink>
      <w:r w:rsidRPr="003D50D8">
        <w:rPr>
          <w:i/>
          <w:color w:val="000000" w:themeColor="text1"/>
          <w:sz w:val="28"/>
          <w:szCs w:val="28"/>
          <w:lang w:val="es-ES"/>
        </w:rPr>
        <w:t>, sobre la misma célula que la sintetiza (</w:t>
      </w:r>
      <w:hyperlink r:id="rId20" w:tooltip="Autocrino" w:history="1">
        <w:r w:rsidRPr="003D50D8">
          <w:rPr>
            <w:rStyle w:val="Hipervnculo"/>
            <w:i/>
            <w:color w:val="000000" w:themeColor="text1"/>
            <w:sz w:val="28"/>
            <w:szCs w:val="28"/>
            <w:lang w:val="es-ES"/>
          </w:rPr>
          <w:t xml:space="preserve">acción </w:t>
        </w:r>
        <w:proofErr w:type="spellStart"/>
        <w:r w:rsidRPr="003D50D8">
          <w:rPr>
            <w:rStyle w:val="Hipervnculo"/>
            <w:i/>
            <w:color w:val="000000" w:themeColor="text1"/>
            <w:sz w:val="28"/>
            <w:szCs w:val="28"/>
            <w:lang w:val="es-ES"/>
          </w:rPr>
          <w:t>autócrina</w:t>
        </w:r>
        <w:proofErr w:type="spellEnd"/>
      </w:hyperlink>
      <w:r w:rsidRPr="003D50D8">
        <w:rPr>
          <w:i/>
          <w:color w:val="000000" w:themeColor="text1"/>
          <w:sz w:val="28"/>
          <w:szCs w:val="28"/>
          <w:lang w:val="es-ES"/>
        </w:rPr>
        <w:t>) o sobre células contiguas (</w:t>
      </w:r>
      <w:hyperlink r:id="rId21" w:tooltip="Efecto paracrino" w:history="1">
        <w:r w:rsidRPr="003D50D8">
          <w:rPr>
            <w:rStyle w:val="Hipervnculo"/>
            <w:i/>
            <w:color w:val="000000" w:themeColor="text1"/>
            <w:sz w:val="28"/>
            <w:szCs w:val="28"/>
            <w:lang w:val="es-ES"/>
          </w:rPr>
          <w:t xml:space="preserve">acción </w:t>
        </w:r>
        <w:proofErr w:type="spellStart"/>
        <w:r w:rsidRPr="003D50D8">
          <w:rPr>
            <w:rStyle w:val="Hipervnculo"/>
            <w:i/>
            <w:color w:val="000000" w:themeColor="text1"/>
            <w:sz w:val="28"/>
            <w:szCs w:val="28"/>
            <w:lang w:val="es-ES"/>
          </w:rPr>
          <w:t>parácrina</w:t>
        </w:r>
        <w:proofErr w:type="spellEnd"/>
      </w:hyperlink>
      <w:r w:rsidRPr="003D50D8">
        <w:rPr>
          <w:i/>
          <w:color w:val="000000" w:themeColor="text1"/>
          <w:sz w:val="28"/>
          <w:szCs w:val="28"/>
          <w:lang w:val="es-ES"/>
        </w:rPr>
        <w:t xml:space="preserve">) interviniendo en la </w:t>
      </w:r>
      <w:hyperlink r:id="rId22" w:tooltip="Comunicación celular" w:history="1">
        <w:r w:rsidRPr="003D50D8">
          <w:rPr>
            <w:rStyle w:val="Hipervnculo"/>
            <w:i/>
            <w:color w:val="000000" w:themeColor="text1"/>
            <w:sz w:val="28"/>
            <w:szCs w:val="28"/>
            <w:lang w:val="es-ES"/>
          </w:rPr>
          <w:t>comunicación celular</w:t>
        </w:r>
      </w:hyperlink>
      <w:r w:rsidRPr="003D50D8">
        <w:rPr>
          <w:i/>
          <w:color w:val="000000" w:themeColor="text1"/>
          <w:sz w:val="28"/>
          <w:szCs w:val="28"/>
          <w:lang w:val="es-ES"/>
        </w:rPr>
        <w:t>. Existen hormonas naturales y hormonas sintéticas. Unas y otras se emplean como medicamentos en ciertos trastornos, por lo general, aunque no únicamente, cuando es necesario compensar su falta o aumentar sus niveles si son menores de lo normal.</w:t>
      </w:r>
    </w:p>
    <w:p w:rsidR="003D50D8" w:rsidRPr="003D50D8" w:rsidRDefault="003D50D8" w:rsidP="003D50D8">
      <w:pPr>
        <w:rPr>
          <w:rFonts w:ascii="Times New Roman" w:hAnsi="Times New Roman" w:cs="Times New Roman"/>
          <w:b/>
          <w:i/>
          <w:color w:val="000000" w:themeColor="text1"/>
          <w:sz w:val="28"/>
          <w:szCs w:val="28"/>
          <w:lang w:val="es-ES"/>
        </w:rPr>
      </w:pPr>
      <w:r w:rsidRPr="003D50D8">
        <w:rPr>
          <w:rFonts w:ascii="Times New Roman" w:hAnsi="Times New Roman" w:cs="Times New Roman"/>
          <w:b/>
          <w:i/>
          <w:color w:val="000000" w:themeColor="text1"/>
          <w:sz w:val="28"/>
          <w:szCs w:val="28"/>
          <w:lang w:val="es-ES"/>
        </w:rPr>
        <w:t>FISIOLOGIA:</w:t>
      </w:r>
    </w:p>
    <w:p w:rsidR="003D50D8" w:rsidRPr="003D50D8" w:rsidRDefault="003D50D8" w:rsidP="003D50D8">
      <w:pPr>
        <w:spacing w:before="100" w:beforeAutospacing="1" w:after="100" w:afterAutospacing="1"/>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Cada célula es capaz de producir una gran cantidad de moléculas reguladoras.las glándulas endócrinas y sus productos hormonales están especializados en la regulación general del organismo así como también en la autorregulación de un órgano o tejido. El método que utiliza el organismo para regular la concentración de hormonas es balance entre la retroalimentación positiva y negativa, fundamentado en la regulación de su producción, metabolismo y excreción.</w:t>
      </w:r>
    </w:p>
    <w:p w:rsidR="003D50D8" w:rsidRPr="003D50D8" w:rsidRDefault="003D50D8" w:rsidP="003D50D8">
      <w:pPr>
        <w:spacing w:before="100" w:beforeAutospacing="1" w:after="100" w:afterAutospacing="1"/>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Las hormonas pueden ser estimuladas o inhibidas por:</w:t>
      </w:r>
    </w:p>
    <w:p w:rsidR="003D50D8" w:rsidRPr="003D50D8" w:rsidRDefault="003D50D8" w:rsidP="003D50D8">
      <w:pPr>
        <w:numPr>
          <w:ilvl w:val="0"/>
          <w:numId w:val="1"/>
        </w:numPr>
        <w:spacing w:before="100" w:beforeAutospacing="1" w:after="100" w:afterAutospacing="1"/>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xml:space="preserve">Otras hormonas. </w:t>
      </w:r>
    </w:p>
    <w:p w:rsidR="003D50D8" w:rsidRPr="003D50D8" w:rsidRDefault="003D50D8" w:rsidP="003D50D8">
      <w:pPr>
        <w:numPr>
          <w:ilvl w:val="0"/>
          <w:numId w:val="1"/>
        </w:numPr>
        <w:spacing w:before="100" w:beforeAutospacing="1" w:after="100" w:afterAutospacing="1"/>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xml:space="preserve">Concentración plasmática de </w:t>
      </w:r>
      <w:hyperlink r:id="rId23" w:tooltip="Ion" w:history="1">
        <w:r w:rsidRPr="003D50D8">
          <w:rPr>
            <w:rFonts w:ascii="Times New Roman" w:eastAsia="Times New Roman" w:hAnsi="Times New Roman" w:cs="Times New Roman"/>
            <w:i/>
            <w:color w:val="000000" w:themeColor="text1"/>
            <w:sz w:val="28"/>
            <w:szCs w:val="28"/>
            <w:lang w:val="es-ES"/>
          </w:rPr>
          <w:t>iones</w:t>
        </w:r>
      </w:hyperlink>
      <w:r w:rsidRPr="003D50D8">
        <w:rPr>
          <w:rFonts w:ascii="Times New Roman" w:eastAsia="Times New Roman" w:hAnsi="Times New Roman" w:cs="Times New Roman"/>
          <w:i/>
          <w:color w:val="000000" w:themeColor="text1"/>
          <w:sz w:val="28"/>
          <w:szCs w:val="28"/>
          <w:lang w:val="es-ES"/>
        </w:rPr>
        <w:t xml:space="preserve"> o nutrientes. </w:t>
      </w:r>
    </w:p>
    <w:p w:rsidR="003D50D8" w:rsidRPr="003D50D8" w:rsidRDefault="00B569EA" w:rsidP="003D50D8">
      <w:pPr>
        <w:numPr>
          <w:ilvl w:val="0"/>
          <w:numId w:val="1"/>
        </w:numPr>
        <w:spacing w:before="100" w:beforeAutospacing="1" w:after="100" w:afterAutospacing="1"/>
        <w:rPr>
          <w:rFonts w:ascii="Times New Roman" w:eastAsia="Times New Roman" w:hAnsi="Times New Roman" w:cs="Times New Roman"/>
          <w:i/>
          <w:color w:val="000000" w:themeColor="text1"/>
          <w:sz w:val="28"/>
          <w:szCs w:val="28"/>
          <w:lang w:val="es-ES"/>
        </w:rPr>
      </w:pPr>
      <w:hyperlink r:id="rId24" w:tooltip="Neurona" w:history="1">
        <w:r w:rsidR="003D50D8" w:rsidRPr="003D50D8">
          <w:rPr>
            <w:rFonts w:ascii="Times New Roman" w:eastAsia="Times New Roman" w:hAnsi="Times New Roman" w:cs="Times New Roman"/>
            <w:i/>
            <w:color w:val="000000" w:themeColor="text1"/>
            <w:sz w:val="28"/>
            <w:szCs w:val="28"/>
            <w:lang w:val="es-ES"/>
          </w:rPr>
          <w:t>Neuronas</w:t>
        </w:r>
      </w:hyperlink>
      <w:r w:rsidR="003D50D8" w:rsidRPr="003D50D8">
        <w:rPr>
          <w:rFonts w:ascii="Times New Roman" w:eastAsia="Times New Roman" w:hAnsi="Times New Roman" w:cs="Times New Roman"/>
          <w:i/>
          <w:color w:val="000000" w:themeColor="text1"/>
          <w:sz w:val="28"/>
          <w:szCs w:val="28"/>
          <w:lang w:val="es-ES"/>
        </w:rPr>
        <w:t xml:space="preserve"> y actividad mental. </w:t>
      </w:r>
    </w:p>
    <w:p w:rsidR="003D50D8" w:rsidRPr="003D50D8" w:rsidRDefault="003D50D8" w:rsidP="003D50D8">
      <w:pPr>
        <w:numPr>
          <w:ilvl w:val="0"/>
          <w:numId w:val="1"/>
        </w:numPr>
        <w:spacing w:before="100" w:beforeAutospacing="1" w:after="100" w:afterAutospacing="1"/>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Cambios ambientales, por ejemplo luz, temperatura, presión atmosférica.</w:t>
      </w:r>
    </w:p>
    <w:p w:rsidR="003D50D8" w:rsidRPr="003D50D8" w:rsidRDefault="003D50D8" w:rsidP="003D50D8">
      <w:pPr>
        <w:spacing w:before="100" w:beforeAutospacing="1" w:after="100" w:afterAutospacing="1"/>
        <w:rPr>
          <w:rFonts w:ascii="Times New Roman" w:eastAsia="Times New Roman" w:hAnsi="Times New Roman" w:cs="Times New Roman"/>
          <w:b/>
          <w:i/>
          <w:color w:val="000000" w:themeColor="text1"/>
          <w:sz w:val="28"/>
          <w:szCs w:val="28"/>
          <w:lang w:val="es-ES"/>
        </w:rPr>
      </w:pPr>
    </w:p>
    <w:p w:rsidR="003D50D8" w:rsidRPr="003D50D8" w:rsidRDefault="003D50D8" w:rsidP="003D50D8">
      <w:pPr>
        <w:spacing w:before="100" w:beforeAutospacing="1" w:after="100" w:afterAutospacing="1"/>
        <w:rPr>
          <w:rFonts w:ascii="Times New Roman" w:eastAsia="Times New Roman" w:hAnsi="Times New Roman" w:cs="Times New Roman"/>
          <w:b/>
          <w:i/>
          <w:color w:val="000000" w:themeColor="text1"/>
          <w:sz w:val="28"/>
          <w:szCs w:val="28"/>
          <w:lang w:val="es-ES"/>
        </w:rPr>
      </w:pPr>
      <w:r w:rsidRPr="003D50D8">
        <w:rPr>
          <w:rFonts w:ascii="Times New Roman" w:eastAsia="Times New Roman" w:hAnsi="Times New Roman" w:cs="Times New Roman"/>
          <w:b/>
          <w:i/>
          <w:color w:val="000000" w:themeColor="text1"/>
          <w:sz w:val="28"/>
          <w:szCs w:val="28"/>
          <w:lang w:val="es-ES"/>
        </w:rPr>
        <w:lastRenderedPageBreak/>
        <w:t>TIPOS DE HORMONAS:</w:t>
      </w:r>
    </w:p>
    <w:p w:rsidR="003D50D8" w:rsidRPr="003D50D8" w:rsidRDefault="003D50D8" w:rsidP="003D50D8">
      <w:pPr>
        <w:spacing w:before="100" w:beforeAutospacing="1" w:after="100" w:afterAutospacing="1"/>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Según su naturaleza química, se reconocen dos grandes tipos de hormonas:</w:t>
      </w:r>
    </w:p>
    <w:p w:rsidR="003D50D8" w:rsidRPr="003D50D8" w:rsidRDefault="00B569EA" w:rsidP="003D50D8">
      <w:pPr>
        <w:numPr>
          <w:ilvl w:val="0"/>
          <w:numId w:val="2"/>
        </w:numPr>
        <w:spacing w:before="100" w:beforeAutospacing="1" w:after="100" w:afterAutospacing="1"/>
        <w:rPr>
          <w:rFonts w:ascii="Times New Roman" w:eastAsia="Times New Roman" w:hAnsi="Times New Roman" w:cs="Times New Roman"/>
          <w:i/>
          <w:color w:val="000000" w:themeColor="text1"/>
          <w:sz w:val="28"/>
          <w:szCs w:val="28"/>
          <w:lang w:val="es-ES"/>
        </w:rPr>
      </w:pPr>
      <w:hyperlink r:id="rId25" w:tooltip="Hormonas peptídicas (aún no redactado)" w:history="1">
        <w:r w:rsidR="003D50D8" w:rsidRPr="003D50D8">
          <w:rPr>
            <w:rFonts w:ascii="Times New Roman" w:eastAsia="Times New Roman" w:hAnsi="Times New Roman" w:cs="Times New Roman"/>
            <w:i/>
            <w:color w:val="000000" w:themeColor="text1"/>
            <w:sz w:val="28"/>
            <w:szCs w:val="28"/>
            <w:lang w:val="es-ES"/>
          </w:rPr>
          <w:t xml:space="preserve">Hormonas </w:t>
        </w:r>
        <w:proofErr w:type="spellStart"/>
        <w:r w:rsidR="003D50D8" w:rsidRPr="003D50D8">
          <w:rPr>
            <w:rFonts w:ascii="Times New Roman" w:eastAsia="Times New Roman" w:hAnsi="Times New Roman" w:cs="Times New Roman"/>
            <w:i/>
            <w:color w:val="000000" w:themeColor="text1"/>
            <w:sz w:val="28"/>
            <w:szCs w:val="28"/>
            <w:lang w:val="es-ES"/>
          </w:rPr>
          <w:t>peptídicas</w:t>
        </w:r>
        <w:proofErr w:type="spellEnd"/>
      </w:hyperlink>
      <w:r w:rsidR="003D50D8" w:rsidRPr="003D50D8">
        <w:rPr>
          <w:rFonts w:ascii="Times New Roman" w:eastAsia="Times New Roman" w:hAnsi="Times New Roman" w:cs="Times New Roman"/>
          <w:i/>
          <w:color w:val="000000" w:themeColor="text1"/>
          <w:sz w:val="28"/>
          <w:szCs w:val="28"/>
          <w:lang w:val="es-ES"/>
        </w:rPr>
        <w:t xml:space="preserve">. Son derivados de </w:t>
      </w:r>
      <w:hyperlink r:id="rId26" w:tooltip="Aminoácido" w:history="1">
        <w:r w:rsidR="003D50D8" w:rsidRPr="003D50D8">
          <w:rPr>
            <w:rFonts w:ascii="Times New Roman" w:eastAsia="Times New Roman" w:hAnsi="Times New Roman" w:cs="Times New Roman"/>
            <w:i/>
            <w:color w:val="000000" w:themeColor="text1"/>
            <w:sz w:val="28"/>
            <w:szCs w:val="28"/>
            <w:lang w:val="es-ES"/>
          </w:rPr>
          <w:t>aminoácidos</w:t>
        </w:r>
      </w:hyperlink>
      <w:r w:rsidR="003D50D8" w:rsidRPr="003D50D8">
        <w:rPr>
          <w:rFonts w:ascii="Times New Roman" w:eastAsia="Times New Roman" w:hAnsi="Times New Roman" w:cs="Times New Roman"/>
          <w:i/>
          <w:color w:val="000000" w:themeColor="text1"/>
          <w:sz w:val="28"/>
          <w:szCs w:val="28"/>
          <w:lang w:val="es-ES"/>
        </w:rPr>
        <w:t xml:space="preserve"> (como las </w:t>
      </w:r>
      <w:hyperlink r:id="rId27" w:tooltip="Hormonas tiroideas" w:history="1">
        <w:r w:rsidR="003D50D8" w:rsidRPr="003D50D8">
          <w:rPr>
            <w:rFonts w:ascii="Times New Roman" w:eastAsia="Times New Roman" w:hAnsi="Times New Roman" w:cs="Times New Roman"/>
            <w:i/>
            <w:color w:val="000000" w:themeColor="text1"/>
            <w:sz w:val="28"/>
            <w:szCs w:val="28"/>
            <w:lang w:val="es-ES"/>
          </w:rPr>
          <w:t>hormonas tiroideas</w:t>
        </w:r>
      </w:hyperlink>
      <w:r w:rsidR="003D50D8" w:rsidRPr="003D50D8">
        <w:rPr>
          <w:rFonts w:ascii="Times New Roman" w:eastAsia="Times New Roman" w:hAnsi="Times New Roman" w:cs="Times New Roman"/>
          <w:i/>
          <w:color w:val="000000" w:themeColor="text1"/>
          <w:sz w:val="28"/>
          <w:szCs w:val="28"/>
          <w:lang w:val="es-ES"/>
        </w:rPr>
        <w:t xml:space="preserve">), o bien </w:t>
      </w:r>
      <w:hyperlink r:id="rId28" w:tooltip="Oligopéptido" w:history="1">
        <w:proofErr w:type="spellStart"/>
        <w:r w:rsidR="003D50D8" w:rsidRPr="003D50D8">
          <w:rPr>
            <w:rFonts w:ascii="Times New Roman" w:eastAsia="Times New Roman" w:hAnsi="Times New Roman" w:cs="Times New Roman"/>
            <w:i/>
            <w:color w:val="000000" w:themeColor="text1"/>
            <w:sz w:val="28"/>
            <w:szCs w:val="28"/>
            <w:lang w:val="es-ES"/>
          </w:rPr>
          <w:t>oligopéptidos</w:t>
        </w:r>
        <w:proofErr w:type="spellEnd"/>
      </w:hyperlink>
      <w:r w:rsidR="003D50D8" w:rsidRPr="003D50D8">
        <w:rPr>
          <w:rFonts w:ascii="Times New Roman" w:eastAsia="Times New Roman" w:hAnsi="Times New Roman" w:cs="Times New Roman"/>
          <w:i/>
          <w:color w:val="000000" w:themeColor="text1"/>
          <w:sz w:val="28"/>
          <w:szCs w:val="28"/>
          <w:lang w:val="es-ES"/>
        </w:rPr>
        <w:t xml:space="preserve"> (como la </w:t>
      </w:r>
      <w:hyperlink r:id="rId29" w:tooltip="Vasopresina" w:history="1">
        <w:r w:rsidR="003D50D8" w:rsidRPr="003D50D8">
          <w:rPr>
            <w:rFonts w:ascii="Times New Roman" w:eastAsia="Times New Roman" w:hAnsi="Times New Roman" w:cs="Times New Roman"/>
            <w:i/>
            <w:color w:val="000000" w:themeColor="text1"/>
            <w:sz w:val="28"/>
            <w:szCs w:val="28"/>
            <w:lang w:val="es-ES"/>
          </w:rPr>
          <w:t>vasopresina</w:t>
        </w:r>
      </w:hyperlink>
      <w:r w:rsidR="003D50D8" w:rsidRPr="003D50D8">
        <w:rPr>
          <w:rFonts w:ascii="Times New Roman" w:eastAsia="Times New Roman" w:hAnsi="Times New Roman" w:cs="Times New Roman"/>
          <w:i/>
          <w:color w:val="000000" w:themeColor="text1"/>
          <w:sz w:val="28"/>
          <w:szCs w:val="28"/>
          <w:lang w:val="es-ES"/>
        </w:rPr>
        <w:t xml:space="preserve">) o </w:t>
      </w:r>
      <w:hyperlink r:id="rId30" w:tooltip="Polipéptido" w:history="1">
        <w:proofErr w:type="spellStart"/>
        <w:r w:rsidR="003D50D8" w:rsidRPr="003D50D8">
          <w:rPr>
            <w:rFonts w:ascii="Times New Roman" w:eastAsia="Times New Roman" w:hAnsi="Times New Roman" w:cs="Times New Roman"/>
            <w:i/>
            <w:color w:val="000000" w:themeColor="text1"/>
            <w:sz w:val="28"/>
            <w:szCs w:val="28"/>
            <w:lang w:val="es-ES"/>
          </w:rPr>
          <w:t>polipéptidos</w:t>
        </w:r>
        <w:proofErr w:type="spellEnd"/>
      </w:hyperlink>
      <w:r w:rsidR="003D50D8" w:rsidRPr="003D50D8">
        <w:rPr>
          <w:rFonts w:ascii="Times New Roman" w:eastAsia="Times New Roman" w:hAnsi="Times New Roman" w:cs="Times New Roman"/>
          <w:i/>
          <w:color w:val="000000" w:themeColor="text1"/>
          <w:sz w:val="28"/>
          <w:szCs w:val="28"/>
          <w:lang w:val="es-ES"/>
        </w:rPr>
        <w:t xml:space="preserve"> (como la </w:t>
      </w:r>
      <w:hyperlink r:id="rId31" w:tooltip="Hormona del crecimiento" w:history="1">
        <w:r w:rsidR="003D50D8" w:rsidRPr="003D50D8">
          <w:rPr>
            <w:rFonts w:ascii="Times New Roman" w:eastAsia="Times New Roman" w:hAnsi="Times New Roman" w:cs="Times New Roman"/>
            <w:i/>
            <w:color w:val="000000" w:themeColor="text1"/>
            <w:sz w:val="28"/>
            <w:szCs w:val="28"/>
            <w:lang w:val="es-ES"/>
          </w:rPr>
          <w:t>hormona del crecimiento</w:t>
        </w:r>
      </w:hyperlink>
      <w:r w:rsidR="003D50D8" w:rsidRPr="003D50D8">
        <w:rPr>
          <w:rFonts w:ascii="Times New Roman" w:eastAsia="Times New Roman" w:hAnsi="Times New Roman" w:cs="Times New Roman"/>
          <w:i/>
          <w:color w:val="000000" w:themeColor="text1"/>
          <w:sz w:val="28"/>
          <w:szCs w:val="28"/>
          <w:lang w:val="es-ES"/>
        </w:rPr>
        <w:t xml:space="preserve">). En general, este tipo de hormonas no pueden atravesar la </w:t>
      </w:r>
      <w:hyperlink r:id="rId32" w:tooltip="Membrana plasmática" w:history="1">
        <w:r w:rsidR="003D50D8" w:rsidRPr="003D50D8">
          <w:rPr>
            <w:rFonts w:ascii="Times New Roman" w:eastAsia="Times New Roman" w:hAnsi="Times New Roman" w:cs="Times New Roman"/>
            <w:i/>
            <w:color w:val="000000" w:themeColor="text1"/>
            <w:sz w:val="28"/>
            <w:szCs w:val="28"/>
            <w:lang w:val="es-ES"/>
          </w:rPr>
          <w:t>membrana plasmática</w:t>
        </w:r>
      </w:hyperlink>
      <w:r w:rsidR="003D50D8" w:rsidRPr="003D50D8">
        <w:rPr>
          <w:rFonts w:ascii="Times New Roman" w:eastAsia="Times New Roman" w:hAnsi="Times New Roman" w:cs="Times New Roman"/>
          <w:i/>
          <w:color w:val="000000" w:themeColor="text1"/>
          <w:sz w:val="28"/>
          <w:szCs w:val="28"/>
          <w:lang w:val="es-ES"/>
        </w:rPr>
        <w:t xml:space="preserve"> de la célula diana, por lo cual los receptores para estas hormonas se hallan en la superficie celular. Las hormonas tiroideas son una excepción, ya que se unen a receptores específicos que se hallan en el </w:t>
      </w:r>
      <w:hyperlink r:id="rId33" w:tooltip="Núcleo (célula)" w:history="1">
        <w:r w:rsidR="003D50D8" w:rsidRPr="003D50D8">
          <w:rPr>
            <w:rFonts w:ascii="Times New Roman" w:eastAsia="Times New Roman" w:hAnsi="Times New Roman" w:cs="Times New Roman"/>
            <w:i/>
            <w:color w:val="000000" w:themeColor="text1"/>
            <w:sz w:val="28"/>
            <w:szCs w:val="28"/>
            <w:lang w:val="es-ES"/>
          </w:rPr>
          <w:t>núcleo</w:t>
        </w:r>
      </w:hyperlink>
      <w:r w:rsidR="003D50D8" w:rsidRPr="003D50D8">
        <w:rPr>
          <w:rFonts w:ascii="Times New Roman" w:eastAsia="Times New Roman" w:hAnsi="Times New Roman" w:cs="Times New Roman"/>
          <w:i/>
          <w:color w:val="000000" w:themeColor="text1"/>
          <w:sz w:val="28"/>
          <w:szCs w:val="28"/>
          <w:lang w:val="es-ES"/>
        </w:rPr>
        <w:t xml:space="preserve">. </w:t>
      </w:r>
    </w:p>
    <w:p w:rsidR="003D50D8" w:rsidRPr="003D50D8" w:rsidRDefault="00B569EA" w:rsidP="003D50D8">
      <w:pPr>
        <w:numPr>
          <w:ilvl w:val="0"/>
          <w:numId w:val="3"/>
        </w:numPr>
        <w:spacing w:before="100" w:beforeAutospacing="1" w:after="100" w:afterAutospacing="1"/>
        <w:rPr>
          <w:rFonts w:ascii="Times New Roman" w:eastAsia="Times New Roman" w:hAnsi="Times New Roman" w:cs="Times New Roman"/>
          <w:i/>
          <w:color w:val="000000" w:themeColor="text1"/>
          <w:sz w:val="28"/>
          <w:szCs w:val="28"/>
          <w:lang w:val="es-ES"/>
        </w:rPr>
      </w:pPr>
      <w:hyperlink r:id="rId34" w:tooltip="Hormonas lipídicas" w:history="1">
        <w:r w:rsidR="003D50D8" w:rsidRPr="003D50D8">
          <w:rPr>
            <w:rFonts w:ascii="Times New Roman" w:eastAsia="Times New Roman" w:hAnsi="Times New Roman" w:cs="Times New Roman"/>
            <w:i/>
            <w:color w:val="000000" w:themeColor="text1"/>
            <w:sz w:val="28"/>
            <w:szCs w:val="28"/>
            <w:lang w:val="es-ES"/>
          </w:rPr>
          <w:t>Hormonas lipídicas</w:t>
        </w:r>
      </w:hyperlink>
      <w:r w:rsidR="003D50D8" w:rsidRPr="003D50D8">
        <w:rPr>
          <w:rFonts w:ascii="Times New Roman" w:eastAsia="Times New Roman" w:hAnsi="Times New Roman" w:cs="Times New Roman"/>
          <w:i/>
          <w:color w:val="000000" w:themeColor="text1"/>
          <w:sz w:val="28"/>
          <w:szCs w:val="28"/>
          <w:lang w:val="es-ES"/>
        </w:rPr>
        <w:t xml:space="preserve">. Son </w:t>
      </w:r>
      <w:hyperlink r:id="rId35" w:tooltip="Esteroide" w:history="1">
        <w:r w:rsidR="003D50D8" w:rsidRPr="003D50D8">
          <w:rPr>
            <w:rFonts w:ascii="Times New Roman" w:eastAsia="Times New Roman" w:hAnsi="Times New Roman" w:cs="Times New Roman"/>
            <w:i/>
            <w:color w:val="000000" w:themeColor="text1"/>
            <w:sz w:val="28"/>
            <w:szCs w:val="28"/>
            <w:lang w:val="es-ES"/>
          </w:rPr>
          <w:t>esteroides</w:t>
        </w:r>
      </w:hyperlink>
      <w:r w:rsidR="003D50D8" w:rsidRPr="003D50D8">
        <w:rPr>
          <w:rFonts w:ascii="Times New Roman" w:eastAsia="Times New Roman" w:hAnsi="Times New Roman" w:cs="Times New Roman"/>
          <w:i/>
          <w:color w:val="000000" w:themeColor="text1"/>
          <w:sz w:val="28"/>
          <w:szCs w:val="28"/>
          <w:lang w:val="es-ES"/>
        </w:rPr>
        <w:t xml:space="preserve"> (como la </w:t>
      </w:r>
      <w:hyperlink r:id="rId36" w:tooltip="Testosterona" w:history="1">
        <w:r w:rsidR="003D50D8" w:rsidRPr="003D50D8">
          <w:rPr>
            <w:rFonts w:ascii="Times New Roman" w:eastAsia="Times New Roman" w:hAnsi="Times New Roman" w:cs="Times New Roman"/>
            <w:i/>
            <w:color w:val="000000" w:themeColor="text1"/>
            <w:sz w:val="28"/>
            <w:szCs w:val="28"/>
            <w:lang w:val="es-ES"/>
          </w:rPr>
          <w:t>testosterona</w:t>
        </w:r>
      </w:hyperlink>
      <w:r w:rsidR="003D50D8" w:rsidRPr="003D50D8">
        <w:rPr>
          <w:rFonts w:ascii="Times New Roman" w:eastAsia="Times New Roman" w:hAnsi="Times New Roman" w:cs="Times New Roman"/>
          <w:i/>
          <w:color w:val="000000" w:themeColor="text1"/>
          <w:sz w:val="28"/>
          <w:szCs w:val="28"/>
          <w:lang w:val="es-ES"/>
        </w:rPr>
        <w:t xml:space="preserve">) o </w:t>
      </w:r>
      <w:hyperlink r:id="rId37" w:tooltip="Eicosanoide" w:history="1">
        <w:proofErr w:type="spellStart"/>
        <w:r w:rsidR="003D50D8" w:rsidRPr="003D50D8">
          <w:rPr>
            <w:rFonts w:ascii="Times New Roman" w:eastAsia="Times New Roman" w:hAnsi="Times New Roman" w:cs="Times New Roman"/>
            <w:i/>
            <w:color w:val="000000" w:themeColor="text1"/>
            <w:sz w:val="28"/>
            <w:szCs w:val="28"/>
            <w:lang w:val="es-ES"/>
          </w:rPr>
          <w:t>eicosanoides</w:t>
        </w:r>
        <w:proofErr w:type="spellEnd"/>
      </w:hyperlink>
      <w:r w:rsidR="003D50D8" w:rsidRPr="003D50D8">
        <w:rPr>
          <w:rFonts w:ascii="Times New Roman" w:eastAsia="Times New Roman" w:hAnsi="Times New Roman" w:cs="Times New Roman"/>
          <w:i/>
          <w:color w:val="000000" w:themeColor="text1"/>
          <w:sz w:val="28"/>
          <w:szCs w:val="28"/>
          <w:lang w:val="es-ES"/>
        </w:rPr>
        <w:t xml:space="preserve"> (como las </w:t>
      </w:r>
      <w:hyperlink r:id="rId38" w:tooltip="Prostaglandina" w:history="1">
        <w:r w:rsidR="003D50D8" w:rsidRPr="003D50D8">
          <w:rPr>
            <w:rFonts w:ascii="Times New Roman" w:eastAsia="Times New Roman" w:hAnsi="Times New Roman" w:cs="Times New Roman"/>
            <w:i/>
            <w:color w:val="000000" w:themeColor="text1"/>
            <w:sz w:val="28"/>
            <w:szCs w:val="28"/>
            <w:lang w:val="es-ES"/>
          </w:rPr>
          <w:t>prostaglandinas</w:t>
        </w:r>
      </w:hyperlink>
      <w:r w:rsidR="003D50D8" w:rsidRPr="003D50D8">
        <w:rPr>
          <w:rFonts w:ascii="Times New Roman" w:eastAsia="Times New Roman" w:hAnsi="Times New Roman" w:cs="Times New Roman"/>
          <w:i/>
          <w:color w:val="000000" w:themeColor="text1"/>
          <w:sz w:val="28"/>
          <w:szCs w:val="28"/>
          <w:lang w:val="es-ES"/>
        </w:rPr>
        <w:t xml:space="preserve">). Dado su carácter </w:t>
      </w:r>
      <w:hyperlink r:id="rId39" w:tooltip="Lipófilo" w:history="1">
        <w:proofErr w:type="spellStart"/>
        <w:r w:rsidR="003D50D8" w:rsidRPr="003D50D8">
          <w:rPr>
            <w:rFonts w:ascii="Times New Roman" w:eastAsia="Times New Roman" w:hAnsi="Times New Roman" w:cs="Times New Roman"/>
            <w:i/>
            <w:color w:val="000000" w:themeColor="text1"/>
            <w:sz w:val="28"/>
            <w:szCs w:val="28"/>
            <w:lang w:val="es-ES"/>
          </w:rPr>
          <w:t>lipófilo</w:t>
        </w:r>
        <w:proofErr w:type="spellEnd"/>
      </w:hyperlink>
      <w:r w:rsidR="003D50D8" w:rsidRPr="003D50D8">
        <w:rPr>
          <w:rFonts w:ascii="Times New Roman" w:eastAsia="Times New Roman" w:hAnsi="Times New Roman" w:cs="Times New Roman"/>
          <w:i/>
          <w:color w:val="000000" w:themeColor="text1"/>
          <w:sz w:val="28"/>
          <w:szCs w:val="28"/>
          <w:lang w:val="es-ES"/>
        </w:rPr>
        <w:t xml:space="preserve">, atraviesan sin problemas la </w:t>
      </w:r>
      <w:hyperlink r:id="rId40" w:tooltip="Bicapa lipídica" w:history="1">
        <w:proofErr w:type="spellStart"/>
        <w:r w:rsidR="003D50D8" w:rsidRPr="003D50D8">
          <w:rPr>
            <w:rFonts w:ascii="Times New Roman" w:eastAsia="Times New Roman" w:hAnsi="Times New Roman" w:cs="Times New Roman"/>
            <w:i/>
            <w:color w:val="000000" w:themeColor="text1"/>
            <w:sz w:val="28"/>
            <w:szCs w:val="28"/>
            <w:lang w:val="es-ES"/>
          </w:rPr>
          <w:t>bicapa</w:t>
        </w:r>
        <w:proofErr w:type="spellEnd"/>
        <w:r w:rsidR="003D50D8" w:rsidRPr="003D50D8">
          <w:rPr>
            <w:rFonts w:ascii="Times New Roman" w:eastAsia="Times New Roman" w:hAnsi="Times New Roman" w:cs="Times New Roman"/>
            <w:i/>
            <w:color w:val="000000" w:themeColor="text1"/>
            <w:sz w:val="28"/>
            <w:szCs w:val="28"/>
            <w:lang w:val="es-ES"/>
          </w:rPr>
          <w:t xml:space="preserve"> </w:t>
        </w:r>
        <w:proofErr w:type="spellStart"/>
        <w:r w:rsidR="003D50D8" w:rsidRPr="003D50D8">
          <w:rPr>
            <w:rFonts w:ascii="Times New Roman" w:eastAsia="Times New Roman" w:hAnsi="Times New Roman" w:cs="Times New Roman"/>
            <w:i/>
            <w:color w:val="000000" w:themeColor="text1"/>
            <w:sz w:val="28"/>
            <w:szCs w:val="28"/>
            <w:lang w:val="es-ES"/>
          </w:rPr>
          <w:t>lipídica</w:t>
        </w:r>
        <w:proofErr w:type="spellEnd"/>
      </w:hyperlink>
      <w:r w:rsidR="003D50D8" w:rsidRPr="003D50D8">
        <w:rPr>
          <w:rFonts w:ascii="Times New Roman" w:eastAsia="Times New Roman" w:hAnsi="Times New Roman" w:cs="Times New Roman"/>
          <w:i/>
          <w:color w:val="000000" w:themeColor="text1"/>
          <w:sz w:val="28"/>
          <w:szCs w:val="28"/>
          <w:lang w:val="es-ES"/>
        </w:rPr>
        <w:t xml:space="preserve"> de las membranas celulares y sus receptores específicos se hallan en el interior de la célula diana. </w:t>
      </w:r>
    </w:p>
    <w:p w:rsidR="003D50D8" w:rsidRPr="003D50D8" w:rsidRDefault="003D50D8" w:rsidP="003D50D8">
      <w:pPr>
        <w:spacing w:before="100" w:beforeAutospacing="1" w:after="100" w:afterAutospacing="1"/>
        <w:rPr>
          <w:rFonts w:ascii="Times New Roman" w:eastAsia="Times New Roman" w:hAnsi="Times New Roman" w:cs="Times New Roman"/>
          <w:i/>
          <w:color w:val="000000" w:themeColor="text1"/>
          <w:sz w:val="28"/>
          <w:szCs w:val="28"/>
          <w:lang w:val="es-ES"/>
        </w:rPr>
      </w:pPr>
    </w:p>
    <w:p w:rsidR="003D50D8" w:rsidRPr="003D50D8" w:rsidRDefault="003D50D8" w:rsidP="003D50D8">
      <w:pPr>
        <w:pStyle w:val="NormalWeb"/>
        <w:jc w:val="both"/>
        <w:rPr>
          <w:b/>
          <w:i/>
          <w:color w:val="000000" w:themeColor="text1"/>
          <w:sz w:val="28"/>
          <w:szCs w:val="28"/>
          <w:lang w:val="es-ES"/>
        </w:rPr>
      </w:pPr>
      <w:r w:rsidRPr="003D50D8">
        <w:rPr>
          <w:b/>
          <w:i/>
          <w:color w:val="000000" w:themeColor="text1"/>
          <w:sz w:val="28"/>
          <w:szCs w:val="28"/>
          <w:lang w:val="es-ES"/>
        </w:rPr>
        <w:t xml:space="preserve">MECANISMO DE ACCION HORMONAL: </w:t>
      </w:r>
    </w:p>
    <w:p w:rsidR="003D50D8" w:rsidRPr="003D50D8" w:rsidRDefault="003D50D8" w:rsidP="003D50D8">
      <w:pPr>
        <w:pStyle w:val="NormalWeb"/>
        <w:jc w:val="both"/>
        <w:rPr>
          <w:i/>
          <w:color w:val="000000" w:themeColor="text1"/>
          <w:sz w:val="28"/>
          <w:szCs w:val="28"/>
          <w:lang w:val="es-ES"/>
        </w:rPr>
      </w:pPr>
      <w:r w:rsidRPr="003D50D8">
        <w:rPr>
          <w:i/>
          <w:color w:val="000000" w:themeColor="text1"/>
          <w:sz w:val="28"/>
          <w:szCs w:val="28"/>
          <w:lang w:val="es-ES"/>
        </w:rPr>
        <w:t>Las hormonas tienen la característica de actuar sobre las células diana, que deben disponer de una serie de receptores específicos. Hay dos tipos de receptores celulares:</w:t>
      </w:r>
    </w:p>
    <w:p w:rsidR="003D50D8" w:rsidRPr="003D50D8" w:rsidRDefault="00B569EA" w:rsidP="003D50D8">
      <w:pPr>
        <w:pStyle w:val="NormalWeb"/>
        <w:jc w:val="both"/>
        <w:rPr>
          <w:i/>
          <w:color w:val="000000" w:themeColor="text1"/>
          <w:sz w:val="28"/>
          <w:szCs w:val="28"/>
          <w:lang w:val="es-ES"/>
        </w:rPr>
      </w:pPr>
      <w:hyperlink r:id="rId41" w:tooltip="Receptores de membrana" w:history="1">
        <w:r w:rsidR="003D50D8" w:rsidRPr="003D50D8">
          <w:rPr>
            <w:rStyle w:val="Hipervnculo"/>
            <w:i/>
            <w:color w:val="000000" w:themeColor="text1"/>
            <w:sz w:val="28"/>
            <w:szCs w:val="28"/>
            <w:lang w:val="es-ES"/>
          </w:rPr>
          <w:t>Receptores de membrana</w:t>
        </w:r>
      </w:hyperlink>
      <w:r w:rsidR="003D50D8" w:rsidRPr="003D50D8">
        <w:rPr>
          <w:i/>
          <w:color w:val="000000" w:themeColor="text1"/>
          <w:sz w:val="28"/>
          <w:szCs w:val="28"/>
          <w:lang w:val="es-ES"/>
        </w:rPr>
        <w:t>: los usan las hormonas peptídicas. Las hormonas peptídicas (1</w:t>
      </w:r>
      <w:r w:rsidR="003D50D8" w:rsidRPr="003D50D8">
        <w:rPr>
          <w:i/>
          <w:color w:val="000000" w:themeColor="text1"/>
          <w:sz w:val="28"/>
          <w:szCs w:val="28"/>
          <w:vertAlign w:val="superscript"/>
          <w:lang w:val="es-ES"/>
        </w:rPr>
        <w:t>er</w:t>
      </w:r>
      <w:r w:rsidR="003D50D8" w:rsidRPr="003D50D8">
        <w:rPr>
          <w:i/>
          <w:color w:val="000000" w:themeColor="text1"/>
          <w:sz w:val="28"/>
          <w:szCs w:val="28"/>
          <w:lang w:val="es-ES"/>
        </w:rPr>
        <w:t xml:space="preserve"> mensajero) se fija a un receptor proteico que hay en la membrana de la célula, y estimula la actividad de otra proteína (unidad catalítica), que hace pasar el </w:t>
      </w:r>
      <w:hyperlink r:id="rId42" w:tooltip="Adenosín trifosfato" w:history="1">
        <w:r w:rsidR="003D50D8" w:rsidRPr="003D50D8">
          <w:rPr>
            <w:rStyle w:val="Hipervnculo"/>
            <w:i/>
            <w:color w:val="000000" w:themeColor="text1"/>
            <w:sz w:val="28"/>
            <w:szCs w:val="28"/>
            <w:lang w:val="es-ES"/>
          </w:rPr>
          <w:t>ATP</w:t>
        </w:r>
      </w:hyperlink>
      <w:r w:rsidR="003D50D8" w:rsidRPr="003D50D8">
        <w:rPr>
          <w:i/>
          <w:color w:val="000000" w:themeColor="text1"/>
          <w:sz w:val="28"/>
          <w:szCs w:val="28"/>
          <w:lang w:val="es-ES"/>
        </w:rPr>
        <w:t xml:space="preserve"> (intracelular) a </w:t>
      </w:r>
      <w:hyperlink r:id="rId43" w:tooltip="Adenosín monofosfato" w:history="1">
        <w:r w:rsidR="003D50D8" w:rsidRPr="003D50D8">
          <w:rPr>
            <w:rStyle w:val="Hipervnculo"/>
            <w:i/>
            <w:color w:val="000000" w:themeColor="text1"/>
            <w:sz w:val="28"/>
            <w:szCs w:val="28"/>
            <w:lang w:val="es-ES"/>
          </w:rPr>
          <w:t>AMP</w:t>
        </w:r>
      </w:hyperlink>
      <w:r w:rsidR="003D50D8" w:rsidRPr="003D50D8">
        <w:rPr>
          <w:i/>
          <w:color w:val="000000" w:themeColor="text1"/>
          <w:sz w:val="28"/>
          <w:szCs w:val="28"/>
          <w:lang w:val="es-ES"/>
        </w:rPr>
        <w:t xml:space="preserve"> (2º mensajero), que junto con el </w:t>
      </w:r>
      <w:hyperlink r:id="rId44" w:tooltip="Calcio" w:history="1">
        <w:r w:rsidR="003D50D8" w:rsidRPr="003D50D8">
          <w:rPr>
            <w:rStyle w:val="Hipervnculo"/>
            <w:i/>
            <w:color w:val="000000" w:themeColor="text1"/>
            <w:sz w:val="28"/>
            <w:szCs w:val="28"/>
            <w:lang w:val="es-ES"/>
          </w:rPr>
          <w:t>calcio</w:t>
        </w:r>
      </w:hyperlink>
      <w:r w:rsidR="003D50D8" w:rsidRPr="003D50D8">
        <w:rPr>
          <w:i/>
          <w:color w:val="000000" w:themeColor="text1"/>
          <w:sz w:val="28"/>
          <w:szCs w:val="28"/>
          <w:lang w:val="es-ES"/>
        </w:rPr>
        <w:t xml:space="preserve"> intracelular, activa la </w:t>
      </w:r>
      <w:hyperlink r:id="rId45" w:tooltip="Enzima" w:history="1">
        <w:r w:rsidR="003D50D8" w:rsidRPr="003D50D8">
          <w:rPr>
            <w:rStyle w:val="Hipervnculo"/>
            <w:i/>
            <w:color w:val="000000" w:themeColor="text1"/>
            <w:sz w:val="28"/>
            <w:szCs w:val="28"/>
            <w:lang w:val="es-ES"/>
          </w:rPr>
          <w:t>enzima</w:t>
        </w:r>
      </w:hyperlink>
      <w:r w:rsidR="003D50D8" w:rsidRPr="003D50D8">
        <w:rPr>
          <w:i/>
          <w:color w:val="000000" w:themeColor="text1"/>
          <w:sz w:val="28"/>
          <w:szCs w:val="28"/>
          <w:lang w:val="es-ES"/>
        </w:rPr>
        <w:t xml:space="preserve"> </w:t>
      </w:r>
      <w:hyperlink r:id="rId46" w:tooltip="Proteína quinasa" w:history="1">
        <w:r w:rsidR="003D50D8" w:rsidRPr="003D50D8">
          <w:rPr>
            <w:rStyle w:val="Hipervnculo"/>
            <w:i/>
            <w:color w:val="000000" w:themeColor="text1"/>
            <w:sz w:val="28"/>
            <w:szCs w:val="28"/>
            <w:lang w:val="es-ES"/>
          </w:rPr>
          <w:t>proteína quinasa</w:t>
        </w:r>
      </w:hyperlink>
      <w:r w:rsidR="003D50D8" w:rsidRPr="003D50D8">
        <w:rPr>
          <w:i/>
          <w:color w:val="000000" w:themeColor="text1"/>
          <w:sz w:val="28"/>
          <w:szCs w:val="28"/>
          <w:lang w:val="es-ES"/>
        </w:rPr>
        <w:t xml:space="preserve"> (responsable de producir la </w:t>
      </w:r>
      <w:hyperlink r:id="rId47" w:tooltip="Fosforilación" w:history="1">
        <w:proofErr w:type="spellStart"/>
        <w:r w:rsidR="003D50D8" w:rsidRPr="003D50D8">
          <w:rPr>
            <w:rStyle w:val="Hipervnculo"/>
            <w:i/>
            <w:color w:val="000000" w:themeColor="text1"/>
            <w:sz w:val="28"/>
            <w:szCs w:val="28"/>
            <w:lang w:val="es-ES"/>
          </w:rPr>
          <w:t>fosforilación</w:t>
        </w:r>
        <w:proofErr w:type="spellEnd"/>
      </w:hyperlink>
      <w:r w:rsidR="003D50D8" w:rsidRPr="003D50D8">
        <w:rPr>
          <w:i/>
          <w:color w:val="000000" w:themeColor="text1"/>
          <w:sz w:val="28"/>
          <w:szCs w:val="28"/>
          <w:lang w:val="es-ES"/>
        </w:rPr>
        <w:t xml:space="preserve"> de las proteínas de la célula, que produce una acción biológica determinada). Esta es la teoría o hipótesis de 2º mensajero o de Sutherland.</w:t>
      </w:r>
    </w:p>
    <w:p w:rsidR="003D50D8" w:rsidRPr="003D50D8" w:rsidRDefault="00B569EA" w:rsidP="003D50D8">
      <w:pPr>
        <w:pStyle w:val="NormalWeb"/>
        <w:jc w:val="both"/>
        <w:rPr>
          <w:i/>
          <w:color w:val="000000" w:themeColor="text1"/>
          <w:sz w:val="28"/>
          <w:szCs w:val="28"/>
          <w:lang w:val="es-ES"/>
        </w:rPr>
      </w:pPr>
      <w:hyperlink r:id="rId48" w:tooltip="Receptores intracelulares" w:history="1">
        <w:r w:rsidR="003D50D8" w:rsidRPr="003D50D8">
          <w:rPr>
            <w:rStyle w:val="Hipervnculo"/>
            <w:i/>
            <w:color w:val="000000" w:themeColor="text1"/>
            <w:sz w:val="28"/>
            <w:szCs w:val="28"/>
            <w:lang w:val="es-ES"/>
          </w:rPr>
          <w:t>Receptores intracelulares</w:t>
        </w:r>
      </w:hyperlink>
      <w:r w:rsidR="003D50D8" w:rsidRPr="003D50D8">
        <w:rPr>
          <w:i/>
          <w:color w:val="000000" w:themeColor="text1"/>
          <w:sz w:val="28"/>
          <w:szCs w:val="28"/>
          <w:lang w:val="es-ES"/>
        </w:rPr>
        <w:t xml:space="preserve">: los usan las hormonas esteroideas. La hormona atraviesa la membrana de la célula diana por difusión. Una vez dentro del </w:t>
      </w:r>
      <w:hyperlink r:id="rId49" w:tooltip="Citoplasma" w:history="1">
        <w:r w:rsidR="003D50D8" w:rsidRPr="003D50D8">
          <w:rPr>
            <w:rStyle w:val="Hipervnculo"/>
            <w:i/>
            <w:color w:val="000000" w:themeColor="text1"/>
            <w:sz w:val="28"/>
            <w:szCs w:val="28"/>
            <w:lang w:val="es-ES"/>
          </w:rPr>
          <w:t>citoplasma</w:t>
        </w:r>
      </w:hyperlink>
      <w:r w:rsidR="003D50D8" w:rsidRPr="003D50D8">
        <w:rPr>
          <w:i/>
          <w:color w:val="000000" w:themeColor="text1"/>
          <w:sz w:val="28"/>
          <w:szCs w:val="28"/>
          <w:lang w:val="es-ES"/>
        </w:rPr>
        <w:t xml:space="preserve">, penetra incluso en el núcleo, donde se fija el </w:t>
      </w:r>
      <w:hyperlink r:id="rId50" w:tooltip="DNA" w:history="1">
        <w:r w:rsidR="003D50D8" w:rsidRPr="003D50D8">
          <w:rPr>
            <w:rStyle w:val="Hipervnculo"/>
            <w:i/>
            <w:color w:val="000000" w:themeColor="text1"/>
            <w:sz w:val="28"/>
            <w:szCs w:val="28"/>
            <w:lang w:val="es-ES"/>
          </w:rPr>
          <w:t>DNA</w:t>
        </w:r>
      </w:hyperlink>
      <w:r w:rsidR="003D50D8" w:rsidRPr="003D50D8">
        <w:rPr>
          <w:i/>
          <w:color w:val="000000" w:themeColor="text1"/>
          <w:sz w:val="28"/>
          <w:szCs w:val="28"/>
          <w:lang w:val="es-ES"/>
        </w:rPr>
        <w:t xml:space="preserve"> y hace que se sintetice </w:t>
      </w:r>
      <w:hyperlink r:id="rId51" w:tooltip="ARNm" w:history="1">
        <w:r w:rsidR="001A4D60" w:rsidRPr="003D50D8">
          <w:rPr>
            <w:rStyle w:val="Hipervnculo"/>
            <w:i/>
            <w:color w:val="000000" w:themeColor="text1"/>
            <w:sz w:val="28"/>
            <w:szCs w:val="28"/>
            <w:lang w:val="es-ES"/>
          </w:rPr>
          <w:t>ARN</w:t>
        </w:r>
      </w:hyperlink>
      <w:r w:rsidR="003D50D8" w:rsidRPr="003D50D8">
        <w:rPr>
          <w:i/>
          <w:color w:val="000000" w:themeColor="text1"/>
          <w:sz w:val="28"/>
          <w:szCs w:val="28"/>
          <w:lang w:val="es-ES"/>
        </w:rPr>
        <w:t>, que induce a la síntesis de nuevas proteínas, que se traducirán en una respuesta fisiológica.</w:t>
      </w:r>
    </w:p>
    <w:p w:rsidR="003D50D8" w:rsidRPr="003D50D8" w:rsidRDefault="003D50D8" w:rsidP="003D50D8">
      <w:pPr>
        <w:rPr>
          <w:rFonts w:ascii="Times New Roman" w:hAnsi="Times New Roman" w:cs="Times New Roman"/>
          <w:b/>
          <w:i/>
          <w:color w:val="000000" w:themeColor="text1"/>
          <w:sz w:val="28"/>
          <w:szCs w:val="28"/>
          <w:lang w:val="es-ES"/>
        </w:rPr>
      </w:pPr>
    </w:p>
    <w:p w:rsidR="003D50D8" w:rsidRPr="003D50D8" w:rsidRDefault="003D50D8" w:rsidP="003D50D8">
      <w:pPr>
        <w:rPr>
          <w:rFonts w:ascii="Times New Roman" w:hAnsi="Times New Roman" w:cs="Times New Roman"/>
          <w:b/>
          <w:i/>
          <w:color w:val="000000" w:themeColor="text1"/>
          <w:sz w:val="28"/>
          <w:szCs w:val="28"/>
          <w:lang w:val="es-ES"/>
        </w:rPr>
      </w:pPr>
    </w:p>
    <w:p w:rsidR="003D50D8" w:rsidRPr="003D50D8" w:rsidRDefault="003D50D8" w:rsidP="003D50D8">
      <w:pPr>
        <w:rPr>
          <w:rFonts w:ascii="Times New Roman" w:hAnsi="Times New Roman" w:cs="Times New Roman"/>
          <w:b/>
          <w:i/>
          <w:color w:val="000000" w:themeColor="text1"/>
          <w:sz w:val="28"/>
          <w:szCs w:val="28"/>
          <w:lang w:val="es-ES"/>
        </w:rPr>
      </w:pPr>
    </w:p>
    <w:p w:rsidR="003D50D8" w:rsidRPr="003D50D8" w:rsidRDefault="003D50D8" w:rsidP="003D50D8">
      <w:pPr>
        <w:rPr>
          <w:rFonts w:ascii="Times New Roman" w:hAnsi="Times New Roman" w:cs="Times New Roman"/>
          <w:b/>
          <w:i/>
          <w:color w:val="000000" w:themeColor="text1"/>
          <w:sz w:val="28"/>
          <w:szCs w:val="28"/>
          <w:lang w:val="es-ES"/>
        </w:rPr>
      </w:pPr>
    </w:p>
    <w:p w:rsidR="003D50D8" w:rsidRPr="003D50D8" w:rsidRDefault="003D50D8" w:rsidP="003D50D8">
      <w:pPr>
        <w:rPr>
          <w:rFonts w:ascii="Times New Roman" w:hAnsi="Times New Roman" w:cs="Times New Roman"/>
          <w:b/>
          <w:i/>
          <w:color w:val="000000" w:themeColor="text1"/>
          <w:sz w:val="28"/>
          <w:szCs w:val="28"/>
          <w:lang w:val="es-ES"/>
        </w:rPr>
      </w:pPr>
    </w:p>
    <w:p w:rsidR="003D50D8" w:rsidRPr="003D50D8" w:rsidRDefault="003D50D8" w:rsidP="003D50D8">
      <w:pPr>
        <w:rPr>
          <w:rFonts w:ascii="Times New Roman" w:hAnsi="Times New Roman" w:cs="Times New Roman"/>
          <w:b/>
          <w:i/>
          <w:color w:val="000000" w:themeColor="text1"/>
          <w:sz w:val="28"/>
          <w:szCs w:val="28"/>
          <w:lang w:val="es-ES"/>
        </w:rPr>
      </w:pPr>
    </w:p>
    <w:p w:rsidR="003D50D8" w:rsidRDefault="003D50D8" w:rsidP="003D50D8">
      <w:pPr>
        <w:pStyle w:val="Ttulo2"/>
        <w:rPr>
          <w:rFonts w:ascii="Times New Roman" w:hAnsi="Times New Roman" w:cs="Times New Roman"/>
          <w:i/>
          <w:color w:val="000000" w:themeColor="text1"/>
          <w:sz w:val="28"/>
          <w:szCs w:val="28"/>
          <w:u w:val="single"/>
          <w:lang w:val="es-ES"/>
        </w:rPr>
      </w:pPr>
      <w:r w:rsidRPr="003D50D8">
        <w:rPr>
          <w:rFonts w:ascii="Times New Roman" w:hAnsi="Times New Roman" w:cs="Times New Roman"/>
          <w:i/>
          <w:color w:val="000000" w:themeColor="text1"/>
          <w:sz w:val="28"/>
          <w:szCs w:val="28"/>
          <w:lang w:val="es-ES"/>
        </w:rPr>
        <w:t>PRINCIPALES HORMONAS:</w:t>
      </w:r>
      <w:r w:rsidRPr="003D50D8">
        <w:rPr>
          <w:rFonts w:ascii="Times New Roman" w:hAnsi="Times New Roman" w:cs="Times New Roman"/>
          <w:i/>
          <w:color w:val="000000" w:themeColor="text1"/>
          <w:sz w:val="28"/>
          <w:szCs w:val="28"/>
          <w:u w:val="single"/>
          <w:lang w:val="es-ES"/>
        </w:rPr>
        <w:t xml:space="preserve"> </w:t>
      </w:r>
    </w:p>
    <w:p w:rsidR="000652CC" w:rsidRPr="003D50D8" w:rsidRDefault="000652CC" w:rsidP="003D50D8">
      <w:pPr>
        <w:pStyle w:val="Ttulo2"/>
        <w:rPr>
          <w:rFonts w:ascii="Times New Roman" w:hAnsi="Times New Roman" w:cs="Times New Roman"/>
          <w:i/>
          <w:color w:val="000000" w:themeColor="text1"/>
          <w:sz w:val="28"/>
          <w:szCs w:val="28"/>
          <w:u w:val="single"/>
          <w:lang w:val="es-ES"/>
        </w:rPr>
      </w:pPr>
    </w:p>
    <w:p w:rsidR="003D50D8" w:rsidRPr="003D50D8" w:rsidRDefault="003D50D8" w:rsidP="003D50D8">
      <w:pPr>
        <w:pStyle w:val="Ttulo2"/>
        <w:rPr>
          <w:rFonts w:ascii="Times New Roman" w:hAnsi="Times New Roman" w:cs="Times New Roman"/>
          <w:i/>
          <w:color w:val="000000" w:themeColor="text1"/>
          <w:sz w:val="28"/>
          <w:szCs w:val="28"/>
          <w:u w:val="single"/>
          <w:lang w:val="es-ES"/>
        </w:rPr>
      </w:pPr>
      <w:r w:rsidRPr="003D50D8">
        <w:rPr>
          <w:rFonts w:ascii="Times New Roman" w:hAnsi="Times New Roman" w:cs="Times New Roman"/>
          <w:i/>
          <w:color w:val="000000" w:themeColor="text1"/>
          <w:sz w:val="28"/>
          <w:szCs w:val="28"/>
          <w:lang w:val="es-ES"/>
        </w:rPr>
        <w:t>Andrógenos</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xml:space="preserve">Son las </w:t>
      </w:r>
      <w:r w:rsidRPr="003D50D8">
        <w:rPr>
          <w:rFonts w:ascii="Times New Roman" w:eastAsia="Times New Roman" w:hAnsi="Times New Roman" w:cs="Times New Roman"/>
          <w:b/>
          <w:bCs/>
          <w:i/>
          <w:color w:val="000000" w:themeColor="text1"/>
          <w:sz w:val="28"/>
          <w:szCs w:val="28"/>
          <w:lang w:val="es-ES"/>
        </w:rPr>
        <w:t>hormonas sexuales masculinas</w:t>
      </w:r>
      <w:r w:rsidRPr="003D50D8">
        <w:rPr>
          <w:rFonts w:ascii="Times New Roman" w:eastAsia="Times New Roman" w:hAnsi="Times New Roman" w:cs="Times New Roman"/>
          <w:i/>
          <w:color w:val="000000" w:themeColor="text1"/>
          <w:sz w:val="28"/>
          <w:szCs w:val="28"/>
          <w:lang w:val="es-ES"/>
        </w:rPr>
        <w:t>. Su principal función es contribuir al desarrollo de los órganos sexuales de los hombres. La mayor parte de ellas se producen en los testículos, pero también una mínima parte en las glándulas suprarrenales.</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Entre los andrógenos se encuentran la testosterona y la androsterona. En general todas se relacionan con el desarrollo masculino, no sólo con la formación de los órganos sexuales, sino también con otras características como la aparición de mayor musculatura.</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b/>
          <w:bCs/>
          <w:i/>
          <w:color w:val="000000" w:themeColor="text1"/>
          <w:sz w:val="28"/>
          <w:szCs w:val="28"/>
          <w:lang w:val="es-ES"/>
        </w:rPr>
        <w:t>Estrógenos</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xml:space="preserve">Son las </w:t>
      </w:r>
      <w:r w:rsidRPr="003D50D8">
        <w:rPr>
          <w:rFonts w:ascii="Times New Roman" w:eastAsia="Times New Roman" w:hAnsi="Times New Roman" w:cs="Times New Roman"/>
          <w:b/>
          <w:bCs/>
          <w:i/>
          <w:color w:val="000000" w:themeColor="text1"/>
          <w:sz w:val="28"/>
          <w:szCs w:val="28"/>
          <w:lang w:val="es-ES"/>
        </w:rPr>
        <w:t>hormonas sexuales femeninas</w:t>
      </w:r>
      <w:r w:rsidRPr="003D50D8">
        <w:rPr>
          <w:rFonts w:ascii="Times New Roman" w:eastAsia="Times New Roman" w:hAnsi="Times New Roman" w:cs="Times New Roman"/>
          <w:i/>
          <w:color w:val="000000" w:themeColor="text1"/>
          <w:sz w:val="28"/>
          <w:szCs w:val="28"/>
          <w:lang w:val="es-ES"/>
        </w:rPr>
        <w:t xml:space="preserve">. Son producidas principalmente por los </w:t>
      </w:r>
      <w:r w:rsidRPr="003D50D8">
        <w:rPr>
          <w:rFonts w:ascii="Times New Roman" w:eastAsia="Times New Roman" w:hAnsi="Times New Roman" w:cs="Times New Roman"/>
          <w:b/>
          <w:bCs/>
          <w:i/>
          <w:color w:val="000000" w:themeColor="text1"/>
          <w:sz w:val="28"/>
          <w:szCs w:val="28"/>
          <w:lang w:val="es-ES"/>
        </w:rPr>
        <w:t>ovarios</w:t>
      </w:r>
      <w:r w:rsidRPr="003D50D8">
        <w:rPr>
          <w:rFonts w:ascii="Times New Roman" w:eastAsia="Times New Roman" w:hAnsi="Times New Roman" w:cs="Times New Roman"/>
          <w:i/>
          <w:color w:val="000000" w:themeColor="text1"/>
          <w:sz w:val="28"/>
          <w:szCs w:val="28"/>
          <w:lang w:val="es-ES"/>
        </w:rPr>
        <w:t>. Son las encargadas de producir el desarrollo de los órganos sexuales femeninos y de la aparición y regulación de la menstruación.</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xml:space="preserve">Intervienen en otras funciones relacionadas con el metabolismo como la síntesis y distribución de las grasas. Los </w:t>
      </w:r>
      <w:r w:rsidRPr="003D50D8">
        <w:rPr>
          <w:rFonts w:ascii="Times New Roman" w:eastAsia="Times New Roman" w:hAnsi="Times New Roman" w:cs="Times New Roman"/>
          <w:b/>
          <w:bCs/>
          <w:i/>
          <w:color w:val="000000" w:themeColor="text1"/>
          <w:sz w:val="28"/>
          <w:szCs w:val="28"/>
          <w:lang w:val="es-ES"/>
        </w:rPr>
        <w:t>niveles de estrógenos varían</w:t>
      </w:r>
      <w:r w:rsidRPr="003D50D8">
        <w:rPr>
          <w:rFonts w:ascii="Times New Roman" w:eastAsia="Times New Roman" w:hAnsi="Times New Roman" w:cs="Times New Roman"/>
          <w:i/>
          <w:color w:val="000000" w:themeColor="text1"/>
          <w:sz w:val="28"/>
          <w:szCs w:val="28"/>
          <w:lang w:val="es-ES"/>
        </w:rPr>
        <w:t xml:space="preserve"> </w:t>
      </w:r>
      <w:r w:rsidRPr="003D50D8">
        <w:rPr>
          <w:rFonts w:ascii="Times New Roman" w:eastAsia="Times New Roman" w:hAnsi="Times New Roman" w:cs="Times New Roman"/>
          <w:b/>
          <w:bCs/>
          <w:i/>
          <w:color w:val="000000" w:themeColor="text1"/>
          <w:sz w:val="28"/>
          <w:szCs w:val="28"/>
          <w:lang w:val="es-ES"/>
        </w:rPr>
        <w:t xml:space="preserve">con la edad </w:t>
      </w:r>
      <w:r w:rsidRPr="003D50D8">
        <w:rPr>
          <w:rFonts w:ascii="Times New Roman" w:eastAsia="Times New Roman" w:hAnsi="Times New Roman" w:cs="Times New Roman"/>
          <w:i/>
          <w:color w:val="000000" w:themeColor="text1"/>
          <w:sz w:val="28"/>
          <w:szCs w:val="28"/>
          <w:lang w:val="es-ES"/>
        </w:rPr>
        <w:t>por lo que aumentan con la pubertad y disminuyen sobre los 50 años provocando la llegada de la menopausia.</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b/>
          <w:bCs/>
          <w:i/>
          <w:color w:val="000000" w:themeColor="text1"/>
          <w:sz w:val="28"/>
          <w:szCs w:val="28"/>
          <w:lang w:val="es-ES"/>
        </w:rPr>
        <w:t>Testosterona</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xml:space="preserve">El andrógeno más conocido y abundante en los hombres es la </w:t>
      </w:r>
      <w:r w:rsidRPr="003D50D8">
        <w:rPr>
          <w:rFonts w:ascii="Times New Roman" w:eastAsia="Times New Roman" w:hAnsi="Times New Roman" w:cs="Times New Roman"/>
          <w:b/>
          <w:bCs/>
          <w:i/>
          <w:color w:val="000000" w:themeColor="text1"/>
          <w:sz w:val="28"/>
          <w:szCs w:val="28"/>
          <w:lang w:val="es-ES"/>
        </w:rPr>
        <w:t>testosterona</w:t>
      </w:r>
      <w:r w:rsidRPr="003D50D8">
        <w:rPr>
          <w:rFonts w:ascii="Times New Roman" w:eastAsia="Times New Roman" w:hAnsi="Times New Roman" w:cs="Times New Roman"/>
          <w:i/>
          <w:color w:val="000000" w:themeColor="text1"/>
          <w:sz w:val="28"/>
          <w:szCs w:val="28"/>
          <w:lang w:val="es-ES"/>
        </w:rPr>
        <w:t xml:space="preserve">. Existe también en las mujeres, pero su número es muy inferior.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Es necesaria para el crecimiento normal de los órganos sexuales y contribuye también al desarrollo muscular. Se produce principalmente en los testículos.</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lastRenderedPageBreak/>
        <w:t> </w:t>
      </w:r>
    </w:p>
    <w:p w:rsidR="003D50D8" w:rsidRPr="003D50D8" w:rsidRDefault="003D50D8" w:rsidP="003D50D8">
      <w:pPr>
        <w:keepNext/>
        <w:spacing w:after="0"/>
        <w:outlineLvl w:val="0"/>
        <w:rPr>
          <w:rFonts w:ascii="Times New Roman" w:eastAsia="Times New Roman" w:hAnsi="Times New Roman" w:cs="Times New Roman"/>
          <w:b/>
          <w:bCs/>
          <w:i/>
          <w:color w:val="000000" w:themeColor="text1"/>
          <w:kern w:val="36"/>
          <w:sz w:val="28"/>
          <w:szCs w:val="28"/>
          <w:u w:val="single"/>
          <w:lang w:val="es-ES"/>
        </w:rPr>
      </w:pPr>
      <w:r w:rsidRPr="003D50D8">
        <w:rPr>
          <w:rFonts w:ascii="Times New Roman" w:eastAsia="Times New Roman" w:hAnsi="Times New Roman" w:cs="Times New Roman"/>
          <w:b/>
          <w:bCs/>
          <w:i/>
          <w:color w:val="000000" w:themeColor="text1"/>
          <w:kern w:val="36"/>
          <w:sz w:val="28"/>
          <w:szCs w:val="28"/>
          <w:lang w:val="es-ES"/>
        </w:rPr>
        <w:t>Progesterona</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xml:space="preserve">Es producida principalmente por los </w:t>
      </w:r>
      <w:r w:rsidRPr="003D50D8">
        <w:rPr>
          <w:rFonts w:ascii="Times New Roman" w:eastAsia="Times New Roman" w:hAnsi="Times New Roman" w:cs="Times New Roman"/>
          <w:b/>
          <w:bCs/>
          <w:i/>
          <w:color w:val="000000" w:themeColor="text1"/>
          <w:sz w:val="28"/>
          <w:szCs w:val="28"/>
          <w:lang w:val="es-ES"/>
        </w:rPr>
        <w:t>ovarios</w:t>
      </w:r>
      <w:r w:rsidRPr="003D50D8">
        <w:rPr>
          <w:rFonts w:ascii="Times New Roman" w:eastAsia="Times New Roman" w:hAnsi="Times New Roman" w:cs="Times New Roman"/>
          <w:i/>
          <w:color w:val="000000" w:themeColor="text1"/>
          <w:sz w:val="28"/>
          <w:szCs w:val="28"/>
          <w:lang w:val="es-ES"/>
        </w:rPr>
        <w:t>. Es junto con los estrógenos una de las hormonas características del sexo femenino. Sus funciones se relacionan con la menstruación y el parto.</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La alteración de los niveles de progesterona puede causar problemas. De hecho un número inferior a lo normal puede provocar por ejemplo problemas de fertilidad.</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b/>
          <w:bCs/>
          <w:i/>
          <w:color w:val="000000" w:themeColor="text1"/>
          <w:sz w:val="28"/>
          <w:szCs w:val="28"/>
          <w:lang w:val="es-ES"/>
        </w:rPr>
        <w:t>Oxitocina</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xml:space="preserve">Es segregada por el </w:t>
      </w:r>
      <w:r w:rsidRPr="003D50D8">
        <w:rPr>
          <w:rFonts w:ascii="Times New Roman" w:eastAsia="Times New Roman" w:hAnsi="Times New Roman" w:cs="Times New Roman"/>
          <w:b/>
          <w:bCs/>
          <w:i/>
          <w:color w:val="000000" w:themeColor="text1"/>
          <w:sz w:val="28"/>
          <w:szCs w:val="28"/>
          <w:lang w:val="es-ES"/>
        </w:rPr>
        <w:t>hipotálamo</w:t>
      </w:r>
      <w:r w:rsidRPr="003D50D8">
        <w:rPr>
          <w:rFonts w:ascii="Times New Roman" w:eastAsia="Times New Roman" w:hAnsi="Times New Roman" w:cs="Times New Roman"/>
          <w:i/>
          <w:color w:val="000000" w:themeColor="text1"/>
          <w:sz w:val="28"/>
          <w:szCs w:val="28"/>
          <w:lang w:val="es-ES"/>
        </w:rPr>
        <w:t>. Se genera principalmente en las mujeres durante el parto. Es la que induce la preparación del útero para ese momento y también interviene en la producción de leche materna.</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Entre sus aplicaciones médicas, se encuentra el utilizarla como medio para provocar el parto en aquellos casos en que es necesario.</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b/>
          <w:bCs/>
          <w:i/>
          <w:color w:val="000000" w:themeColor="text1"/>
          <w:sz w:val="28"/>
          <w:szCs w:val="28"/>
          <w:lang w:val="es-ES"/>
        </w:rPr>
        <w:t>Prolactina</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xml:space="preserve">Es una hormona producida en la </w:t>
      </w:r>
      <w:r w:rsidRPr="003D50D8">
        <w:rPr>
          <w:rFonts w:ascii="Times New Roman" w:eastAsia="Times New Roman" w:hAnsi="Times New Roman" w:cs="Times New Roman"/>
          <w:b/>
          <w:bCs/>
          <w:i/>
          <w:color w:val="000000" w:themeColor="text1"/>
          <w:sz w:val="28"/>
          <w:szCs w:val="28"/>
          <w:lang w:val="es-ES"/>
        </w:rPr>
        <w:t>hipófisis</w:t>
      </w:r>
      <w:r w:rsidRPr="003D50D8">
        <w:rPr>
          <w:rFonts w:ascii="Times New Roman" w:eastAsia="Times New Roman" w:hAnsi="Times New Roman" w:cs="Times New Roman"/>
          <w:i/>
          <w:color w:val="000000" w:themeColor="text1"/>
          <w:sz w:val="28"/>
          <w:szCs w:val="28"/>
          <w:lang w:val="es-ES"/>
        </w:rPr>
        <w:t>. Está presente en hombres y en mujeres, pero su principal función es generar la producción de leche en la mujer tras dar a luz.</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Los niveles de esta hormona en hombres y mujeres que no se encuentren en la mencionada situación son bajos. El aumento de los mismos podría deberse a alguna enfermedad.</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keepNext/>
        <w:spacing w:after="0"/>
        <w:outlineLvl w:val="1"/>
        <w:rPr>
          <w:rFonts w:ascii="Times New Roman" w:eastAsia="Times New Roman" w:hAnsi="Times New Roman" w:cs="Times New Roman"/>
          <w:b/>
          <w:bCs/>
          <w:i/>
          <w:color w:val="000000" w:themeColor="text1"/>
          <w:sz w:val="28"/>
          <w:szCs w:val="28"/>
          <w:u w:val="single"/>
          <w:lang w:val="es-ES"/>
        </w:rPr>
      </w:pPr>
      <w:r w:rsidRPr="003D50D8">
        <w:rPr>
          <w:rFonts w:ascii="Times New Roman" w:eastAsia="Times New Roman" w:hAnsi="Times New Roman" w:cs="Times New Roman"/>
          <w:b/>
          <w:bCs/>
          <w:i/>
          <w:color w:val="000000" w:themeColor="text1"/>
          <w:sz w:val="28"/>
          <w:szCs w:val="28"/>
          <w:lang w:val="es-ES"/>
        </w:rPr>
        <w:t>Adrenalina</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xml:space="preserve">Es generada en las </w:t>
      </w:r>
      <w:r w:rsidRPr="003D50D8">
        <w:rPr>
          <w:rFonts w:ascii="Times New Roman" w:eastAsia="Times New Roman" w:hAnsi="Times New Roman" w:cs="Times New Roman"/>
          <w:b/>
          <w:bCs/>
          <w:i/>
          <w:color w:val="000000" w:themeColor="text1"/>
          <w:sz w:val="28"/>
          <w:szCs w:val="28"/>
          <w:lang w:val="es-ES"/>
        </w:rPr>
        <w:t>glándulas suprarrenales</w:t>
      </w:r>
      <w:r w:rsidRPr="003D50D8">
        <w:rPr>
          <w:rFonts w:ascii="Times New Roman" w:eastAsia="Times New Roman" w:hAnsi="Times New Roman" w:cs="Times New Roman"/>
          <w:i/>
          <w:color w:val="000000" w:themeColor="text1"/>
          <w:sz w:val="28"/>
          <w:szCs w:val="28"/>
          <w:lang w:val="es-ES"/>
        </w:rPr>
        <w:t xml:space="preserve"> cuando el individuo es expuesto a una </w:t>
      </w:r>
      <w:r w:rsidRPr="003D50D8">
        <w:rPr>
          <w:rFonts w:ascii="Times New Roman" w:eastAsia="Times New Roman" w:hAnsi="Times New Roman" w:cs="Times New Roman"/>
          <w:b/>
          <w:bCs/>
          <w:i/>
          <w:color w:val="000000" w:themeColor="text1"/>
          <w:sz w:val="28"/>
          <w:szCs w:val="28"/>
          <w:lang w:val="es-ES"/>
        </w:rPr>
        <w:t>situación inesperada</w:t>
      </w:r>
      <w:r w:rsidRPr="003D50D8">
        <w:rPr>
          <w:rFonts w:ascii="Times New Roman" w:eastAsia="Times New Roman" w:hAnsi="Times New Roman" w:cs="Times New Roman"/>
          <w:i/>
          <w:color w:val="000000" w:themeColor="text1"/>
          <w:sz w:val="28"/>
          <w:szCs w:val="28"/>
          <w:lang w:val="es-ES"/>
        </w:rPr>
        <w:t>, estresante o que requiere una respuesta rápida.</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xml:space="preserve">Entre los efectos que desencadena en el organismo están la </w:t>
      </w:r>
      <w:r w:rsidRPr="003D50D8">
        <w:rPr>
          <w:rFonts w:ascii="Times New Roman" w:eastAsia="Times New Roman" w:hAnsi="Times New Roman" w:cs="Times New Roman"/>
          <w:b/>
          <w:bCs/>
          <w:i/>
          <w:color w:val="000000" w:themeColor="text1"/>
          <w:sz w:val="28"/>
          <w:szCs w:val="28"/>
          <w:lang w:val="es-ES"/>
        </w:rPr>
        <w:t>subida de la presión arterial</w:t>
      </w:r>
      <w:r w:rsidRPr="003D50D8">
        <w:rPr>
          <w:rFonts w:ascii="Times New Roman" w:eastAsia="Times New Roman" w:hAnsi="Times New Roman" w:cs="Times New Roman"/>
          <w:i/>
          <w:color w:val="000000" w:themeColor="text1"/>
          <w:sz w:val="28"/>
          <w:szCs w:val="28"/>
          <w:lang w:val="es-ES"/>
        </w:rPr>
        <w:t>, el aumento del número de latidos del corazón y la concentración de mayor cantidad de azúcar en la sangre.</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0652CC" w:rsidRDefault="003D50D8" w:rsidP="003D50D8">
      <w:pPr>
        <w:spacing w:after="0"/>
        <w:rPr>
          <w:rFonts w:ascii="Times New Roman" w:eastAsia="Times New Roman" w:hAnsi="Times New Roman" w:cs="Times New Roman"/>
          <w:b/>
          <w:bCs/>
          <w:i/>
          <w:color w:val="000000" w:themeColor="text1"/>
          <w:sz w:val="28"/>
          <w:szCs w:val="28"/>
          <w:u w:val="single"/>
          <w:lang w:val="es-ES"/>
        </w:rPr>
      </w:pPr>
    </w:p>
    <w:p w:rsidR="003D50D8" w:rsidRPr="000652CC" w:rsidRDefault="003D50D8" w:rsidP="003D50D8">
      <w:pPr>
        <w:spacing w:after="0"/>
        <w:rPr>
          <w:rFonts w:ascii="Times New Roman" w:eastAsia="Times New Roman" w:hAnsi="Times New Roman" w:cs="Times New Roman"/>
          <w:b/>
          <w:bCs/>
          <w:i/>
          <w:color w:val="000000" w:themeColor="text1"/>
          <w:sz w:val="28"/>
          <w:szCs w:val="28"/>
          <w:u w:val="single"/>
          <w:lang w:val="es-ES"/>
        </w:rPr>
      </w:pPr>
    </w:p>
    <w:p w:rsidR="003D50D8" w:rsidRPr="000652CC" w:rsidRDefault="003D50D8" w:rsidP="003D50D8">
      <w:pPr>
        <w:spacing w:after="0"/>
        <w:rPr>
          <w:rFonts w:ascii="Times New Roman" w:eastAsia="Times New Roman" w:hAnsi="Times New Roman" w:cs="Times New Roman"/>
          <w:i/>
          <w:color w:val="000000" w:themeColor="text1"/>
          <w:sz w:val="28"/>
          <w:szCs w:val="28"/>
          <w:lang w:val="es-ES"/>
        </w:rPr>
      </w:pPr>
      <w:r w:rsidRPr="000652CC">
        <w:rPr>
          <w:rFonts w:ascii="Times New Roman" w:eastAsia="Times New Roman" w:hAnsi="Times New Roman" w:cs="Times New Roman"/>
          <w:b/>
          <w:bCs/>
          <w:i/>
          <w:color w:val="000000" w:themeColor="text1"/>
          <w:sz w:val="28"/>
          <w:szCs w:val="28"/>
          <w:lang w:val="es-ES"/>
        </w:rPr>
        <w:t>Insulina</w:t>
      </w:r>
    </w:p>
    <w:p w:rsidR="003D50D8" w:rsidRPr="000652CC" w:rsidRDefault="003D50D8" w:rsidP="003D50D8">
      <w:pPr>
        <w:spacing w:after="0"/>
        <w:rPr>
          <w:rFonts w:ascii="Times New Roman" w:eastAsia="Times New Roman" w:hAnsi="Times New Roman" w:cs="Times New Roman"/>
          <w:i/>
          <w:color w:val="000000" w:themeColor="text1"/>
          <w:sz w:val="28"/>
          <w:szCs w:val="28"/>
          <w:lang w:val="es-ES"/>
        </w:rPr>
      </w:pPr>
      <w:r w:rsidRPr="000652CC">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xml:space="preserve">Es una hormona producida en el </w:t>
      </w:r>
      <w:r w:rsidRPr="003D50D8">
        <w:rPr>
          <w:rFonts w:ascii="Times New Roman" w:eastAsia="Times New Roman" w:hAnsi="Times New Roman" w:cs="Times New Roman"/>
          <w:b/>
          <w:bCs/>
          <w:i/>
          <w:color w:val="000000" w:themeColor="text1"/>
          <w:sz w:val="28"/>
          <w:szCs w:val="28"/>
          <w:lang w:val="es-ES"/>
        </w:rPr>
        <w:t>páncreas</w:t>
      </w:r>
      <w:r w:rsidRPr="003D50D8">
        <w:rPr>
          <w:rFonts w:ascii="Times New Roman" w:eastAsia="Times New Roman" w:hAnsi="Times New Roman" w:cs="Times New Roman"/>
          <w:i/>
          <w:color w:val="000000" w:themeColor="text1"/>
          <w:sz w:val="28"/>
          <w:szCs w:val="28"/>
          <w:lang w:val="es-ES"/>
        </w:rPr>
        <w:t>. Su función principal es regular los niveles de azúcar en la sangre, controlando el consumo y las reservas de la misma.</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xml:space="preserve">Si los </w:t>
      </w:r>
      <w:r w:rsidRPr="003D50D8">
        <w:rPr>
          <w:rFonts w:ascii="Times New Roman" w:eastAsia="Times New Roman" w:hAnsi="Times New Roman" w:cs="Times New Roman"/>
          <w:b/>
          <w:bCs/>
          <w:i/>
          <w:color w:val="000000" w:themeColor="text1"/>
          <w:sz w:val="28"/>
          <w:szCs w:val="28"/>
          <w:lang w:val="es-ES"/>
        </w:rPr>
        <w:t>niveles de azúcar en sangre</w:t>
      </w:r>
      <w:r w:rsidRPr="003D50D8">
        <w:rPr>
          <w:rFonts w:ascii="Times New Roman" w:eastAsia="Times New Roman" w:hAnsi="Times New Roman" w:cs="Times New Roman"/>
          <w:i/>
          <w:color w:val="000000" w:themeColor="text1"/>
          <w:sz w:val="28"/>
          <w:szCs w:val="28"/>
          <w:lang w:val="es-ES"/>
        </w:rPr>
        <w:t xml:space="preserve"> se ven alterados pueden surgir diversos problemas. Una bajada de azúcar dejaría al cerebro sin energía, pues tiene capacidad para almacenar muy poca glucosa y provocaría un desmayo.</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b/>
          <w:bCs/>
          <w:i/>
          <w:color w:val="000000" w:themeColor="text1"/>
          <w:sz w:val="28"/>
          <w:szCs w:val="28"/>
          <w:lang w:val="es-ES"/>
        </w:rPr>
        <w:t>Cortisol</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xml:space="preserve">Es producido en la corteza de la </w:t>
      </w:r>
      <w:r w:rsidRPr="003D50D8">
        <w:rPr>
          <w:rFonts w:ascii="Times New Roman" w:eastAsia="Times New Roman" w:hAnsi="Times New Roman" w:cs="Times New Roman"/>
          <w:b/>
          <w:bCs/>
          <w:i/>
          <w:color w:val="000000" w:themeColor="text1"/>
          <w:sz w:val="28"/>
          <w:szCs w:val="28"/>
          <w:lang w:val="es-ES"/>
        </w:rPr>
        <w:t>glándula suprarrenal</w:t>
      </w:r>
      <w:r w:rsidRPr="003D50D8">
        <w:rPr>
          <w:rFonts w:ascii="Times New Roman" w:eastAsia="Times New Roman" w:hAnsi="Times New Roman" w:cs="Times New Roman"/>
          <w:i/>
          <w:color w:val="000000" w:themeColor="text1"/>
          <w:sz w:val="28"/>
          <w:szCs w:val="28"/>
          <w:lang w:val="es-ES"/>
        </w:rPr>
        <w:t xml:space="preserve">. Pertenece al grupo de las hormonas </w:t>
      </w:r>
      <w:r w:rsidRPr="003D50D8">
        <w:rPr>
          <w:rFonts w:ascii="Times New Roman" w:eastAsia="Times New Roman" w:hAnsi="Times New Roman" w:cs="Times New Roman"/>
          <w:b/>
          <w:bCs/>
          <w:i/>
          <w:color w:val="000000" w:themeColor="text1"/>
          <w:sz w:val="28"/>
          <w:szCs w:val="28"/>
          <w:lang w:val="es-ES"/>
        </w:rPr>
        <w:t xml:space="preserve">glucorticoides </w:t>
      </w:r>
      <w:r w:rsidRPr="003D50D8">
        <w:rPr>
          <w:rFonts w:ascii="Times New Roman" w:eastAsia="Times New Roman" w:hAnsi="Times New Roman" w:cs="Times New Roman"/>
          <w:i/>
          <w:color w:val="000000" w:themeColor="text1"/>
          <w:sz w:val="28"/>
          <w:szCs w:val="28"/>
          <w:lang w:val="es-ES"/>
        </w:rPr>
        <w:t>por lo que contribuye a regular los niveles de azúcar en la sangre.</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Contribuye también a acelerar el transporte de aminoácidos. Parece que la producción de esta hormona aumenta con las situaciones que producen estrés en el individuo.</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b/>
          <w:bCs/>
          <w:i/>
          <w:color w:val="000000" w:themeColor="text1"/>
          <w:sz w:val="28"/>
          <w:szCs w:val="28"/>
          <w:lang w:val="es-ES"/>
        </w:rPr>
        <w:t>Hormona</w:t>
      </w:r>
      <w:r w:rsidRPr="003D50D8">
        <w:rPr>
          <w:rFonts w:ascii="Times New Roman" w:eastAsia="Times New Roman" w:hAnsi="Times New Roman" w:cs="Times New Roman"/>
          <w:b/>
          <w:bCs/>
          <w:i/>
          <w:color w:val="000000" w:themeColor="text1"/>
          <w:sz w:val="28"/>
          <w:szCs w:val="28"/>
          <w:u w:val="single"/>
          <w:lang w:val="es-ES"/>
        </w:rPr>
        <w:t xml:space="preserve"> </w:t>
      </w:r>
      <w:r w:rsidRPr="003D50D8">
        <w:rPr>
          <w:rFonts w:ascii="Times New Roman" w:eastAsia="Times New Roman" w:hAnsi="Times New Roman" w:cs="Times New Roman"/>
          <w:b/>
          <w:bCs/>
          <w:i/>
          <w:color w:val="000000" w:themeColor="text1"/>
          <w:sz w:val="28"/>
          <w:szCs w:val="28"/>
          <w:lang w:val="es-ES"/>
        </w:rPr>
        <w:t>del</w:t>
      </w:r>
      <w:r w:rsidRPr="003D50D8">
        <w:rPr>
          <w:rFonts w:ascii="Times New Roman" w:eastAsia="Times New Roman" w:hAnsi="Times New Roman" w:cs="Times New Roman"/>
          <w:b/>
          <w:bCs/>
          <w:i/>
          <w:color w:val="000000" w:themeColor="text1"/>
          <w:sz w:val="28"/>
          <w:szCs w:val="28"/>
          <w:u w:val="single"/>
          <w:lang w:val="es-ES"/>
        </w:rPr>
        <w:t xml:space="preserve"> </w:t>
      </w:r>
      <w:r w:rsidRPr="003D50D8">
        <w:rPr>
          <w:rFonts w:ascii="Times New Roman" w:eastAsia="Times New Roman" w:hAnsi="Times New Roman" w:cs="Times New Roman"/>
          <w:b/>
          <w:bCs/>
          <w:i/>
          <w:color w:val="000000" w:themeColor="text1"/>
          <w:sz w:val="28"/>
          <w:szCs w:val="28"/>
          <w:lang w:val="es-ES"/>
        </w:rPr>
        <w:t>crecimiento</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xml:space="preserve">Es segregada por la </w:t>
      </w:r>
      <w:r w:rsidRPr="003D50D8">
        <w:rPr>
          <w:rFonts w:ascii="Times New Roman" w:eastAsia="Times New Roman" w:hAnsi="Times New Roman" w:cs="Times New Roman"/>
          <w:b/>
          <w:bCs/>
          <w:i/>
          <w:color w:val="000000" w:themeColor="text1"/>
          <w:sz w:val="28"/>
          <w:szCs w:val="28"/>
          <w:lang w:val="es-ES"/>
        </w:rPr>
        <w:t>hipófisis</w:t>
      </w:r>
      <w:r w:rsidRPr="003D50D8">
        <w:rPr>
          <w:rFonts w:ascii="Times New Roman" w:eastAsia="Times New Roman" w:hAnsi="Times New Roman" w:cs="Times New Roman"/>
          <w:i/>
          <w:color w:val="000000" w:themeColor="text1"/>
          <w:sz w:val="28"/>
          <w:szCs w:val="28"/>
          <w:lang w:val="es-ES"/>
        </w:rPr>
        <w:t xml:space="preserve">. Se le conoce también con las iniciales HC o con el nombre de hormona </w:t>
      </w:r>
      <w:r w:rsidRPr="003D50D8">
        <w:rPr>
          <w:rFonts w:ascii="Times New Roman" w:eastAsia="Times New Roman" w:hAnsi="Times New Roman" w:cs="Times New Roman"/>
          <w:b/>
          <w:bCs/>
          <w:i/>
          <w:color w:val="000000" w:themeColor="text1"/>
          <w:sz w:val="28"/>
          <w:szCs w:val="28"/>
          <w:lang w:val="es-ES"/>
        </w:rPr>
        <w:t>somatropina</w:t>
      </w:r>
      <w:r w:rsidRPr="003D50D8">
        <w:rPr>
          <w:rFonts w:ascii="Times New Roman" w:eastAsia="Times New Roman" w:hAnsi="Times New Roman" w:cs="Times New Roman"/>
          <w:i/>
          <w:color w:val="000000" w:themeColor="text1"/>
          <w:sz w:val="28"/>
          <w:szCs w:val="28"/>
          <w:lang w:val="es-ES"/>
        </w:rPr>
        <w:t>. Entre sus funciones está el permitir el desarrollo y crecimiento por eso sus niveles son altos en los niños.</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 </w:t>
      </w:r>
    </w:p>
    <w:p w:rsidR="003D50D8" w:rsidRPr="003D50D8" w:rsidRDefault="003D50D8" w:rsidP="003D50D8">
      <w:pPr>
        <w:spacing w:after="0"/>
        <w:rPr>
          <w:rFonts w:ascii="Times New Roman" w:eastAsia="Times New Roman" w:hAnsi="Times New Roman" w:cs="Times New Roman"/>
          <w:i/>
          <w:color w:val="000000" w:themeColor="text1"/>
          <w:sz w:val="28"/>
          <w:szCs w:val="28"/>
          <w:lang w:val="es-ES"/>
        </w:rPr>
      </w:pPr>
      <w:r w:rsidRPr="003D50D8">
        <w:rPr>
          <w:rFonts w:ascii="Times New Roman" w:eastAsia="Times New Roman" w:hAnsi="Times New Roman" w:cs="Times New Roman"/>
          <w:i/>
          <w:color w:val="000000" w:themeColor="text1"/>
          <w:sz w:val="28"/>
          <w:szCs w:val="28"/>
          <w:lang w:val="es-ES"/>
        </w:rPr>
        <w:t>En general aumenta la capacidad de las células para crecer, es decir, para dividirse. Colaboran en el crecimiento de todos los órganos y la alteración en los niveles de esta hormona puede causar trastornos como el retraso en el desarrollo físico.</w:t>
      </w:r>
    </w:p>
    <w:sectPr w:rsidR="003D50D8" w:rsidRPr="003D50D8" w:rsidSect="005F529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A4592"/>
    <w:multiLevelType w:val="multilevel"/>
    <w:tmpl w:val="4820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385BB5"/>
    <w:multiLevelType w:val="multilevel"/>
    <w:tmpl w:val="F064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4A0541"/>
    <w:multiLevelType w:val="multilevel"/>
    <w:tmpl w:val="661A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D50D8"/>
    <w:rsid w:val="00040ED9"/>
    <w:rsid w:val="000652CC"/>
    <w:rsid w:val="001A4D60"/>
    <w:rsid w:val="003D50D8"/>
    <w:rsid w:val="005F529E"/>
    <w:rsid w:val="0091703F"/>
    <w:rsid w:val="00B569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29E"/>
  </w:style>
  <w:style w:type="paragraph" w:styleId="Ttulo1">
    <w:name w:val="heading 1"/>
    <w:basedOn w:val="Normal"/>
    <w:link w:val="Ttulo1Car"/>
    <w:uiPriority w:val="9"/>
    <w:qFormat/>
    <w:rsid w:val="003D50D8"/>
    <w:pPr>
      <w:keepNext/>
      <w:spacing w:after="0"/>
      <w:jc w:val="left"/>
      <w:outlineLvl w:val="0"/>
    </w:pPr>
    <w:rPr>
      <w:rFonts w:ascii="Arial" w:eastAsia="Times New Roman" w:hAnsi="Arial" w:cs="Arial"/>
      <w:b/>
      <w:bCs/>
      <w:kern w:val="36"/>
      <w:sz w:val="18"/>
      <w:szCs w:val="18"/>
    </w:rPr>
  </w:style>
  <w:style w:type="paragraph" w:styleId="Ttulo2">
    <w:name w:val="heading 2"/>
    <w:basedOn w:val="Normal"/>
    <w:link w:val="Ttulo2Car"/>
    <w:uiPriority w:val="9"/>
    <w:qFormat/>
    <w:rsid w:val="003D50D8"/>
    <w:pPr>
      <w:keepNext/>
      <w:spacing w:after="0"/>
      <w:outlineLvl w:val="1"/>
    </w:pPr>
    <w:rPr>
      <w:rFonts w:ascii="Arial" w:eastAsia="Times New Roman" w:hAnsi="Arial" w:cs="Arial"/>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D50D8"/>
    <w:rPr>
      <w:strike w:val="0"/>
      <w:dstrike w:val="0"/>
      <w:color w:val="0000FF"/>
      <w:u w:val="none"/>
      <w:effect w:val="none"/>
    </w:rPr>
  </w:style>
  <w:style w:type="paragraph" w:styleId="NormalWeb">
    <w:name w:val="Normal (Web)"/>
    <w:basedOn w:val="Normal"/>
    <w:uiPriority w:val="99"/>
    <w:semiHidden/>
    <w:unhideWhenUsed/>
    <w:rsid w:val="003D50D8"/>
    <w:pPr>
      <w:spacing w:before="100" w:beforeAutospacing="1" w:after="100" w:afterAutospacing="1"/>
      <w:jc w:val="left"/>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3D50D8"/>
    <w:rPr>
      <w:rFonts w:ascii="Arial" w:eastAsia="Times New Roman" w:hAnsi="Arial" w:cs="Arial"/>
      <w:b/>
      <w:bCs/>
      <w:kern w:val="36"/>
      <w:sz w:val="18"/>
      <w:szCs w:val="18"/>
    </w:rPr>
  </w:style>
  <w:style w:type="character" w:customStyle="1" w:styleId="Ttulo2Car">
    <w:name w:val="Título 2 Car"/>
    <w:basedOn w:val="Fuentedeprrafopredeter"/>
    <w:link w:val="Ttulo2"/>
    <w:uiPriority w:val="9"/>
    <w:rsid w:val="003D50D8"/>
    <w:rPr>
      <w:rFonts w:ascii="Arial" w:eastAsia="Times New Roman" w:hAnsi="Arial" w:cs="Arial"/>
      <w:b/>
      <w:bCs/>
      <w:sz w:val="18"/>
      <w:szCs w:val="18"/>
    </w:rPr>
  </w:style>
  <w:style w:type="paragraph" w:customStyle="1" w:styleId="stynormal">
    <w:name w:val="stynormal"/>
    <w:basedOn w:val="Normal"/>
    <w:rsid w:val="003D50D8"/>
    <w:pPr>
      <w:spacing w:after="0"/>
      <w:jc w:val="left"/>
    </w:pPr>
    <w:rPr>
      <w:rFonts w:ascii="Times New Roman" w:eastAsia="Times New Roman" w:hAnsi="Times New Roman" w:cs="Times New Roman"/>
      <w:sz w:val="18"/>
      <w:szCs w:val="18"/>
    </w:rPr>
  </w:style>
  <w:style w:type="paragraph" w:customStyle="1" w:styleId="stybodytext">
    <w:name w:val="stybodytext"/>
    <w:basedOn w:val="Normal"/>
    <w:rsid w:val="003D50D8"/>
    <w:pPr>
      <w:spacing w:after="0"/>
    </w:pPr>
    <w:rPr>
      <w:rFonts w:ascii="Arial" w:eastAsia="Times New Roman" w:hAnsi="Arial" w:cs="Arial"/>
      <w:sz w:val="18"/>
      <w:szCs w:val="18"/>
    </w:rPr>
  </w:style>
</w:styles>
</file>

<file path=word/webSettings.xml><?xml version="1.0" encoding="utf-8"?>
<w:webSettings xmlns:r="http://schemas.openxmlformats.org/officeDocument/2006/relationships" xmlns:w="http://schemas.openxmlformats.org/wordprocessingml/2006/main">
  <w:divs>
    <w:div w:id="164250761">
      <w:bodyDiv w:val="1"/>
      <w:marLeft w:val="0"/>
      <w:marRight w:val="0"/>
      <w:marTop w:val="0"/>
      <w:marBottom w:val="0"/>
      <w:divBdr>
        <w:top w:val="none" w:sz="0" w:space="0" w:color="auto"/>
        <w:left w:val="none" w:sz="0" w:space="0" w:color="auto"/>
        <w:bottom w:val="none" w:sz="0" w:space="0" w:color="auto"/>
        <w:right w:val="none" w:sz="0" w:space="0" w:color="auto"/>
      </w:divBdr>
      <w:divsChild>
        <w:div w:id="854423577">
          <w:marLeft w:val="0"/>
          <w:marRight w:val="0"/>
          <w:marTop w:val="0"/>
          <w:marBottom w:val="0"/>
          <w:divBdr>
            <w:top w:val="none" w:sz="0" w:space="0" w:color="auto"/>
            <w:left w:val="none" w:sz="0" w:space="0" w:color="auto"/>
            <w:bottom w:val="none" w:sz="0" w:space="0" w:color="auto"/>
            <w:right w:val="none" w:sz="0" w:space="0" w:color="auto"/>
          </w:divBdr>
          <w:divsChild>
            <w:div w:id="1628733090">
              <w:marLeft w:val="0"/>
              <w:marRight w:val="0"/>
              <w:marTop w:val="0"/>
              <w:marBottom w:val="0"/>
              <w:divBdr>
                <w:top w:val="none" w:sz="0" w:space="0" w:color="auto"/>
                <w:left w:val="none" w:sz="0" w:space="0" w:color="auto"/>
                <w:bottom w:val="none" w:sz="0" w:space="0" w:color="auto"/>
                <w:right w:val="none" w:sz="0" w:space="0" w:color="auto"/>
              </w:divBdr>
              <w:divsChild>
                <w:div w:id="1088382495">
                  <w:marLeft w:val="0"/>
                  <w:marRight w:val="0"/>
                  <w:marTop w:val="0"/>
                  <w:marBottom w:val="0"/>
                  <w:divBdr>
                    <w:top w:val="none" w:sz="0" w:space="0" w:color="auto"/>
                    <w:left w:val="none" w:sz="0" w:space="0" w:color="auto"/>
                    <w:bottom w:val="none" w:sz="0" w:space="0" w:color="auto"/>
                    <w:right w:val="none" w:sz="0" w:space="0" w:color="auto"/>
                  </w:divBdr>
                  <w:divsChild>
                    <w:div w:id="11747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69876">
      <w:bodyDiv w:val="1"/>
      <w:marLeft w:val="0"/>
      <w:marRight w:val="0"/>
      <w:marTop w:val="0"/>
      <w:marBottom w:val="0"/>
      <w:divBdr>
        <w:top w:val="none" w:sz="0" w:space="0" w:color="auto"/>
        <w:left w:val="none" w:sz="0" w:space="0" w:color="auto"/>
        <w:bottom w:val="none" w:sz="0" w:space="0" w:color="auto"/>
        <w:right w:val="none" w:sz="0" w:space="0" w:color="auto"/>
      </w:divBdr>
      <w:divsChild>
        <w:div w:id="55399017">
          <w:marLeft w:val="0"/>
          <w:marRight w:val="0"/>
          <w:marTop w:val="0"/>
          <w:marBottom w:val="0"/>
          <w:divBdr>
            <w:top w:val="none" w:sz="0" w:space="0" w:color="auto"/>
            <w:left w:val="none" w:sz="0" w:space="0" w:color="auto"/>
            <w:bottom w:val="none" w:sz="0" w:space="0" w:color="auto"/>
            <w:right w:val="none" w:sz="0" w:space="0" w:color="auto"/>
          </w:divBdr>
          <w:divsChild>
            <w:div w:id="379792971">
              <w:marLeft w:val="0"/>
              <w:marRight w:val="0"/>
              <w:marTop w:val="0"/>
              <w:marBottom w:val="0"/>
              <w:divBdr>
                <w:top w:val="none" w:sz="0" w:space="0" w:color="auto"/>
                <w:left w:val="none" w:sz="0" w:space="0" w:color="auto"/>
                <w:bottom w:val="none" w:sz="0" w:space="0" w:color="auto"/>
                <w:right w:val="none" w:sz="0" w:space="0" w:color="auto"/>
              </w:divBdr>
              <w:divsChild>
                <w:div w:id="1592739906">
                  <w:marLeft w:val="0"/>
                  <w:marRight w:val="0"/>
                  <w:marTop w:val="0"/>
                  <w:marBottom w:val="0"/>
                  <w:divBdr>
                    <w:top w:val="none" w:sz="0" w:space="0" w:color="auto"/>
                    <w:left w:val="none" w:sz="0" w:space="0" w:color="auto"/>
                    <w:bottom w:val="none" w:sz="0" w:space="0" w:color="auto"/>
                    <w:right w:val="none" w:sz="0" w:space="0" w:color="auto"/>
                  </w:divBdr>
                  <w:divsChild>
                    <w:div w:id="2912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07370">
      <w:bodyDiv w:val="1"/>
      <w:marLeft w:val="0"/>
      <w:marRight w:val="0"/>
      <w:marTop w:val="0"/>
      <w:marBottom w:val="0"/>
      <w:divBdr>
        <w:top w:val="none" w:sz="0" w:space="0" w:color="auto"/>
        <w:left w:val="none" w:sz="0" w:space="0" w:color="auto"/>
        <w:bottom w:val="none" w:sz="0" w:space="0" w:color="auto"/>
        <w:right w:val="none" w:sz="0" w:space="0" w:color="auto"/>
      </w:divBdr>
      <w:divsChild>
        <w:div w:id="787704497">
          <w:marLeft w:val="0"/>
          <w:marRight w:val="0"/>
          <w:marTop w:val="0"/>
          <w:marBottom w:val="0"/>
          <w:divBdr>
            <w:top w:val="none" w:sz="0" w:space="0" w:color="auto"/>
            <w:left w:val="none" w:sz="0" w:space="0" w:color="auto"/>
            <w:bottom w:val="none" w:sz="0" w:space="0" w:color="auto"/>
            <w:right w:val="none" w:sz="0" w:space="0" w:color="auto"/>
          </w:divBdr>
          <w:divsChild>
            <w:div w:id="1356271485">
              <w:marLeft w:val="0"/>
              <w:marRight w:val="0"/>
              <w:marTop w:val="0"/>
              <w:marBottom w:val="0"/>
              <w:divBdr>
                <w:top w:val="none" w:sz="0" w:space="0" w:color="auto"/>
                <w:left w:val="none" w:sz="0" w:space="0" w:color="auto"/>
                <w:bottom w:val="none" w:sz="0" w:space="0" w:color="auto"/>
                <w:right w:val="none" w:sz="0" w:space="0" w:color="auto"/>
              </w:divBdr>
              <w:divsChild>
                <w:div w:id="396364482">
                  <w:marLeft w:val="0"/>
                  <w:marRight w:val="0"/>
                  <w:marTop w:val="0"/>
                  <w:marBottom w:val="0"/>
                  <w:divBdr>
                    <w:top w:val="none" w:sz="0" w:space="0" w:color="auto"/>
                    <w:left w:val="none" w:sz="0" w:space="0" w:color="auto"/>
                    <w:bottom w:val="none" w:sz="0" w:space="0" w:color="auto"/>
                    <w:right w:val="none" w:sz="0" w:space="0" w:color="auto"/>
                  </w:divBdr>
                  <w:divsChild>
                    <w:div w:id="14754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898827">
      <w:bodyDiv w:val="1"/>
      <w:marLeft w:val="0"/>
      <w:marRight w:val="0"/>
      <w:marTop w:val="0"/>
      <w:marBottom w:val="0"/>
      <w:divBdr>
        <w:top w:val="none" w:sz="0" w:space="0" w:color="auto"/>
        <w:left w:val="none" w:sz="0" w:space="0" w:color="auto"/>
        <w:bottom w:val="none" w:sz="0" w:space="0" w:color="auto"/>
        <w:right w:val="none" w:sz="0" w:space="0" w:color="auto"/>
      </w:divBdr>
      <w:divsChild>
        <w:div w:id="59334461">
          <w:marLeft w:val="0"/>
          <w:marRight w:val="0"/>
          <w:marTop w:val="0"/>
          <w:marBottom w:val="0"/>
          <w:divBdr>
            <w:top w:val="none" w:sz="0" w:space="0" w:color="auto"/>
            <w:left w:val="none" w:sz="0" w:space="0" w:color="auto"/>
            <w:bottom w:val="none" w:sz="0" w:space="0" w:color="auto"/>
            <w:right w:val="none" w:sz="0" w:space="0" w:color="auto"/>
          </w:divBdr>
          <w:divsChild>
            <w:div w:id="2026400572">
              <w:marLeft w:val="0"/>
              <w:marRight w:val="0"/>
              <w:marTop w:val="0"/>
              <w:marBottom w:val="0"/>
              <w:divBdr>
                <w:top w:val="none" w:sz="0" w:space="0" w:color="auto"/>
                <w:left w:val="none" w:sz="0" w:space="0" w:color="auto"/>
                <w:bottom w:val="none" w:sz="0" w:space="0" w:color="auto"/>
                <w:right w:val="none" w:sz="0" w:space="0" w:color="auto"/>
              </w:divBdr>
              <w:divsChild>
                <w:div w:id="1468625327">
                  <w:marLeft w:val="0"/>
                  <w:marRight w:val="0"/>
                  <w:marTop w:val="0"/>
                  <w:marBottom w:val="0"/>
                  <w:divBdr>
                    <w:top w:val="none" w:sz="0" w:space="0" w:color="auto"/>
                    <w:left w:val="none" w:sz="0" w:space="0" w:color="auto"/>
                    <w:bottom w:val="none" w:sz="0" w:space="0" w:color="auto"/>
                    <w:right w:val="none" w:sz="0" w:space="0" w:color="auto"/>
                  </w:divBdr>
                  <w:divsChild>
                    <w:div w:id="412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Etileno" TargetMode="External"/><Relationship Id="rId18" Type="http://schemas.openxmlformats.org/officeDocument/2006/relationships/hyperlink" Target="http://es.wikipedia.org/wiki/Tejido_(biolog%C3%ADa)" TargetMode="External"/><Relationship Id="rId26" Type="http://schemas.openxmlformats.org/officeDocument/2006/relationships/hyperlink" Target="http://es.wikipedia.org/wiki/Amino%C3%A1cido" TargetMode="External"/><Relationship Id="rId39" Type="http://schemas.openxmlformats.org/officeDocument/2006/relationships/hyperlink" Target="http://es.wikipedia.org/wiki/Lip%C3%B3filo" TargetMode="External"/><Relationship Id="rId3" Type="http://schemas.openxmlformats.org/officeDocument/2006/relationships/settings" Target="settings.xml"/><Relationship Id="rId21" Type="http://schemas.openxmlformats.org/officeDocument/2006/relationships/hyperlink" Target="http://es.wikipedia.org/wiki/Efecto_paracrino" TargetMode="External"/><Relationship Id="rId34" Type="http://schemas.openxmlformats.org/officeDocument/2006/relationships/hyperlink" Target="http://es.wikipedia.org/wiki/Hormonas_lip%C3%ADdicas" TargetMode="External"/><Relationship Id="rId42" Type="http://schemas.openxmlformats.org/officeDocument/2006/relationships/hyperlink" Target="http://es.wikipedia.org/wiki/Adenos%C3%ADn_trifosfato" TargetMode="External"/><Relationship Id="rId47" Type="http://schemas.openxmlformats.org/officeDocument/2006/relationships/hyperlink" Target="http://es.wikipedia.org/wiki/Fosforilaci%C3%B3n" TargetMode="External"/><Relationship Id="rId50" Type="http://schemas.openxmlformats.org/officeDocument/2006/relationships/hyperlink" Target="http://es.wikipedia.org/wiki/DNA" TargetMode="External"/><Relationship Id="rId7" Type="http://schemas.openxmlformats.org/officeDocument/2006/relationships/hyperlink" Target="http://es.wikipedia.org/wiki/Gl%C3%A1ndula" TargetMode="External"/><Relationship Id="rId12" Type="http://schemas.openxmlformats.org/officeDocument/2006/relationships/hyperlink" Target="http://es.wikipedia.org/wiki/Giberelina" TargetMode="External"/><Relationship Id="rId17" Type="http://schemas.openxmlformats.org/officeDocument/2006/relationships/hyperlink" Target="http://es.wikipedia.org/wiki/%C3%93rgano_(biolog%C3%ADa)" TargetMode="External"/><Relationship Id="rId25" Type="http://schemas.openxmlformats.org/officeDocument/2006/relationships/hyperlink" Target="http://es.wikipedia.org/w/index.php?title=Hormonas_pept%C3%ADdicas&amp;action=edit&amp;redlink=1" TargetMode="External"/><Relationship Id="rId33" Type="http://schemas.openxmlformats.org/officeDocument/2006/relationships/hyperlink" Target="http://es.wikipedia.org/wiki/N%C3%BAcleo_(c%C3%A9lula)" TargetMode="External"/><Relationship Id="rId38" Type="http://schemas.openxmlformats.org/officeDocument/2006/relationships/hyperlink" Target="http://es.wikipedia.org/wiki/Prostaglandina" TargetMode="External"/><Relationship Id="rId46" Type="http://schemas.openxmlformats.org/officeDocument/2006/relationships/hyperlink" Target="http://es.wikipedia.org/wiki/Prote%C3%ADna_quinasa" TargetMode="External"/><Relationship Id="rId2" Type="http://schemas.openxmlformats.org/officeDocument/2006/relationships/styles" Target="styles.xml"/><Relationship Id="rId16" Type="http://schemas.openxmlformats.org/officeDocument/2006/relationships/hyperlink" Target="http://es.wikipedia.org/wiki/Prote%C3%ADnas" TargetMode="External"/><Relationship Id="rId20" Type="http://schemas.openxmlformats.org/officeDocument/2006/relationships/hyperlink" Target="http://es.wikipedia.org/wiki/Autocrino" TargetMode="External"/><Relationship Id="rId29" Type="http://schemas.openxmlformats.org/officeDocument/2006/relationships/hyperlink" Target="http://es.wikipedia.org/wiki/Vasopresina" TargetMode="External"/><Relationship Id="rId41" Type="http://schemas.openxmlformats.org/officeDocument/2006/relationships/hyperlink" Target="http://es.wikipedia.org/wiki/Receptores_de_membrana" TargetMode="External"/><Relationship Id="rId1" Type="http://schemas.openxmlformats.org/officeDocument/2006/relationships/numbering" Target="numbering.xml"/><Relationship Id="rId6" Type="http://schemas.openxmlformats.org/officeDocument/2006/relationships/hyperlink" Target="http://es.wikipedia.org/wiki/Gl%C3%A1ndulas_de_secreci%C3%B3n_interna" TargetMode="External"/><Relationship Id="rId11" Type="http://schemas.openxmlformats.org/officeDocument/2006/relationships/hyperlink" Target="http://es.wikipedia.org/wiki/Citoquinina" TargetMode="External"/><Relationship Id="rId24" Type="http://schemas.openxmlformats.org/officeDocument/2006/relationships/hyperlink" Target="http://es.wikipedia.org/wiki/Neurona" TargetMode="External"/><Relationship Id="rId32" Type="http://schemas.openxmlformats.org/officeDocument/2006/relationships/hyperlink" Target="http://es.wikipedia.org/wiki/Membrana_plasm%C3%A1tica" TargetMode="External"/><Relationship Id="rId37" Type="http://schemas.openxmlformats.org/officeDocument/2006/relationships/hyperlink" Target="http://es.wikipedia.org/wiki/Eicosanoide" TargetMode="External"/><Relationship Id="rId40" Type="http://schemas.openxmlformats.org/officeDocument/2006/relationships/hyperlink" Target="http://es.wikipedia.org/wiki/Bicapa_lip%C3%ADdica" TargetMode="External"/><Relationship Id="rId45" Type="http://schemas.openxmlformats.org/officeDocument/2006/relationships/hyperlink" Target="http://es.wikipedia.org/wiki/Enzima" TargetMode="External"/><Relationship Id="rId53" Type="http://schemas.openxmlformats.org/officeDocument/2006/relationships/theme" Target="theme/theme1.xml"/><Relationship Id="rId5" Type="http://schemas.openxmlformats.org/officeDocument/2006/relationships/hyperlink" Target="http://es.wikipedia.org/wiki/C%C3%A9lula" TargetMode="External"/><Relationship Id="rId15" Type="http://schemas.openxmlformats.org/officeDocument/2006/relationships/hyperlink" Target="http://es.wikipedia.org/wiki/Espacio_intersticial" TargetMode="External"/><Relationship Id="rId23" Type="http://schemas.openxmlformats.org/officeDocument/2006/relationships/hyperlink" Target="http://es.wikipedia.org/wiki/Ion" TargetMode="External"/><Relationship Id="rId28" Type="http://schemas.openxmlformats.org/officeDocument/2006/relationships/hyperlink" Target="http://es.wikipedia.org/wiki/Oligop%C3%A9ptido" TargetMode="External"/><Relationship Id="rId36" Type="http://schemas.openxmlformats.org/officeDocument/2006/relationships/hyperlink" Target="http://es.wikipedia.org/wiki/Testosterona" TargetMode="External"/><Relationship Id="rId49" Type="http://schemas.openxmlformats.org/officeDocument/2006/relationships/hyperlink" Target="http://es.wikipedia.org/wiki/Citoplasma" TargetMode="External"/><Relationship Id="rId10" Type="http://schemas.openxmlformats.org/officeDocument/2006/relationships/hyperlink" Target="http://es.wikipedia.org/wiki/%C3%81cido_absc%C3%ADsico" TargetMode="External"/><Relationship Id="rId19" Type="http://schemas.openxmlformats.org/officeDocument/2006/relationships/hyperlink" Target="http://es.wikipedia.org/wiki/Metabolismo" TargetMode="External"/><Relationship Id="rId31" Type="http://schemas.openxmlformats.org/officeDocument/2006/relationships/hyperlink" Target="http://es.wikipedia.org/wiki/Hormona_del_crecimiento" TargetMode="External"/><Relationship Id="rId44" Type="http://schemas.openxmlformats.org/officeDocument/2006/relationships/hyperlink" Target="http://es.wikipedia.org/wiki/Calcio"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wikipedia.org/wiki/Auxina" TargetMode="External"/><Relationship Id="rId14" Type="http://schemas.openxmlformats.org/officeDocument/2006/relationships/hyperlink" Target="http://es.wikipedia.org/wiki/Sangre" TargetMode="External"/><Relationship Id="rId22" Type="http://schemas.openxmlformats.org/officeDocument/2006/relationships/hyperlink" Target="http://es.wikipedia.org/wiki/Comunicaci%C3%B3n_celular" TargetMode="External"/><Relationship Id="rId27" Type="http://schemas.openxmlformats.org/officeDocument/2006/relationships/hyperlink" Target="http://es.wikipedia.org/wiki/Hormonas_tiroideas" TargetMode="External"/><Relationship Id="rId30" Type="http://schemas.openxmlformats.org/officeDocument/2006/relationships/hyperlink" Target="http://es.wikipedia.org/wiki/Polip%C3%A9ptido" TargetMode="External"/><Relationship Id="rId35" Type="http://schemas.openxmlformats.org/officeDocument/2006/relationships/hyperlink" Target="http://es.wikipedia.org/wiki/Esteroide" TargetMode="External"/><Relationship Id="rId43" Type="http://schemas.openxmlformats.org/officeDocument/2006/relationships/hyperlink" Target="http://es.wikipedia.org/wiki/Adenos%C3%ADn_monofosfato" TargetMode="External"/><Relationship Id="rId48" Type="http://schemas.openxmlformats.org/officeDocument/2006/relationships/hyperlink" Target="http://es.wikipedia.org/wiki/Receptores_intracelulares" TargetMode="External"/><Relationship Id="rId8" Type="http://schemas.openxmlformats.org/officeDocument/2006/relationships/hyperlink" Target="http://es.wikipedia.org/wiki/C%C3%A9lula_epitelial" TargetMode="External"/><Relationship Id="rId51" Type="http://schemas.openxmlformats.org/officeDocument/2006/relationships/hyperlink" Target="http://es.wikipedia.org/wiki/ARN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1762</Words>
  <Characters>10045</Characters>
  <Application>Microsoft Office Word</Application>
  <DocSecurity>0</DocSecurity>
  <Lines>83</Lines>
  <Paragraphs>23</Paragraphs>
  <ScaleCrop>false</ScaleCrop>
  <Company/>
  <LinksUpToDate>false</LinksUpToDate>
  <CharactersWithSpaces>11784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2009-10-10T18:12:00Z</dcterms:created>
  <dcterms:modified xsi:type="dcterms:W3CDTF">2009-10-10T18:42:00Z</dcterms:modified>
</cp:coreProperties>
</file>