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C" w:rsidRPr="00C3598C" w:rsidRDefault="00C3598C" w:rsidP="00C3598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</w:pPr>
      <w:r w:rsidRPr="00C3598C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  <w:fldChar w:fldCharType="begin"/>
      </w:r>
      <w:r w:rsidRPr="00C3598C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  <w:instrText xml:space="preserve"> HYPERLINK "http://tabernaodontologa.blogspot.com/2009/10/la-argumentacion.html" </w:instrText>
      </w:r>
      <w:r w:rsidRPr="00C3598C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  <w:fldChar w:fldCharType="separate"/>
      </w:r>
      <w:r w:rsidRPr="00C3598C">
        <w:rPr>
          <w:rFonts w:ascii="Verdana" w:eastAsia="Times New Roman" w:hAnsi="Verdana" w:cs="Times New Roman"/>
          <w:b/>
          <w:bCs/>
          <w:color w:val="DE7008"/>
          <w:spacing w:val="-15"/>
          <w:sz w:val="38"/>
          <w:szCs w:val="38"/>
          <w:u w:val="single"/>
          <w:lang w:eastAsia="es-ES"/>
        </w:rPr>
        <w:t>La argumentación</w:t>
      </w:r>
      <w:r w:rsidRPr="00C3598C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  <w:fldChar w:fldCharType="end"/>
      </w:r>
      <w:r w:rsidRPr="00C3598C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ES"/>
        </w:rPr>
        <w:t xml:space="preserve"> </w:t>
      </w:r>
    </w:p>
    <w:p w:rsidR="00C3598C" w:rsidRPr="00C3598C" w:rsidRDefault="00C3598C" w:rsidP="00C3598C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  <w:r w:rsidRPr="00C3598C">
        <w:rPr>
          <w:rFonts w:ascii="Trebuchet MS" w:eastAsia="Times New Roman" w:hAnsi="Trebuchet MS" w:cs="Times New Roman"/>
          <w:noProof/>
          <w:color w:val="DE7008"/>
          <w:sz w:val="24"/>
          <w:szCs w:val="24"/>
          <w:lang w:eastAsia="es-ES"/>
        </w:rPr>
        <w:drawing>
          <wp:inline distT="0" distB="0" distL="0" distR="0" wp14:anchorId="3AC88115" wp14:editId="390CDFFE">
            <wp:extent cx="2552700" cy="3048000"/>
            <wp:effectExtent l="0" t="0" r="0" b="0"/>
            <wp:docPr id="1" name="BLOGGER_PHOTO_ID_5389126504357194946" descr="http://3.bp.blogspot.com/_e5BaICt4mUs/SsoGAL3abMI/AAAAAAAAABs/wVX0ymB9xsQ/s320/argument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89126504357194946" descr="http://3.bp.blogspot.com/_e5BaICt4mUs/SsoGAL3abMI/AAAAAAAAABs/wVX0ymB9xsQ/s320/argumenta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Argumentar significa defender una idea o una opinión aportando un conjunto de razones que justifiquen nuestra postura frente 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un tema especí</w:t>
      </w:r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fico.</w:t>
      </w:r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 xml:space="preserve">La argumentación tiene una importancia enorme en la vida social, ya que la utilizamos para justificar nuestros pensamientos o nuestros comportamientos, para persuadir a los demás de nuestros puntos de vista, para influir sobre el comportamiento de los otros, como base para la toma de decisiones. De hecho, ámbitos de tanta importancia social como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la política o la administración</w:t>
      </w:r>
      <w:bookmarkStart w:id="0" w:name="_GoBack"/>
      <w:bookmarkEnd w:id="0"/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de </w:t>
      </w:r>
      <w:proofErr w:type="gramStart"/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justicia</w:t>
      </w:r>
      <w:proofErr w:type="gramEnd"/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se basan en la argumentación.</w:t>
      </w:r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La capacidad para argumentar correctamente suele ir emparejada con la capacidad de influir sobre las personas y es un reflejo de la organización del pensamiento.</w:t>
      </w:r>
      <w:r w:rsidRPr="00C3598C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</w:p>
    <w:p w:rsidR="00E069A9" w:rsidRDefault="00E069A9"/>
    <w:sectPr w:rsidR="00E06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C"/>
    <w:rsid w:val="00C3598C"/>
    <w:rsid w:val="00E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e5BaICt4mUs/SsoGAL3abMI/AAAAAAAAABs/wVX0ymB9xsQ/s1600-h/argumenta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2010-07-31T16:11:00Z</dcterms:created>
  <dcterms:modified xsi:type="dcterms:W3CDTF">2010-07-31T16:12:00Z</dcterms:modified>
</cp:coreProperties>
</file>