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1" w:rsidRDefault="00F173F1"/>
    <w:p w:rsidR="00F92E65" w:rsidRDefault="00EC0448">
      <w:r>
        <w:t>NORMAS DE SEGURIDAD</w:t>
      </w:r>
    </w:p>
    <w:p w:rsidR="00EC0448" w:rsidRDefault="00EC0448" w:rsidP="00EC0448">
      <w:pPr>
        <w:pStyle w:val="Prrafodelista"/>
        <w:numPr>
          <w:ilvl w:val="0"/>
          <w:numId w:val="1"/>
        </w:numPr>
      </w:pPr>
      <w:r>
        <w:t>Ubicar la maquina sobre una superficie estable</w:t>
      </w:r>
    </w:p>
    <w:p w:rsidR="00EC0448" w:rsidRDefault="00EC0448" w:rsidP="00EC0448">
      <w:pPr>
        <w:pStyle w:val="Prrafodelista"/>
        <w:numPr>
          <w:ilvl w:val="0"/>
          <w:numId w:val="1"/>
        </w:numPr>
      </w:pPr>
      <w:r>
        <w:t>No colocar en lugares expuestos a la humedad o al calor</w:t>
      </w:r>
    </w:p>
    <w:p w:rsidR="00EC0448" w:rsidRDefault="00EC0448" w:rsidP="00EC0448">
      <w:pPr>
        <w:pStyle w:val="Prrafodelista"/>
        <w:numPr>
          <w:ilvl w:val="0"/>
          <w:numId w:val="1"/>
        </w:numPr>
      </w:pPr>
      <w:r>
        <w:t xml:space="preserve">No colocar ningún equipo opcional sobre el equipo o la maquina </w:t>
      </w:r>
    </w:p>
    <w:p w:rsidR="00EC0448" w:rsidRDefault="00EC0448" w:rsidP="00EC0448">
      <w:pPr>
        <w:pStyle w:val="Prrafodelista"/>
        <w:numPr>
          <w:ilvl w:val="0"/>
          <w:numId w:val="1"/>
        </w:numPr>
      </w:pPr>
      <w:r>
        <w:t>No toque el cable de alimentación ni el enchufe con las manos mojadas; ya que puede provocar una descarga eléctrica</w:t>
      </w:r>
    </w:p>
    <w:p w:rsidR="00EC0448" w:rsidRDefault="00EC0448" w:rsidP="00EC0448">
      <w:r>
        <w:t>NORMAS DE HIGIENE</w:t>
      </w:r>
    </w:p>
    <w:p w:rsidR="00EC0448" w:rsidRDefault="00EC0448" w:rsidP="00EC0448">
      <w:pPr>
        <w:pStyle w:val="Prrafodelista"/>
        <w:numPr>
          <w:ilvl w:val="0"/>
          <w:numId w:val="2"/>
        </w:numPr>
      </w:pPr>
      <w:r>
        <w:t>No utilice sustancias químicas</w:t>
      </w:r>
    </w:p>
    <w:p w:rsidR="00EC0448" w:rsidRDefault="00EC0448" w:rsidP="00EC0448">
      <w:pPr>
        <w:pStyle w:val="Prrafodelista"/>
        <w:numPr>
          <w:ilvl w:val="0"/>
          <w:numId w:val="2"/>
        </w:numPr>
      </w:pPr>
      <w:r>
        <w:t>No ingiera alimentos cerca de la maquina</w:t>
      </w:r>
    </w:p>
    <w:p w:rsidR="00EC0448" w:rsidRDefault="00EC0448" w:rsidP="00EC0448">
      <w:pPr>
        <w:pStyle w:val="Prrafodelista"/>
        <w:numPr>
          <w:ilvl w:val="0"/>
          <w:numId w:val="2"/>
        </w:numPr>
      </w:pPr>
      <w:r>
        <w:t>Use un pañuelo suave limpio y seco para limpiar el aparato</w:t>
      </w:r>
    </w:p>
    <w:p w:rsidR="00EC0448" w:rsidRDefault="00DA2022" w:rsidP="00EC0448">
      <w:pPr>
        <w:pStyle w:val="Prrafodelista"/>
        <w:numPr>
          <w:ilvl w:val="0"/>
          <w:numId w:val="2"/>
        </w:numPr>
      </w:pPr>
      <w:r>
        <w:t>Nunca limpie el equipo con disolventes fuertes como el alcohol o bencino</w:t>
      </w:r>
    </w:p>
    <w:p w:rsidR="00DA2022" w:rsidRDefault="00DA2022" w:rsidP="00DA2022">
      <w:r>
        <w:t>NORMAS DE INSTALACION</w:t>
      </w:r>
    </w:p>
    <w:p w:rsidR="00DA2022" w:rsidRDefault="00DA2022" w:rsidP="00DA2022">
      <w:pPr>
        <w:pStyle w:val="Prrafodelista"/>
        <w:numPr>
          <w:ilvl w:val="0"/>
          <w:numId w:val="3"/>
        </w:numPr>
      </w:pPr>
      <w:r>
        <w:t>Revisar el voltaje previamente no máximo de su uso</w:t>
      </w:r>
    </w:p>
    <w:p w:rsidR="00DA2022" w:rsidRDefault="00DA2022" w:rsidP="00DA2022">
      <w:pPr>
        <w:pStyle w:val="Prrafodelista"/>
        <w:numPr>
          <w:ilvl w:val="0"/>
          <w:numId w:val="3"/>
        </w:numPr>
      </w:pPr>
      <w:r>
        <w:t>Compruebe que sus manos estén secas y libres de cualquier liquido antes de conectar la clavija al enchufe</w:t>
      </w:r>
    </w:p>
    <w:p w:rsidR="00DA2022" w:rsidRDefault="00DA2022" w:rsidP="00DA2022">
      <w:pPr>
        <w:pStyle w:val="Prrafodelista"/>
        <w:numPr>
          <w:ilvl w:val="0"/>
          <w:numId w:val="3"/>
        </w:numPr>
      </w:pPr>
      <w:r>
        <w:t>Antes de instalarla libera energía estática puede ser por medio de una pulsera estática</w:t>
      </w:r>
    </w:p>
    <w:p w:rsidR="00DA2022" w:rsidRDefault="00DA2022" w:rsidP="00DA2022">
      <w:pPr>
        <w:pStyle w:val="Prrafodelista"/>
        <w:numPr>
          <w:ilvl w:val="0"/>
          <w:numId w:val="3"/>
        </w:numPr>
      </w:pPr>
      <w:r>
        <w:t>Antes de utilizar el equipo verifique que este bien conectado</w:t>
      </w:r>
    </w:p>
    <w:p w:rsidR="00DA2022" w:rsidRDefault="00DA2022" w:rsidP="00DA2022">
      <w:pPr>
        <w:pStyle w:val="Prrafodelista"/>
        <w:numPr>
          <w:ilvl w:val="0"/>
          <w:numId w:val="3"/>
        </w:numPr>
      </w:pPr>
      <w:r>
        <w:t>Llevar el procedimiento lógico de instalación</w:t>
      </w:r>
    </w:p>
    <w:p w:rsidR="00F173F1" w:rsidRDefault="00F173F1" w:rsidP="00DA2022">
      <w:pPr>
        <w:pStyle w:val="Prrafodelista"/>
        <w:numPr>
          <w:ilvl w:val="0"/>
          <w:numId w:val="3"/>
        </w:numPr>
      </w:pPr>
      <w:r>
        <w:t>Antes de conectar , checar que todos los cables estén en buen estado</w:t>
      </w:r>
    </w:p>
    <w:p w:rsidR="00F173F1" w:rsidRDefault="00F173F1" w:rsidP="00F173F1">
      <w:r>
        <w:t>REGLAS DE TRANSLADO</w:t>
      </w:r>
    </w:p>
    <w:p w:rsidR="00F173F1" w:rsidRDefault="00F173F1" w:rsidP="00F173F1">
      <w:pPr>
        <w:pStyle w:val="Prrafodelista"/>
        <w:numPr>
          <w:ilvl w:val="0"/>
          <w:numId w:val="4"/>
        </w:numPr>
      </w:pPr>
      <w:r>
        <w:t xml:space="preserve">No trasladar el equipo encimado, trasladar uno por uno </w:t>
      </w:r>
    </w:p>
    <w:p w:rsidR="00F173F1" w:rsidRDefault="00F173F1" w:rsidP="00F173F1">
      <w:pPr>
        <w:pStyle w:val="Prrafodelista"/>
        <w:numPr>
          <w:ilvl w:val="0"/>
          <w:numId w:val="4"/>
        </w:numPr>
      </w:pPr>
      <w:r>
        <w:t>Antes de mover el equipo asegúrese que este apagado, desenchufado y que todos los cables estén desconectados</w:t>
      </w:r>
    </w:p>
    <w:p w:rsidR="00F173F1" w:rsidRDefault="00F173F1" w:rsidP="00F173F1">
      <w:pPr>
        <w:pStyle w:val="Prrafodelista"/>
        <w:numPr>
          <w:ilvl w:val="0"/>
          <w:numId w:val="4"/>
        </w:numPr>
      </w:pPr>
      <w:r>
        <w:t>No deje caer, golpear ni sacuda bruscamente el aparato o perderá su valides</w:t>
      </w:r>
    </w:p>
    <w:p w:rsidR="00F173F1" w:rsidRDefault="00F173F1" w:rsidP="00F173F1">
      <w:pPr>
        <w:pStyle w:val="Prrafodelista"/>
        <w:numPr>
          <w:ilvl w:val="0"/>
          <w:numId w:val="4"/>
        </w:numPr>
      </w:pPr>
      <w:r>
        <w:t>Utilice el empaque para trasladar cada uno de los componentes de su maquina</w:t>
      </w:r>
    </w:p>
    <w:sectPr w:rsidR="00F173F1" w:rsidSect="00F92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E2"/>
    <w:multiLevelType w:val="hybridMultilevel"/>
    <w:tmpl w:val="D6922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553B"/>
    <w:multiLevelType w:val="hybridMultilevel"/>
    <w:tmpl w:val="140A1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537BD"/>
    <w:multiLevelType w:val="hybridMultilevel"/>
    <w:tmpl w:val="1ADE0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3A88"/>
    <w:multiLevelType w:val="hybridMultilevel"/>
    <w:tmpl w:val="8BF01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448"/>
    <w:rsid w:val="00DA2022"/>
    <w:rsid w:val="00EC0448"/>
    <w:rsid w:val="00F173F1"/>
    <w:rsid w:val="00F9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2010-10-13T16:13:00Z</dcterms:created>
  <dcterms:modified xsi:type="dcterms:W3CDTF">2010-10-13T16:49:00Z</dcterms:modified>
</cp:coreProperties>
</file>