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03" w:rsidRPr="00ED0F03" w:rsidRDefault="00ED0F03" w:rsidP="00ED0F03">
      <w:pPr>
        <w:shd w:val="clear" w:color="auto" w:fill="FFFFFF"/>
        <w:spacing w:before="135" w:after="135" w:line="270" w:lineRule="atLeast"/>
        <w:rPr>
          <w:rFonts w:asciiTheme="majorHAnsi" w:hAnsiTheme="majorHAnsi" w:cs="Arial"/>
          <w:b/>
          <w:sz w:val="24"/>
          <w:szCs w:val="24"/>
        </w:rPr>
      </w:pPr>
      <w:r w:rsidRPr="00ED0F03">
        <w:rPr>
          <w:rFonts w:asciiTheme="majorHAnsi" w:hAnsiTheme="majorHAnsi" w:cs="Arial"/>
          <w:b/>
          <w:sz w:val="24"/>
          <w:szCs w:val="24"/>
        </w:rPr>
        <w:t>LOS CARBOHIDRATOS</w:t>
      </w:r>
    </w:p>
    <w:p w:rsidR="00ED0F03" w:rsidRPr="00ED0F03" w:rsidRDefault="00ED0F03" w:rsidP="00ED0F03">
      <w:pPr>
        <w:shd w:val="clear" w:color="auto" w:fill="FFFFFF"/>
        <w:spacing w:before="135" w:after="135" w:line="270" w:lineRule="atLeast"/>
        <w:rPr>
          <w:rFonts w:asciiTheme="majorHAnsi" w:hAnsiTheme="majorHAnsi" w:cs="Arial"/>
          <w:sz w:val="24"/>
          <w:szCs w:val="24"/>
        </w:rPr>
      </w:pPr>
    </w:p>
    <w:p w:rsidR="00ED0F03" w:rsidRPr="00ED0F03" w:rsidRDefault="00ED0F03" w:rsidP="00ED0F03">
      <w:pPr>
        <w:shd w:val="clear" w:color="auto" w:fill="FFFFFF"/>
        <w:spacing w:before="135" w:after="135" w:line="270" w:lineRule="atLeast"/>
        <w:rPr>
          <w:rFonts w:asciiTheme="majorHAnsi" w:hAnsiTheme="majorHAnsi" w:cs="Arial"/>
          <w:sz w:val="24"/>
          <w:szCs w:val="24"/>
        </w:rPr>
      </w:pPr>
      <w:r w:rsidRPr="00ED0F03">
        <w:rPr>
          <w:rFonts w:asciiTheme="majorHAnsi" w:hAnsiTheme="majorHAnsi" w:cs="Arial"/>
          <w:sz w:val="24"/>
          <w:szCs w:val="24"/>
        </w:rPr>
        <w:t xml:space="preserve">Los </w:t>
      </w:r>
      <w:r w:rsidRPr="00ED0F03">
        <w:rPr>
          <w:rFonts w:asciiTheme="majorHAnsi" w:hAnsiTheme="majorHAnsi" w:cs="Arial"/>
          <w:b/>
          <w:bCs/>
          <w:i/>
          <w:iCs/>
          <w:sz w:val="24"/>
          <w:szCs w:val="24"/>
        </w:rPr>
        <w:t xml:space="preserve">carbohidratos, hidratos de </w:t>
      </w:r>
      <w:hyperlink r:id="rId4" w:anchor="car" w:history="1">
        <w:r w:rsidRPr="00ED0F03">
          <w:rPr>
            <w:rStyle w:val="Hipervnculo"/>
            <w:rFonts w:asciiTheme="majorHAnsi" w:hAnsiTheme="majorHAnsi" w:cs="Arial"/>
            <w:b/>
            <w:bCs/>
            <w:i/>
            <w:iCs/>
            <w:color w:val="auto"/>
            <w:sz w:val="24"/>
            <w:szCs w:val="24"/>
          </w:rPr>
          <w:t>carbono</w:t>
        </w:r>
      </w:hyperlink>
      <w:r w:rsidRPr="00ED0F03">
        <w:rPr>
          <w:rFonts w:asciiTheme="majorHAnsi" w:hAnsiTheme="majorHAnsi" w:cs="Arial"/>
          <w:b/>
          <w:bCs/>
          <w:i/>
          <w:iCs/>
          <w:sz w:val="24"/>
          <w:szCs w:val="24"/>
        </w:rPr>
        <w:t xml:space="preserve"> y también simplemente azúcares</w:t>
      </w:r>
      <w:r w:rsidRPr="00ED0F03">
        <w:rPr>
          <w:rFonts w:asciiTheme="majorHAnsi" w:hAnsiTheme="majorHAnsi" w:cs="Arial"/>
          <w:sz w:val="24"/>
          <w:szCs w:val="24"/>
        </w:rPr>
        <w:t xml:space="preserve">. En su composición entran los elementos carbono, </w:t>
      </w:r>
      <w:hyperlink r:id="rId5" w:history="1">
        <w:r w:rsidRPr="00ED0F03">
          <w:rPr>
            <w:rStyle w:val="Hipervnculo"/>
            <w:rFonts w:asciiTheme="majorHAnsi" w:hAnsiTheme="majorHAnsi" w:cs="Arial"/>
            <w:color w:val="auto"/>
            <w:sz w:val="24"/>
            <w:szCs w:val="24"/>
          </w:rPr>
          <w:t>hidrógeno</w:t>
        </w:r>
      </w:hyperlink>
      <w:r w:rsidRPr="00ED0F03">
        <w:rPr>
          <w:rFonts w:asciiTheme="majorHAnsi" w:hAnsiTheme="majorHAnsi" w:cs="Arial"/>
          <w:sz w:val="24"/>
          <w:szCs w:val="24"/>
        </w:rPr>
        <w:t xml:space="preserve"> y </w:t>
      </w:r>
      <w:hyperlink r:id="rId6" w:history="1">
        <w:r w:rsidRPr="00ED0F03">
          <w:rPr>
            <w:rStyle w:val="Hipervnculo"/>
            <w:rFonts w:asciiTheme="majorHAnsi" w:hAnsiTheme="majorHAnsi" w:cs="Arial"/>
            <w:color w:val="auto"/>
            <w:sz w:val="24"/>
            <w:szCs w:val="24"/>
          </w:rPr>
          <w:t>oxígeno</w:t>
        </w:r>
      </w:hyperlink>
      <w:r w:rsidRPr="00ED0F03">
        <w:rPr>
          <w:rFonts w:asciiTheme="majorHAnsi" w:hAnsiTheme="majorHAnsi" w:cs="Arial"/>
          <w:sz w:val="24"/>
          <w:szCs w:val="24"/>
        </w:rPr>
        <w:t>, con frecuencia en la proporción C</w:t>
      </w:r>
      <w:r w:rsidRPr="00ED0F03">
        <w:rPr>
          <w:rFonts w:asciiTheme="majorHAnsi" w:hAnsiTheme="majorHAnsi" w:cs="Arial"/>
          <w:sz w:val="24"/>
          <w:szCs w:val="24"/>
          <w:vertAlign w:val="subscript"/>
        </w:rPr>
        <w:t>n</w:t>
      </w:r>
      <w:r w:rsidRPr="00ED0F03">
        <w:rPr>
          <w:rFonts w:asciiTheme="majorHAnsi" w:hAnsiTheme="majorHAnsi" w:cs="Arial"/>
          <w:sz w:val="24"/>
          <w:szCs w:val="24"/>
        </w:rPr>
        <w:t>(H</w:t>
      </w:r>
      <w:r w:rsidRPr="00ED0F03">
        <w:rPr>
          <w:rFonts w:asciiTheme="majorHAnsi" w:hAnsiTheme="majorHAnsi" w:cs="Arial"/>
          <w:sz w:val="24"/>
          <w:szCs w:val="24"/>
          <w:vertAlign w:val="subscript"/>
        </w:rPr>
        <w:t>2</w:t>
      </w:r>
      <w:r w:rsidRPr="00ED0F03">
        <w:rPr>
          <w:rFonts w:asciiTheme="majorHAnsi" w:hAnsiTheme="majorHAnsi" w:cs="Arial"/>
          <w:sz w:val="24"/>
          <w:szCs w:val="24"/>
        </w:rPr>
        <w:t>0)</w:t>
      </w:r>
      <w:r w:rsidRPr="00ED0F03">
        <w:rPr>
          <w:rFonts w:asciiTheme="majorHAnsi" w:hAnsiTheme="majorHAnsi" w:cs="Arial"/>
          <w:sz w:val="24"/>
          <w:szCs w:val="24"/>
          <w:vertAlign w:val="subscript"/>
        </w:rPr>
        <w:t>n</w:t>
      </w:r>
      <w:r w:rsidRPr="00ED0F03">
        <w:rPr>
          <w:rFonts w:asciiTheme="majorHAnsi" w:hAnsiTheme="majorHAnsi" w:cs="Arial"/>
          <w:sz w:val="24"/>
          <w:szCs w:val="24"/>
        </w:rPr>
        <w:t xml:space="preserve">, por ejemplo, </w:t>
      </w:r>
      <w:hyperlink r:id="rId7" w:history="1">
        <w:r w:rsidRPr="00ED0F03">
          <w:rPr>
            <w:rStyle w:val="Hipervnculo"/>
            <w:rFonts w:asciiTheme="majorHAnsi" w:hAnsiTheme="majorHAnsi" w:cs="Arial"/>
            <w:color w:val="auto"/>
            <w:sz w:val="24"/>
            <w:szCs w:val="24"/>
          </w:rPr>
          <w:t>glucosa</w:t>
        </w:r>
      </w:hyperlink>
      <w:r w:rsidRPr="00ED0F03">
        <w:rPr>
          <w:rFonts w:asciiTheme="majorHAnsi" w:hAnsiTheme="majorHAnsi" w:cs="Arial"/>
          <w:sz w:val="24"/>
          <w:szCs w:val="24"/>
        </w:rPr>
        <w:t xml:space="preserve"> C</w:t>
      </w:r>
      <w:r w:rsidRPr="00ED0F03">
        <w:rPr>
          <w:rFonts w:asciiTheme="majorHAnsi" w:hAnsiTheme="majorHAnsi" w:cs="Arial"/>
          <w:sz w:val="24"/>
          <w:szCs w:val="24"/>
          <w:vertAlign w:val="subscript"/>
        </w:rPr>
        <w:t>6</w:t>
      </w:r>
      <w:r w:rsidRPr="00ED0F03">
        <w:rPr>
          <w:rFonts w:asciiTheme="majorHAnsi" w:hAnsiTheme="majorHAnsi" w:cs="Arial"/>
          <w:sz w:val="24"/>
          <w:szCs w:val="24"/>
        </w:rPr>
        <w:t>(H</w:t>
      </w:r>
      <w:r w:rsidRPr="00ED0F03">
        <w:rPr>
          <w:rFonts w:asciiTheme="majorHAnsi" w:hAnsiTheme="majorHAnsi" w:cs="Arial"/>
          <w:sz w:val="24"/>
          <w:szCs w:val="24"/>
          <w:vertAlign w:val="subscript"/>
        </w:rPr>
        <w:t>2</w:t>
      </w:r>
      <w:r w:rsidRPr="00ED0F03">
        <w:rPr>
          <w:rFonts w:asciiTheme="majorHAnsi" w:hAnsiTheme="majorHAnsi" w:cs="Arial"/>
          <w:sz w:val="24"/>
          <w:szCs w:val="24"/>
        </w:rPr>
        <w:t>O)</w:t>
      </w:r>
      <w:r w:rsidRPr="00ED0F03">
        <w:rPr>
          <w:rFonts w:asciiTheme="majorHAnsi" w:hAnsiTheme="majorHAnsi" w:cs="Arial"/>
          <w:sz w:val="24"/>
          <w:szCs w:val="24"/>
          <w:vertAlign w:val="subscript"/>
        </w:rPr>
        <w:t>6</w:t>
      </w:r>
      <w:r w:rsidRPr="00ED0F03">
        <w:rPr>
          <w:rFonts w:asciiTheme="majorHAnsi" w:hAnsiTheme="majorHAnsi" w:cs="Arial"/>
          <w:sz w:val="24"/>
          <w:szCs w:val="24"/>
        </w:rPr>
        <w:t xml:space="preserve"> de aquí los nombres </w:t>
      </w:r>
      <w:hyperlink r:id="rId8" w:history="1">
        <w:r w:rsidRPr="00ED0F03">
          <w:rPr>
            <w:rStyle w:val="Hipervnculo"/>
            <w:rFonts w:asciiTheme="majorHAnsi" w:hAnsiTheme="majorHAnsi" w:cs="Arial"/>
            <w:color w:val="auto"/>
            <w:sz w:val="24"/>
            <w:szCs w:val="24"/>
          </w:rPr>
          <w:t>carbohidratos</w:t>
        </w:r>
      </w:hyperlink>
      <w:r w:rsidRPr="00ED0F03">
        <w:rPr>
          <w:rFonts w:asciiTheme="majorHAnsi" w:hAnsiTheme="majorHAnsi" w:cs="Arial"/>
          <w:sz w:val="24"/>
          <w:szCs w:val="24"/>
        </w:rPr>
        <w:t xml:space="preserve"> o hidratos de carbono.</w:t>
      </w:r>
    </w:p>
    <w:p w:rsidR="00ED0F03" w:rsidRPr="00ED0F03" w:rsidRDefault="00ED0F03" w:rsidP="00ED0F03">
      <w:pPr>
        <w:shd w:val="clear" w:color="auto" w:fill="FFFFFF"/>
        <w:spacing w:after="0" w:line="270" w:lineRule="atLeast"/>
        <w:rPr>
          <w:rFonts w:asciiTheme="majorHAnsi" w:hAnsiTheme="majorHAnsi" w:cs="Arial"/>
          <w:sz w:val="24"/>
          <w:szCs w:val="24"/>
        </w:rPr>
      </w:pPr>
      <w:r w:rsidRPr="00ED0F03">
        <w:rPr>
          <w:rFonts w:asciiTheme="majorHAnsi" w:hAnsiTheme="majorHAnsi" w:cs="Arial"/>
          <w:b/>
          <w:bCs/>
          <w:noProof/>
          <w:sz w:val="24"/>
          <w:szCs w:val="24"/>
          <w:lang w:eastAsia="es-ES"/>
        </w:rPr>
        <w:drawing>
          <wp:inline distT="0" distB="0" distL="0" distR="0">
            <wp:extent cx="123825" cy="123825"/>
            <wp:effectExtent l="0" t="0" r="0" b="0"/>
            <wp:docPr id="29" name="Imagen 29" descr="http://www.monografias.com/images04/trans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monografias.com/images04/trans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F03" w:rsidRPr="00ED0F03" w:rsidRDefault="00ED0F03" w:rsidP="00ED0F03">
      <w:pPr>
        <w:shd w:val="clear" w:color="auto" w:fill="FFFFFF"/>
        <w:spacing w:before="135" w:after="135" w:line="270" w:lineRule="atLeast"/>
        <w:rPr>
          <w:rFonts w:asciiTheme="majorHAnsi" w:hAnsiTheme="majorHAnsi" w:cs="Arial"/>
          <w:sz w:val="24"/>
          <w:szCs w:val="24"/>
        </w:rPr>
      </w:pPr>
      <w:r w:rsidRPr="00ED0F03">
        <w:rPr>
          <w:rFonts w:asciiTheme="majorHAnsi" w:hAnsiTheme="majorHAnsi" w:cs="Arial"/>
          <w:sz w:val="24"/>
          <w:szCs w:val="24"/>
        </w:rPr>
        <w:t xml:space="preserve">Estos compuestos, abarcan sustancias muy conocidas y al mismo </w:t>
      </w:r>
      <w:hyperlink r:id="rId11" w:history="1">
        <w:r w:rsidRPr="00ED0F03">
          <w:rPr>
            <w:rStyle w:val="Hipervnculo"/>
            <w:rFonts w:asciiTheme="majorHAnsi" w:hAnsiTheme="majorHAnsi" w:cs="Arial"/>
            <w:color w:val="auto"/>
            <w:sz w:val="24"/>
            <w:szCs w:val="24"/>
          </w:rPr>
          <w:t>tiempo</w:t>
        </w:r>
      </w:hyperlink>
      <w:r w:rsidRPr="00ED0F03">
        <w:rPr>
          <w:rFonts w:asciiTheme="majorHAnsi" w:hAnsiTheme="majorHAnsi" w:cs="Arial"/>
          <w:sz w:val="24"/>
          <w:szCs w:val="24"/>
        </w:rPr>
        <w:t xml:space="preserve">, bastante disímiles, </w:t>
      </w:r>
      <w:hyperlink r:id="rId12" w:history="1">
        <w:r w:rsidRPr="00ED0F03">
          <w:rPr>
            <w:rStyle w:val="Hipervnculo"/>
            <w:rFonts w:asciiTheme="majorHAnsi" w:hAnsiTheme="majorHAnsi" w:cs="Arial"/>
            <w:color w:val="auto"/>
            <w:sz w:val="24"/>
            <w:szCs w:val="24"/>
          </w:rPr>
          <w:t>azúcar</w:t>
        </w:r>
      </w:hyperlink>
      <w:r w:rsidRPr="00ED0F03">
        <w:rPr>
          <w:rFonts w:asciiTheme="majorHAnsi" w:hAnsiTheme="majorHAnsi" w:cs="Arial"/>
          <w:sz w:val="24"/>
          <w:szCs w:val="24"/>
        </w:rPr>
        <w:t xml:space="preserve"> común, papel, </w:t>
      </w:r>
      <w:hyperlink r:id="rId13" w:history="1">
        <w:r w:rsidRPr="00ED0F03">
          <w:rPr>
            <w:rStyle w:val="Hipervnculo"/>
            <w:rFonts w:asciiTheme="majorHAnsi" w:hAnsiTheme="majorHAnsi" w:cs="Arial"/>
            <w:color w:val="auto"/>
            <w:sz w:val="24"/>
            <w:szCs w:val="24"/>
          </w:rPr>
          <w:t>madera</w:t>
        </w:r>
      </w:hyperlink>
      <w:r w:rsidRPr="00ED0F03">
        <w:rPr>
          <w:rFonts w:asciiTheme="majorHAnsi" w:hAnsiTheme="majorHAnsi" w:cs="Arial"/>
          <w:sz w:val="24"/>
          <w:szCs w:val="24"/>
        </w:rPr>
        <w:t xml:space="preserve">, </w:t>
      </w:r>
      <w:hyperlink r:id="rId14" w:anchor="intro" w:history="1">
        <w:r w:rsidRPr="00ED0F03">
          <w:rPr>
            <w:rStyle w:val="Hipervnculo"/>
            <w:rFonts w:asciiTheme="majorHAnsi" w:hAnsiTheme="majorHAnsi" w:cs="Arial"/>
            <w:color w:val="auto"/>
            <w:sz w:val="24"/>
            <w:szCs w:val="24"/>
          </w:rPr>
          <w:t>algodón</w:t>
        </w:r>
      </w:hyperlink>
      <w:r w:rsidRPr="00ED0F03">
        <w:rPr>
          <w:rFonts w:asciiTheme="majorHAnsi" w:hAnsiTheme="majorHAnsi" w:cs="Arial"/>
          <w:sz w:val="24"/>
          <w:szCs w:val="24"/>
        </w:rPr>
        <w:t>, son carbohidratos o están presentes en ello en una alta proporción</w:t>
      </w:r>
    </w:p>
    <w:p w:rsidR="00ED0F03" w:rsidRPr="00ED0F03" w:rsidRDefault="00ED0F03" w:rsidP="00ED0F03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Times New Roman"/>
          <w:b/>
          <w:bCs/>
          <w:sz w:val="24"/>
          <w:szCs w:val="24"/>
          <w:lang w:eastAsia="es-ES"/>
        </w:rPr>
      </w:pPr>
      <w:r w:rsidRPr="00ED0F03">
        <w:rPr>
          <w:rFonts w:asciiTheme="majorHAnsi" w:eastAsia="Times New Roman" w:hAnsiTheme="majorHAnsi" w:cs="Times New Roman"/>
          <w:b/>
          <w:bCs/>
          <w:sz w:val="24"/>
          <w:szCs w:val="24"/>
          <w:lang w:eastAsia="es-ES"/>
        </w:rPr>
        <w:t>Estructura química</w:t>
      </w:r>
    </w:p>
    <w:p w:rsidR="00ED0F03" w:rsidRPr="00ED0F03" w:rsidRDefault="00ED0F03" w:rsidP="00ED0F0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 w:rsidRPr="00ED0F03">
        <w:rPr>
          <w:rFonts w:asciiTheme="majorHAnsi" w:eastAsia="Times New Roman" w:hAnsiTheme="majorHAnsi" w:cs="Times New Roman"/>
          <w:sz w:val="24"/>
          <w:szCs w:val="24"/>
          <w:lang w:eastAsia="es-ES"/>
        </w:rPr>
        <w:t xml:space="preserve">Los glúcidos son compuestos formados en su mayor parte por </w:t>
      </w:r>
      <w:hyperlink r:id="rId15" w:tooltip="Átomo" w:history="1">
        <w:r w:rsidRPr="00ED0F03">
          <w:rPr>
            <w:rFonts w:asciiTheme="majorHAnsi" w:eastAsia="Times New Roman" w:hAnsiTheme="majorHAnsi" w:cs="Times New Roman"/>
            <w:sz w:val="24"/>
            <w:szCs w:val="24"/>
            <w:lang w:eastAsia="es-ES"/>
          </w:rPr>
          <w:t>átomos</w:t>
        </w:r>
      </w:hyperlink>
      <w:r w:rsidRPr="00ED0F03">
        <w:rPr>
          <w:rFonts w:asciiTheme="majorHAnsi" w:eastAsia="Times New Roman" w:hAnsiTheme="majorHAnsi" w:cs="Times New Roman"/>
          <w:sz w:val="24"/>
          <w:szCs w:val="24"/>
          <w:lang w:eastAsia="es-ES"/>
        </w:rPr>
        <w:t xml:space="preserve"> de </w:t>
      </w:r>
      <w:hyperlink r:id="rId16" w:tooltip="Carbono" w:history="1">
        <w:r w:rsidRPr="00ED0F03">
          <w:rPr>
            <w:rFonts w:asciiTheme="majorHAnsi" w:eastAsia="Times New Roman" w:hAnsiTheme="majorHAnsi" w:cs="Times New Roman"/>
            <w:sz w:val="24"/>
            <w:szCs w:val="24"/>
            <w:lang w:eastAsia="es-ES"/>
          </w:rPr>
          <w:t>carbono</w:t>
        </w:r>
      </w:hyperlink>
      <w:r w:rsidRPr="00ED0F03">
        <w:rPr>
          <w:rFonts w:asciiTheme="majorHAnsi" w:eastAsia="Times New Roman" w:hAnsiTheme="majorHAnsi" w:cs="Times New Roman"/>
          <w:sz w:val="24"/>
          <w:szCs w:val="24"/>
          <w:lang w:eastAsia="es-ES"/>
        </w:rPr>
        <w:t xml:space="preserve"> e </w:t>
      </w:r>
      <w:hyperlink r:id="rId17" w:tooltip="Hidrógeno" w:history="1">
        <w:r w:rsidRPr="00ED0F03">
          <w:rPr>
            <w:rFonts w:asciiTheme="majorHAnsi" w:eastAsia="Times New Roman" w:hAnsiTheme="majorHAnsi" w:cs="Times New Roman"/>
            <w:sz w:val="24"/>
            <w:szCs w:val="24"/>
            <w:lang w:eastAsia="es-ES"/>
          </w:rPr>
          <w:t>hidrógeno</w:t>
        </w:r>
      </w:hyperlink>
      <w:r w:rsidRPr="00ED0F03">
        <w:rPr>
          <w:rFonts w:asciiTheme="majorHAnsi" w:eastAsia="Times New Roman" w:hAnsiTheme="majorHAnsi" w:cs="Times New Roman"/>
          <w:sz w:val="24"/>
          <w:szCs w:val="24"/>
          <w:lang w:eastAsia="es-ES"/>
        </w:rPr>
        <w:t xml:space="preserve"> y en una menor cantidad de </w:t>
      </w:r>
      <w:hyperlink r:id="rId18" w:tooltip="Oxígeno" w:history="1">
        <w:r w:rsidRPr="00ED0F03">
          <w:rPr>
            <w:rFonts w:asciiTheme="majorHAnsi" w:eastAsia="Times New Roman" w:hAnsiTheme="majorHAnsi" w:cs="Times New Roman"/>
            <w:sz w:val="24"/>
            <w:szCs w:val="24"/>
            <w:lang w:eastAsia="es-ES"/>
          </w:rPr>
          <w:t>oxígeno</w:t>
        </w:r>
      </w:hyperlink>
      <w:r w:rsidRPr="00ED0F03">
        <w:rPr>
          <w:rFonts w:asciiTheme="majorHAnsi" w:eastAsia="Times New Roman" w:hAnsiTheme="majorHAnsi" w:cs="Times New Roman"/>
          <w:sz w:val="24"/>
          <w:szCs w:val="24"/>
          <w:lang w:eastAsia="es-ES"/>
        </w:rPr>
        <w:t xml:space="preserve">. Los glúcidos tienen </w:t>
      </w:r>
      <w:hyperlink r:id="rId19" w:tooltip="Enlace químico" w:history="1">
        <w:r w:rsidRPr="00ED0F03">
          <w:rPr>
            <w:rFonts w:asciiTheme="majorHAnsi" w:eastAsia="Times New Roman" w:hAnsiTheme="majorHAnsi" w:cs="Times New Roman"/>
            <w:sz w:val="24"/>
            <w:szCs w:val="24"/>
            <w:lang w:eastAsia="es-ES"/>
          </w:rPr>
          <w:t>enlaces</w:t>
        </w:r>
      </w:hyperlink>
      <w:r w:rsidRPr="00ED0F03">
        <w:rPr>
          <w:rFonts w:asciiTheme="majorHAnsi" w:eastAsia="Times New Roman" w:hAnsiTheme="majorHAnsi" w:cs="Times New Roman"/>
          <w:sz w:val="24"/>
          <w:szCs w:val="24"/>
          <w:lang w:eastAsia="es-ES"/>
        </w:rPr>
        <w:t xml:space="preserve"> químicos difíciles de romper llamados </w:t>
      </w:r>
      <w:hyperlink r:id="rId20" w:tooltip="Valencia (química)" w:history="1">
        <w:r w:rsidRPr="00ED0F03">
          <w:rPr>
            <w:rFonts w:asciiTheme="majorHAnsi" w:eastAsia="Times New Roman" w:hAnsiTheme="majorHAnsi" w:cs="Times New Roman"/>
            <w:sz w:val="24"/>
            <w:szCs w:val="24"/>
            <w:lang w:eastAsia="es-ES"/>
          </w:rPr>
          <w:t>covalentes</w:t>
        </w:r>
      </w:hyperlink>
      <w:r w:rsidRPr="00ED0F03">
        <w:rPr>
          <w:rFonts w:asciiTheme="majorHAnsi" w:eastAsia="Times New Roman" w:hAnsiTheme="majorHAnsi" w:cs="Times New Roman"/>
          <w:sz w:val="24"/>
          <w:szCs w:val="24"/>
          <w:lang w:eastAsia="es-ES"/>
        </w:rPr>
        <w:t xml:space="preserve">, mismos que poseen gran cantidad de </w:t>
      </w:r>
      <w:hyperlink r:id="rId21" w:tooltip="Energía" w:history="1">
        <w:r w:rsidRPr="00ED0F03">
          <w:rPr>
            <w:rFonts w:asciiTheme="majorHAnsi" w:eastAsia="Times New Roman" w:hAnsiTheme="majorHAnsi" w:cs="Times New Roman"/>
            <w:sz w:val="24"/>
            <w:szCs w:val="24"/>
            <w:lang w:eastAsia="es-ES"/>
          </w:rPr>
          <w:t>energía</w:t>
        </w:r>
      </w:hyperlink>
      <w:r w:rsidRPr="00ED0F03">
        <w:rPr>
          <w:rFonts w:asciiTheme="majorHAnsi" w:eastAsia="Times New Roman" w:hAnsiTheme="majorHAnsi" w:cs="Times New Roman"/>
          <w:sz w:val="24"/>
          <w:szCs w:val="24"/>
          <w:lang w:eastAsia="es-ES"/>
        </w:rPr>
        <w:t>, que es liberada al romperse estos enlaces. Una parte de esta energía es aprovechada por el organismo consumidor, y otra parte es almacenada en el organismo.</w:t>
      </w:r>
    </w:p>
    <w:p w:rsidR="00ED0F03" w:rsidRPr="00ED0F03" w:rsidRDefault="00ED0F03" w:rsidP="00ED0F0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 w:rsidRPr="00ED0F03">
        <w:rPr>
          <w:rFonts w:asciiTheme="majorHAnsi" w:eastAsia="Times New Roman" w:hAnsiTheme="majorHAnsi" w:cs="Times New Roman"/>
          <w:sz w:val="24"/>
          <w:szCs w:val="24"/>
          <w:lang w:eastAsia="es-ES"/>
        </w:rPr>
        <w:t xml:space="preserve">En la naturaleza se encuentran en los </w:t>
      </w:r>
      <w:hyperlink r:id="rId22" w:tooltip="Ser vivo" w:history="1">
        <w:r w:rsidRPr="00ED0F03">
          <w:rPr>
            <w:rFonts w:asciiTheme="majorHAnsi" w:eastAsia="Times New Roman" w:hAnsiTheme="majorHAnsi" w:cs="Times New Roman"/>
            <w:sz w:val="24"/>
            <w:szCs w:val="24"/>
            <w:lang w:eastAsia="es-ES"/>
          </w:rPr>
          <w:t>seres vivos</w:t>
        </w:r>
      </w:hyperlink>
      <w:r w:rsidRPr="00ED0F03">
        <w:rPr>
          <w:rFonts w:asciiTheme="majorHAnsi" w:eastAsia="Times New Roman" w:hAnsiTheme="majorHAnsi" w:cs="Times New Roman"/>
          <w:sz w:val="24"/>
          <w:szCs w:val="24"/>
          <w:lang w:eastAsia="es-ES"/>
        </w:rPr>
        <w:t xml:space="preserve">, formando parte de </w:t>
      </w:r>
      <w:hyperlink r:id="rId23" w:tooltip="Biomolécula" w:history="1">
        <w:r w:rsidRPr="00ED0F03">
          <w:rPr>
            <w:rFonts w:asciiTheme="majorHAnsi" w:eastAsia="Times New Roman" w:hAnsiTheme="majorHAnsi" w:cs="Times New Roman"/>
            <w:sz w:val="24"/>
            <w:szCs w:val="24"/>
            <w:lang w:eastAsia="es-ES"/>
          </w:rPr>
          <w:t>biomoléculas</w:t>
        </w:r>
      </w:hyperlink>
      <w:r w:rsidRPr="00ED0F03">
        <w:rPr>
          <w:rFonts w:asciiTheme="majorHAnsi" w:eastAsia="Times New Roman" w:hAnsiTheme="majorHAnsi" w:cs="Times New Roman"/>
          <w:sz w:val="24"/>
          <w:szCs w:val="24"/>
          <w:lang w:eastAsia="es-ES"/>
        </w:rPr>
        <w:t xml:space="preserve"> aisladas o asociadas a otras como las </w:t>
      </w:r>
      <w:hyperlink r:id="rId24" w:tooltip="Proteína" w:history="1">
        <w:r w:rsidRPr="00ED0F03">
          <w:rPr>
            <w:rFonts w:asciiTheme="majorHAnsi" w:eastAsia="Times New Roman" w:hAnsiTheme="majorHAnsi" w:cs="Times New Roman"/>
            <w:sz w:val="24"/>
            <w:szCs w:val="24"/>
            <w:lang w:eastAsia="es-ES"/>
          </w:rPr>
          <w:t>proteínas</w:t>
        </w:r>
      </w:hyperlink>
      <w:r w:rsidRPr="00ED0F03">
        <w:rPr>
          <w:rFonts w:asciiTheme="majorHAnsi" w:eastAsia="Times New Roman" w:hAnsiTheme="majorHAnsi" w:cs="Times New Roman"/>
          <w:sz w:val="24"/>
          <w:szCs w:val="24"/>
          <w:lang w:eastAsia="es-ES"/>
        </w:rPr>
        <w:t xml:space="preserve"> y los </w:t>
      </w:r>
      <w:hyperlink r:id="rId25" w:tooltip="Lípido" w:history="1">
        <w:r w:rsidRPr="00ED0F03">
          <w:rPr>
            <w:rFonts w:asciiTheme="majorHAnsi" w:eastAsia="Times New Roman" w:hAnsiTheme="majorHAnsi" w:cs="Times New Roman"/>
            <w:sz w:val="24"/>
            <w:szCs w:val="24"/>
            <w:lang w:eastAsia="es-ES"/>
          </w:rPr>
          <w:t>lípidos</w:t>
        </w:r>
      </w:hyperlink>
      <w:r w:rsidRPr="00ED0F03">
        <w:rPr>
          <w:rFonts w:asciiTheme="majorHAnsi" w:eastAsia="Times New Roman" w:hAnsiTheme="majorHAnsi" w:cs="Times New Roman"/>
          <w:sz w:val="24"/>
          <w:szCs w:val="24"/>
          <w:lang w:eastAsia="es-ES"/>
        </w:rPr>
        <w:t>.</w:t>
      </w:r>
    </w:p>
    <w:p w:rsidR="00ED0F03" w:rsidRPr="00ED0F03" w:rsidRDefault="00ED0F03" w:rsidP="00ED0F0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es-ES"/>
        </w:rPr>
      </w:pPr>
      <w:r w:rsidRPr="00ED0F03">
        <w:rPr>
          <w:rStyle w:val="mw-headline"/>
          <w:rFonts w:asciiTheme="majorHAnsi" w:hAnsiTheme="majorHAnsi"/>
          <w:b/>
          <w:sz w:val="24"/>
          <w:szCs w:val="24"/>
        </w:rPr>
        <w:t>TIPOS DE GLÚCIDOS</w:t>
      </w:r>
    </w:p>
    <w:p w:rsidR="00ED0F03" w:rsidRPr="00ED0F03" w:rsidRDefault="00ED0F03" w:rsidP="00ED0F03">
      <w:pPr>
        <w:pStyle w:val="Ttulo3"/>
        <w:rPr>
          <w:color w:val="auto"/>
          <w:sz w:val="24"/>
          <w:szCs w:val="24"/>
        </w:rPr>
      </w:pPr>
      <w:r w:rsidRPr="00ED0F03">
        <w:rPr>
          <w:rStyle w:val="mw-headline"/>
          <w:color w:val="auto"/>
          <w:sz w:val="24"/>
          <w:szCs w:val="24"/>
        </w:rPr>
        <w:t>Monosacáridos</w:t>
      </w:r>
    </w:p>
    <w:p w:rsidR="00ED0F03" w:rsidRPr="00ED0F03" w:rsidRDefault="00ED0F03" w:rsidP="00ED0F03">
      <w:pPr>
        <w:pStyle w:val="NormalWeb"/>
        <w:rPr>
          <w:rFonts w:asciiTheme="majorHAnsi" w:hAnsiTheme="majorHAnsi"/>
        </w:rPr>
      </w:pPr>
      <w:r w:rsidRPr="00ED0F03">
        <w:rPr>
          <w:rFonts w:asciiTheme="majorHAnsi" w:hAnsiTheme="majorHAnsi"/>
        </w:rPr>
        <w:t xml:space="preserve">Los glúcidos más simples, los monosacáridos, están formados por una sola </w:t>
      </w:r>
      <w:hyperlink r:id="rId26" w:tooltip="Molécula" w:history="1">
        <w:r w:rsidRPr="00ED0F03">
          <w:rPr>
            <w:rStyle w:val="Hipervnculo"/>
            <w:rFonts w:asciiTheme="majorHAnsi" w:hAnsiTheme="majorHAnsi"/>
            <w:color w:val="auto"/>
          </w:rPr>
          <w:t>molécula</w:t>
        </w:r>
      </w:hyperlink>
      <w:r w:rsidRPr="00ED0F03">
        <w:rPr>
          <w:rFonts w:asciiTheme="majorHAnsi" w:hAnsiTheme="majorHAnsi"/>
        </w:rPr>
        <w:t xml:space="preserve">; no pueden ser </w:t>
      </w:r>
      <w:hyperlink r:id="rId27" w:tooltip="Hidrólisis" w:history="1">
        <w:r w:rsidRPr="00ED0F03">
          <w:rPr>
            <w:rStyle w:val="Hipervnculo"/>
            <w:rFonts w:asciiTheme="majorHAnsi" w:hAnsiTheme="majorHAnsi"/>
            <w:color w:val="auto"/>
          </w:rPr>
          <w:t>hidrolizados</w:t>
        </w:r>
      </w:hyperlink>
      <w:r w:rsidRPr="00ED0F03">
        <w:rPr>
          <w:rFonts w:asciiTheme="majorHAnsi" w:hAnsiTheme="majorHAnsi"/>
        </w:rPr>
        <w:t xml:space="preserve"> a glúcidos más pequeños. La fórmula química general de un monosacáridos no modificado es (CH</w:t>
      </w:r>
      <w:r w:rsidRPr="00ED0F03">
        <w:rPr>
          <w:rFonts w:asciiTheme="majorHAnsi" w:hAnsiTheme="majorHAnsi"/>
          <w:vertAlign w:val="subscript"/>
        </w:rPr>
        <w:t>2</w:t>
      </w:r>
      <w:r w:rsidRPr="00ED0F03">
        <w:rPr>
          <w:rFonts w:asciiTheme="majorHAnsi" w:hAnsiTheme="majorHAnsi"/>
        </w:rPr>
        <w:t>O)</w:t>
      </w:r>
      <w:r w:rsidRPr="00ED0F03">
        <w:rPr>
          <w:rFonts w:asciiTheme="majorHAnsi" w:hAnsiTheme="majorHAnsi"/>
          <w:vertAlign w:val="subscript"/>
        </w:rPr>
        <w:t>n</w:t>
      </w:r>
      <w:r w:rsidRPr="00ED0F03">
        <w:rPr>
          <w:rFonts w:asciiTheme="majorHAnsi" w:hAnsiTheme="majorHAnsi"/>
        </w:rPr>
        <w:t xml:space="preserve">, donde n es cualquier número igual o mayor a tres, su limite es de 6 carbonos. Los monosacáridos poseen siempre un grupo </w:t>
      </w:r>
      <w:hyperlink r:id="rId28" w:tooltip="Carbonilo" w:history="1">
        <w:r w:rsidRPr="00ED0F03">
          <w:rPr>
            <w:rStyle w:val="Hipervnculo"/>
            <w:rFonts w:asciiTheme="majorHAnsi" w:hAnsiTheme="majorHAnsi"/>
            <w:color w:val="auto"/>
          </w:rPr>
          <w:t>carbonilo</w:t>
        </w:r>
      </w:hyperlink>
      <w:r w:rsidRPr="00ED0F03">
        <w:rPr>
          <w:rFonts w:asciiTheme="majorHAnsi" w:hAnsiTheme="majorHAnsi"/>
        </w:rPr>
        <w:t xml:space="preserve"> en uno de sus átomos de carbono y grupos </w:t>
      </w:r>
      <w:hyperlink r:id="rId29" w:tooltip="Hidroxilo" w:history="1">
        <w:r w:rsidRPr="00ED0F03">
          <w:rPr>
            <w:rStyle w:val="Hipervnculo"/>
            <w:rFonts w:asciiTheme="majorHAnsi" w:hAnsiTheme="majorHAnsi"/>
            <w:color w:val="auto"/>
          </w:rPr>
          <w:t>hidroxilo</w:t>
        </w:r>
      </w:hyperlink>
      <w:r w:rsidRPr="00ED0F03">
        <w:rPr>
          <w:rFonts w:asciiTheme="majorHAnsi" w:hAnsiTheme="majorHAnsi"/>
        </w:rPr>
        <w:t xml:space="preserve"> en el resto, por lo que pueden considerarse </w:t>
      </w:r>
      <w:hyperlink r:id="rId30" w:tooltip="Polialcohol" w:history="1">
        <w:r w:rsidRPr="00ED0F03">
          <w:rPr>
            <w:rStyle w:val="Hipervnculo"/>
            <w:rFonts w:asciiTheme="majorHAnsi" w:hAnsiTheme="majorHAnsi"/>
            <w:color w:val="auto"/>
          </w:rPr>
          <w:t>polialcoholes</w:t>
        </w:r>
      </w:hyperlink>
      <w:r w:rsidRPr="00ED0F03">
        <w:rPr>
          <w:rFonts w:asciiTheme="majorHAnsi" w:hAnsiTheme="majorHAnsi"/>
        </w:rPr>
        <w:t>.</w:t>
      </w:r>
    </w:p>
    <w:p w:rsidR="00ED0F03" w:rsidRPr="00ED0F03" w:rsidRDefault="00ED0F03" w:rsidP="00ED0F03">
      <w:pPr>
        <w:pStyle w:val="NormalWeb"/>
        <w:rPr>
          <w:rStyle w:val="mw-headline"/>
          <w:rFonts w:asciiTheme="majorHAnsi" w:hAnsiTheme="majorHAnsi"/>
        </w:rPr>
      </w:pPr>
      <w:r w:rsidRPr="00ED0F03">
        <w:rPr>
          <w:rFonts w:asciiTheme="majorHAnsi" w:hAnsiTheme="majorHAnsi"/>
        </w:rPr>
        <w:t xml:space="preserve">Los monosacáridos se clasifican de acuerdo a tres características diferentes: la posición del grupo </w:t>
      </w:r>
      <w:hyperlink r:id="rId31" w:tooltip="Carbonilo" w:history="1">
        <w:r w:rsidRPr="00ED0F03">
          <w:rPr>
            <w:rStyle w:val="Hipervnculo"/>
            <w:rFonts w:asciiTheme="majorHAnsi" w:hAnsiTheme="majorHAnsi"/>
            <w:color w:val="auto"/>
          </w:rPr>
          <w:t>carbonilo</w:t>
        </w:r>
      </w:hyperlink>
      <w:r w:rsidRPr="00ED0F03">
        <w:rPr>
          <w:rFonts w:asciiTheme="majorHAnsi" w:hAnsiTheme="majorHAnsi"/>
        </w:rPr>
        <w:t xml:space="preserve">, el número de </w:t>
      </w:r>
      <w:hyperlink r:id="rId32" w:tooltip="Átomo" w:history="1">
        <w:r w:rsidRPr="00ED0F03">
          <w:rPr>
            <w:rStyle w:val="Hipervnculo"/>
            <w:rFonts w:asciiTheme="majorHAnsi" w:hAnsiTheme="majorHAnsi"/>
            <w:color w:val="auto"/>
          </w:rPr>
          <w:t>átomos</w:t>
        </w:r>
      </w:hyperlink>
      <w:r w:rsidRPr="00ED0F03">
        <w:rPr>
          <w:rFonts w:asciiTheme="majorHAnsi" w:hAnsiTheme="majorHAnsi"/>
        </w:rPr>
        <w:t xml:space="preserve"> de </w:t>
      </w:r>
      <w:hyperlink r:id="rId33" w:tooltip="Carbono" w:history="1">
        <w:r w:rsidRPr="00ED0F03">
          <w:rPr>
            <w:rStyle w:val="Hipervnculo"/>
            <w:rFonts w:asciiTheme="majorHAnsi" w:hAnsiTheme="majorHAnsi"/>
            <w:color w:val="auto"/>
          </w:rPr>
          <w:t>carbono</w:t>
        </w:r>
      </w:hyperlink>
      <w:r w:rsidRPr="00ED0F03">
        <w:rPr>
          <w:rFonts w:asciiTheme="majorHAnsi" w:hAnsiTheme="majorHAnsi"/>
        </w:rPr>
        <w:t xml:space="preserve"> que contiene y su </w:t>
      </w:r>
      <w:hyperlink r:id="rId34" w:tooltip="Quiralidad" w:history="1">
        <w:r w:rsidRPr="00ED0F03">
          <w:rPr>
            <w:rStyle w:val="Hipervnculo"/>
            <w:rFonts w:asciiTheme="majorHAnsi" w:hAnsiTheme="majorHAnsi"/>
            <w:color w:val="auto"/>
          </w:rPr>
          <w:t>quiralidad</w:t>
        </w:r>
      </w:hyperlink>
      <w:r w:rsidRPr="00ED0F03">
        <w:rPr>
          <w:rFonts w:asciiTheme="majorHAnsi" w:hAnsiTheme="majorHAnsi"/>
        </w:rPr>
        <w:t xml:space="preserve">. Si el grupo carbonilo es un </w:t>
      </w:r>
      <w:hyperlink r:id="rId35" w:tooltip="Aldehído" w:history="1">
        <w:r w:rsidRPr="00ED0F03">
          <w:rPr>
            <w:rStyle w:val="Hipervnculo"/>
            <w:rFonts w:asciiTheme="majorHAnsi" w:hAnsiTheme="majorHAnsi"/>
            <w:color w:val="auto"/>
          </w:rPr>
          <w:t>aldehído</w:t>
        </w:r>
      </w:hyperlink>
      <w:r w:rsidRPr="00ED0F03">
        <w:rPr>
          <w:rFonts w:asciiTheme="majorHAnsi" w:hAnsiTheme="majorHAnsi"/>
        </w:rPr>
        <w:t xml:space="preserve">, el monosacáridos es una </w:t>
      </w:r>
      <w:hyperlink r:id="rId36" w:tooltip="Aldosa" w:history="1">
        <w:r w:rsidRPr="00ED0F03">
          <w:rPr>
            <w:rStyle w:val="Hipervnculo"/>
            <w:rFonts w:asciiTheme="majorHAnsi" w:hAnsiTheme="majorHAnsi"/>
            <w:color w:val="auto"/>
          </w:rPr>
          <w:t>aldosa</w:t>
        </w:r>
      </w:hyperlink>
      <w:r w:rsidRPr="00ED0F03">
        <w:rPr>
          <w:rFonts w:asciiTheme="majorHAnsi" w:hAnsiTheme="majorHAnsi"/>
        </w:rPr>
        <w:t xml:space="preserve">; si el grupo carbonilo es una </w:t>
      </w:r>
      <w:hyperlink r:id="rId37" w:tooltip="Cetona" w:history="1">
        <w:r w:rsidRPr="00ED0F03">
          <w:rPr>
            <w:rStyle w:val="Hipervnculo"/>
            <w:rFonts w:asciiTheme="majorHAnsi" w:hAnsiTheme="majorHAnsi"/>
            <w:color w:val="auto"/>
          </w:rPr>
          <w:t>cetona</w:t>
        </w:r>
      </w:hyperlink>
      <w:r w:rsidRPr="00ED0F03">
        <w:rPr>
          <w:rFonts w:asciiTheme="majorHAnsi" w:hAnsiTheme="majorHAnsi"/>
        </w:rPr>
        <w:t xml:space="preserve">, el monosacáridos es una </w:t>
      </w:r>
      <w:hyperlink r:id="rId38" w:tooltip="Cetosa" w:history="1">
        <w:r w:rsidRPr="00ED0F03">
          <w:rPr>
            <w:rStyle w:val="Hipervnculo"/>
            <w:rFonts w:asciiTheme="majorHAnsi" w:hAnsiTheme="majorHAnsi"/>
            <w:color w:val="auto"/>
          </w:rPr>
          <w:t>cotosa</w:t>
        </w:r>
      </w:hyperlink>
      <w:r w:rsidRPr="00ED0F03">
        <w:rPr>
          <w:rFonts w:asciiTheme="majorHAnsi" w:hAnsiTheme="majorHAnsi"/>
        </w:rPr>
        <w:t xml:space="preserve">. Los monosacáridos más pequeños son los que poseen tres átomos de carbono, y son llamados </w:t>
      </w:r>
      <w:hyperlink r:id="rId39" w:tooltip="Triosa" w:history="1">
        <w:r w:rsidRPr="00ED0F03">
          <w:rPr>
            <w:rStyle w:val="Hipervnculo"/>
            <w:rFonts w:asciiTheme="majorHAnsi" w:hAnsiTheme="majorHAnsi"/>
            <w:color w:val="auto"/>
          </w:rPr>
          <w:t>triosas</w:t>
        </w:r>
      </w:hyperlink>
      <w:r w:rsidRPr="00ED0F03">
        <w:rPr>
          <w:rFonts w:asciiTheme="majorHAnsi" w:hAnsiTheme="majorHAnsi"/>
        </w:rPr>
        <w:t xml:space="preserve">; aquéllos con cuatro son llamados </w:t>
      </w:r>
      <w:hyperlink r:id="rId40" w:tooltip="Tetrosa" w:history="1">
        <w:r w:rsidRPr="00ED0F03">
          <w:rPr>
            <w:rStyle w:val="Hipervnculo"/>
            <w:rFonts w:asciiTheme="majorHAnsi" w:hAnsiTheme="majorHAnsi"/>
            <w:color w:val="auto"/>
          </w:rPr>
          <w:t>tetrosas</w:t>
        </w:r>
      </w:hyperlink>
      <w:r w:rsidRPr="00ED0F03">
        <w:rPr>
          <w:rFonts w:asciiTheme="majorHAnsi" w:hAnsiTheme="majorHAnsi"/>
        </w:rPr>
        <w:t xml:space="preserve">, lo que poseen cinco son llamados </w:t>
      </w:r>
      <w:hyperlink r:id="rId41" w:tooltip="Pentosa" w:history="1">
        <w:r w:rsidRPr="00ED0F03">
          <w:rPr>
            <w:rStyle w:val="Hipervnculo"/>
            <w:rFonts w:asciiTheme="majorHAnsi" w:hAnsiTheme="majorHAnsi"/>
            <w:color w:val="auto"/>
          </w:rPr>
          <w:t>pentosas</w:t>
        </w:r>
      </w:hyperlink>
      <w:r w:rsidRPr="00ED0F03">
        <w:rPr>
          <w:rFonts w:asciiTheme="majorHAnsi" w:hAnsiTheme="majorHAnsi"/>
        </w:rPr>
        <w:t xml:space="preserve">, seis son llamados </w:t>
      </w:r>
      <w:hyperlink r:id="rId42" w:tooltip="Hexosa" w:history="1">
        <w:r w:rsidRPr="00ED0F03">
          <w:rPr>
            <w:rStyle w:val="Hipervnculo"/>
            <w:rFonts w:asciiTheme="majorHAnsi" w:hAnsiTheme="majorHAnsi"/>
            <w:color w:val="auto"/>
          </w:rPr>
          <w:t>hexosas</w:t>
        </w:r>
      </w:hyperlink>
      <w:r w:rsidRPr="00ED0F03">
        <w:rPr>
          <w:rFonts w:asciiTheme="majorHAnsi" w:hAnsiTheme="majorHAnsi"/>
        </w:rPr>
        <w:t xml:space="preserve"> y así sucesivamente. Los sistemas de clasificación son frecuentemente combinados; por ejemplo, la </w:t>
      </w:r>
      <w:hyperlink r:id="rId43" w:tooltip="Glucosa" w:history="1">
        <w:r w:rsidRPr="00ED0F03">
          <w:rPr>
            <w:rStyle w:val="Hipervnculo"/>
            <w:rFonts w:asciiTheme="majorHAnsi" w:hAnsiTheme="majorHAnsi"/>
            <w:color w:val="auto"/>
          </w:rPr>
          <w:t>glucosa</w:t>
        </w:r>
      </w:hyperlink>
      <w:r w:rsidRPr="00ED0F03">
        <w:rPr>
          <w:rFonts w:asciiTheme="majorHAnsi" w:hAnsiTheme="majorHAnsi"/>
        </w:rPr>
        <w:t xml:space="preserve"> es una </w:t>
      </w:r>
      <w:hyperlink r:id="rId44" w:tooltip="Aldohexosa (aún no redactado)" w:history="1">
        <w:r w:rsidRPr="00ED0F03">
          <w:rPr>
            <w:rStyle w:val="Hipervnculo"/>
            <w:rFonts w:asciiTheme="majorHAnsi" w:hAnsiTheme="majorHAnsi"/>
            <w:color w:val="auto"/>
          </w:rPr>
          <w:t>aldohexosa</w:t>
        </w:r>
      </w:hyperlink>
      <w:r w:rsidRPr="00ED0F03">
        <w:rPr>
          <w:rFonts w:asciiTheme="majorHAnsi" w:hAnsiTheme="majorHAnsi"/>
        </w:rPr>
        <w:t xml:space="preserve"> (un aldehído de seis átomos de carbono), la </w:t>
      </w:r>
      <w:hyperlink r:id="rId45" w:tooltip="Ribosa" w:history="1">
        <w:r w:rsidRPr="00ED0F03">
          <w:rPr>
            <w:rStyle w:val="Hipervnculo"/>
            <w:rFonts w:asciiTheme="majorHAnsi" w:hAnsiTheme="majorHAnsi"/>
            <w:color w:val="auto"/>
          </w:rPr>
          <w:t>ribosa</w:t>
        </w:r>
      </w:hyperlink>
      <w:r w:rsidRPr="00ED0F03">
        <w:rPr>
          <w:rFonts w:asciiTheme="majorHAnsi" w:hAnsiTheme="majorHAnsi"/>
        </w:rPr>
        <w:t xml:space="preserve"> es una </w:t>
      </w:r>
      <w:hyperlink r:id="rId46" w:tooltip="Aldopentosa (aún no redactado)" w:history="1">
        <w:r w:rsidRPr="00ED0F03">
          <w:rPr>
            <w:rStyle w:val="Hipervnculo"/>
            <w:rFonts w:asciiTheme="majorHAnsi" w:hAnsiTheme="majorHAnsi"/>
            <w:color w:val="auto"/>
          </w:rPr>
          <w:t>aldopentosa</w:t>
        </w:r>
      </w:hyperlink>
      <w:r w:rsidRPr="00ED0F03">
        <w:rPr>
          <w:rFonts w:asciiTheme="majorHAnsi" w:hAnsiTheme="majorHAnsi"/>
        </w:rPr>
        <w:t xml:space="preserve"> (un aldehído de cinco átomos de carbono) y la </w:t>
      </w:r>
      <w:hyperlink r:id="rId47" w:tooltip="Fructosa" w:history="1">
        <w:r w:rsidRPr="00ED0F03">
          <w:rPr>
            <w:rStyle w:val="Hipervnculo"/>
            <w:rFonts w:asciiTheme="majorHAnsi" w:hAnsiTheme="majorHAnsi"/>
            <w:color w:val="auto"/>
          </w:rPr>
          <w:t>fructosa</w:t>
        </w:r>
      </w:hyperlink>
      <w:r w:rsidRPr="00ED0F03">
        <w:rPr>
          <w:rFonts w:asciiTheme="majorHAnsi" w:hAnsiTheme="majorHAnsi"/>
        </w:rPr>
        <w:t xml:space="preserve"> es una </w:t>
      </w:r>
      <w:hyperlink r:id="rId48" w:tooltip="Cetohexosa (aún no redactado)" w:history="1">
        <w:r w:rsidRPr="00ED0F03">
          <w:rPr>
            <w:rStyle w:val="Hipervnculo"/>
            <w:rFonts w:asciiTheme="majorHAnsi" w:hAnsiTheme="majorHAnsi"/>
            <w:color w:val="auto"/>
          </w:rPr>
          <w:t>cetohexosa</w:t>
        </w:r>
      </w:hyperlink>
      <w:r w:rsidRPr="00ED0F03">
        <w:rPr>
          <w:rFonts w:asciiTheme="majorHAnsi" w:hAnsiTheme="majorHAnsi"/>
        </w:rPr>
        <w:t xml:space="preserve"> (una cetona de seis átomos de carbono</w:t>
      </w:r>
    </w:p>
    <w:p w:rsidR="00ED0F03" w:rsidRPr="00ED0F03" w:rsidRDefault="00ED0F03" w:rsidP="00ED0F03">
      <w:pPr>
        <w:pStyle w:val="Ttulo3"/>
        <w:rPr>
          <w:color w:val="auto"/>
          <w:sz w:val="24"/>
          <w:szCs w:val="24"/>
        </w:rPr>
      </w:pPr>
      <w:r w:rsidRPr="00ED0F03">
        <w:rPr>
          <w:rStyle w:val="mw-headline"/>
          <w:color w:val="auto"/>
          <w:sz w:val="24"/>
          <w:szCs w:val="24"/>
        </w:rPr>
        <w:lastRenderedPageBreak/>
        <w:t>Disacáridos</w:t>
      </w:r>
    </w:p>
    <w:p w:rsidR="00ED0F03" w:rsidRPr="00ED0F03" w:rsidRDefault="00ED0F03" w:rsidP="00ED0F03">
      <w:pPr>
        <w:pStyle w:val="NormalWeb"/>
        <w:rPr>
          <w:rFonts w:asciiTheme="majorHAnsi" w:hAnsiTheme="majorHAnsi"/>
        </w:rPr>
      </w:pPr>
      <w:r w:rsidRPr="00ED0F03">
        <w:rPr>
          <w:rFonts w:asciiTheme="majorHAnsi" w:hAnsiTheme="majorHAnsi"/>
        </w:rPr>
        <w:t xml:space="preserve">Los disacáridos son glúcidos formados por dos moléculas de monosacáridos y, por tanto, al hidrolizarse producen dos monosacáridos libres. Los dos monosacáridos se unen mediante un enlace </w:t>
      </w:r>
      <w:hyperlink r:id="rId49" w:tooltip="Covalente" w:history="1">
        <w:r w:rsidRPr="00ED0F03">
          <w:rPr>
            <w:rStyle w:val="Hipervnculo"/>
            <w:rFonts w:asciiTheme="majorHAnsi" w:hAnsiTheme="majorHAnsi"/>
            <w:color w:val="auto"/>
          </w:rPr>
          <w:t>covalente</w:t>
        </w:r>
      </w:hyperlink>
      <w:r w:rsidRPr="00ED0F03">
        <w:rPr>
          <w:rFonts w:asciiTheme="majorHAnsi" w:hAnsiTheme="majorHAnsi"/>
        </w:rPr>
        <w:t xml:space="preserve"> conocido como enlace </w:t>
      </w:r>
      <w:hyperlink r:id="rId50" w:tooltip="Glucosídico" w:history="1">
        <w:r w:rsidRPr="00ED0F03">
          <w:rPr>
            <w:rStyle w:val="Hipervnculo"/>
            <w:rFonts w:asciiTheme="majorHAnsi" w:hAnsiTheme="majorHAnsi"/>
            <w:color w:val="auto"/>
          </w:rPr>
          <w:t>glucosúrico</w:t>
        </w:r>
      </w:hyperlink>
      <w:r w:rsidRPr="00ED0F03">
        <w:rPr>
          <w:rFonts w:asciiTheme="majorHAnsi" w:hAnsiTheme="majorHAnsi"/>
        </w:rPr>
        <w:t xml:space="preserve">, tras una reacción de </w:t>
      </w:r>
      <w:hyperlink r:id="rId51" w:tooltip="Deshidratación" w:history="1">
        <w:r w:rsidRPr="00ED0F03">
          <w:rPr>
            <w:rStyle w:val="Hipervnculo"/>
            <w:rFonts w:asciiTheme="majorHAnsi" w:hAnsiTheme="majorHAnsi"/>
            <w:color w:val="auto"/>
          </w:rPr>
          <w:t>deshidratación</w:t>
        </w:r>
      </w:hyperlink>
      <w:r w:rsidRPr="00ED0F03">
        <w:rPr>
          <w:rFonts w:asciiTheme="majorHAnsi" w:hAnsiTheme="majorHAnsi"/>
        </w:rPr>
        <w:t xml:space="preserve"> que implica la pérdida de un átomo de hidrógeno de un monosacáridos y un grupo hidroxilo del otro monosacáridos, con la consecuente formación de una molécula de H</w:t>
      </w:r>
      <w:r w:rsidRPr="00ED0F03">
        <w:rPr>
          <w:rFonts w:asciiTheme="majorHAnsi" w:hAnsiTheme="majorHAnsi"/>
          <w:vertAlign w:val="subscript"/>
        </w:rPr>
        <w:t>2</w:t>
      </w:r>
      <w:r w:rsidRPr="00ED0F03">
        <w:rPr>
          <w:rFonts w:asciiTheme="majorHAnsi" w:hAnsiTheme="majorHAnsi"/>
        </w:rPr>
        <w:t>O, de manera que la fórmula de los disacáridos no modificados es C</w:t>
      </w:r>
      <w:r w:rsidRPr="00ED0F03">
        <w:rPr>
          <w:rFonts w:asciiTheme="majorHAnsi" w:hAnsiTheme="majorHAnsi"/>
          <w:vertAlign w:val="subscript"/>
        </w:rPr>
        <w:t>12</w:t>
      </w:r>
      <w:r w:rsidRPr="00ED0F03">
        <w:rPr>
          <w:rFonts w:asciiTheme="majorHAnsi" w:hAnsiTheme="majorHAnsi"/>
        </w:rPr>
        <w:t>H</w:t>
      </w:r>
      <w:r w:rsidRPr="00ED0F03">
        <w:rPr>
          <w:rFonts w:asciiTheme="majorHAnsi" w:hAnsiTheme="majorHAnsi"/>
          <w:vertAlign w:val="subscript"/>
        </w:rPr>
        <w:t>22</w:t>
      </w:r>
      <w:r w:rsidRPr="00ED0F03">
        <w:rPr>
          <w:rFonts w:asciiTheme="majorHAnsi" w:hAnsiTheme="majorHAnsi"/>
        </w:rPr>
        <w:t>O</w:t>
      </w:r>
      <w:r w:rsidRPr="00ED0F03">
        <w:rPr>
          <w:rFonts w:asciiTheme="majorHAnsi" w:hAnsiTheme="majorHAnsi"/>
          <w:vertAlign w:val="subscript"/>
        </w:rPr>
        <w:t>11</w:t>
      </w:r>
      <w:r w:rsidRPr="00ED0F03">
        <w:rPr>
          <w:rFonts w:asciiTheme="majorHAnsi" w:hAnsiTheme="majorHAnsi"/>
        </w:rPr>
        <w:t>.</w:t>
      </w:r>
    </w:p>
    <w:p w:rsidR="00ED0F03" w:rsidRPr="00ED0F03" w:rsidRDefault="00ED0F03" w:rsidP="00ED0F03">
      <w:pPr>
        <w:pStyle w:val="Ttulo3"/>
        <w:rPr>
          <w:color w:val="auto"/>
          <w:sz w:val="24"/>
          <w:szCs w:val="24"/>
        </w:rPr>
      </w:pPr>
      <w:r w:rsidRPr="00ED0F03">
        <w:rPr>
          <w:rStyle w:val="mw-headline"/>
          <w:color w:val="auto"/>
          <w:sz w:val="24"/>
          <w:szCs w:val="24"/>
        </w:rPr>
        <w:t>Oligosacáridos</w:t>
      </w:r>
    </w:p>
    <w:p w:rsidR="00ED0F03" w:rsidRPr="00ED0F03" w:rsidRDefault="00ED0F03" w:rsidP="00ED0F03">
      <w:pPr>
        <w:pStyle w:val="NormalWeb"/>
        <w:rPr>
          <w:rFonts w:asciiTheme="majorHAnsi" w:hAnsiTheme="majorHAnsi"/>
        </w:rPr>
      </w:pPr>
      <w:r w:rsidRPr="00ED0F03">
        <w:rPr>
          <w:rFonts w:asciiTheme="majorHAnsi" w:hAnsiTheme="majorHAnsi"/>
        </w:rPr>
        <w:t xml:space="preserve">Los Oligosacáridos están compuestos por entre tres y nueve moléculas de monosacáridos que al hidrolizarse se liberan. No obstante, la definición de cuan largo debe ser un glúcido para ser considerado oligo o polisacárido varía según los autores. Según el número de monosacáridos de la cadena se tienen los </w:t>
      </w:r>
      <w:hyperlink r:id="rId52" w:tooltip="Trisacárido (aún no redactado)" w:history="1">
        <w:r w:rsidRPr="00ED0F03">
          <w:rPr>
            <w:rStyle w:val="Hipervnculo"/>
            <w:rFonts w:asciiTheme="majorHAnsi" w:hAnsiTheme="majorHAnsi"/>
            <w:color w:val="auto"/>
          </w:rPr>
          <w:t>trisacáridos</w:t>
        </w:r>
      </w:hyperlink>
      <w:r w:rsidRPr="00ED0F03">
        <w:rPr>
          <w:rFonts w:asciiTheme="majorHAnsi" w:hAnsiTheme="majorHAnsi"/>
        </w:rPr>
        <w:t xml:space="preserve"> (como la </w:t>
      </w:r>
      <w:hyperlink r:id="rId53" w:tooltip="Rafinosa" w:history="1">
        <w:r w:rsidRPr="00ED0F03">
          <w:rPr>
            <w:rStyle w:val="Hipervnculo"/>
            <w:rFonts w:asciiTheme="majorHAnsi" w:hAnsiTheme="majorHAnsi"/>
            <w:color w:val="auto"/>
          </w:rPr>
          <w:t>rafinosa</w:t>
        </w:r>
      </w:hyperlink>
      <w:r w:rsidRPr="00ED0F03">
        <w:rPr>
          <w:rFonts w:asciiTheme="majorHAnsi" w:hAnsiTheme="majorHAnsi"/>
        </w:rPr>
        <w:t xml:space="preserve"> ), </w:t>
      </w:r>
      <w:hyperlink r:id="rId54" w:tooltip="Tetrasacárido (aún no redactado)" w:history="1">
        <w:r w:rsidRPr="00ED0F03">
          <w:rPr>
            <w:rStyle w:val="Hipervnculo"/>
            <w:rFonts w:asciiTheme="majorHAnsi" w:hAnsiTheme="majorHAnsi"/>
            <w:color w:val="auto"/>
          </w:rPr>
          <w:t>tetrasacárido</w:t>
        </w:r>
      </w:hyperlink>
      <w:r w:rsidRPr="00ED0F03">
        <w:rPr>
          <w:rFonts w:asciiTheme="majorHAnsi" w:hAnsiTheme="majorHAnsi"/>
        </w:rPr>
        <w:t xml:space="preserve"> (</w:t>
      </w:r>
      <w:hyperlink r:id="rId55" w:tooltip="Estaquiosa (aún no redactado)" w:history="1">
        <w:r w:rsidRPr="00ED0F03">
          <w:rPr>
            <w:rStyle w:val="Hipervnculo"/>
            <w:rFonts w:asciiTheme="majorHAnsi" w:hAnsiTheme="majorHAnsi"/>
            <w:color w:val="auto"/>
          </w:rPr>
          <w:t>estaqueos</w:t>
        </w:r>
      </w:hyperlink>
      <w:r w:rsidRPr="00ED0F03">
        <w:rPr>
          <w:rFonts w:asciiTheme="majorHAnsi" w:hAnsiTheme="majorHAnsi"/>
        </w:rPr>
        <w:t>), pentasacáridos, etc.</w:t>
      </w:r>
    </w:p>
    <w:p w:rsidR="00ED0F03" w:rsidRPr="00ED0F03" w:rsidRDefault="00ED0F03" w:rsidP="00ED0F03">
      <w:pPr>
        <w:pStyle w:val="NormalWeb"/>
        <w:rPr>
          <w:rFonts w:asciiTheme="majorHAnsi" w:hAnsiTheme="majorHAnsi"/>
        </w:rPr>
      </w:pPr>
      <w:r w:rsidRPr="00ED0F03">
        <w:rPr>
          <w:rFonts w:asciiTheme="majorHAnsi" w:hAnsiTheme="majorHAnsi"/>
        </w:rPr>
        <w:t xml:space="preserve">Los Oligosacáridos se encuentran con frecuencia unidos a </w:t>
      </w:r>
      <w:hyperlink r:id="rId56" w:tooltip="Proteínas" w:history="1">
        <w:r w:rsidRPr="00ED0F03">
          <w:rPr>
            <w:rStyle w:val="Hipervnculo"/>
            <w:rFonts w:asciiTheme="majorHAnsi" w:hAnsiTheme="majorHAnsi"/>
            <w:color w:val="auto"/>
          </w:rPr>
          <w:t>proteínas</w:t>
        </w:r>
      </w:hyperlink>
      <w:r w:rsidRPr="00ED0F03">
        <w:rPr>
          <w:rFonts w:asciiTheme="majorHAnsi" w:hAnsiTheme="majorHAnsi"/>
        </w:rPr>
        <w:t xml:space="preserve">, formando las </w:t>
      </w:r>
      <w:hyperlink r:id="rId57" w:tooltip="Glucoproteína" w:history="1">
        <w:r w:rsidRPr="00ED0F03">
          <w:rPr>
            <w:rStyle w:val="Hipervnculo"/>
            <w:rFonts w:asciiTheme="majorHAnsi" w:hAnsiTheme="majorHAnsi"/>
            <w:color w:val="auto"/>
          </w:rPr>
          <w:t>glucoproteínas</w:t>
        </w:r>
      </w:hyperlink>
      <w:r w:rsidRPr="00ED0F03">
        <w:rPr>
          <w:rFonts w:asciiTheme="majorHAnsi" w:hAnsiTheme="majorHAnsi"/>
        </w:rPr>
        <w:t xml:space="preserve">, como una forma común de modificación tras la </w:t>
      </w:r>
      <w:hyperlink r:id="rId58" w:tooltip="Traducción (genética)" w:history="1">
        <w:r w:rsidRPr="00ED0F03">
          <w:rPr>
            <w:rStyle w:val="Hipervnculo"/>
            <w:rFonts w:asciiTheme="majorHAnsi" w:hAnsiTheme="majorHAnsi"/>
            <w:color w:val="auto"/>
          </w:rPr>
          <w:t>síntesis proteica</w:t>
        </w:r>
      </w:hyperlink>
      <w:r w:rsidRPr="00ED0F03">
        <w:rPr>
          <w:rFonts w:asciiTheme="majorHAnsi" w:hAnsiTheme="majorHAnsi"/>
        </w:rPr>
        <w:t xml:space="preserve">. Estas modificaciones post tradicionales incluyen los </w:t>
      </w:r>
      <w:hyperlink r:id="rId59" w:tooltip="Oligosacáridos de Lewis (aún no redactado)" w:history="1">
        <w:r w:rsidRPr="00ED0F03">
          <w:rPr>
            <w:rStyle w:val="Hipervnculo"/>
            <w:rFonts w:asciiTheme="majorHAnsi" w:hAnsiTheme="majorHAnsi"/>
            <w:color w:val="auto"/>
          </w:rPr>
          <w:t>Oligosacáridos de Lewis</w:t>
        </w:r>
      </w:hyperlink>
      <w:r w:rsidRPr="00ED0F03">
        <w:rPr>
          <w:rFonts w:asciiTheme="majorHAnsi" w:hAnsiTheme="majorHAnsi"/>
        </w:rPr>
        <w:t xml:space="preserve">, responsables por las incompatibilidades de los </w:t>
      </w:r>
      <w:hyperlink r:id="rId60" w:tooltip="Grupos sanguíneos" w:history="1">
        <w:r w:rsidRPr="00ED0F03">
          <w:rPr>
            <w:rStyle w:val="Hipervnculo"/>
            <w:rFonts w:asciiTheme="majorHAnsi" w:hAnsiTheme="majorHAnsi"/>
            <w:color w:val="auto"/>
          </w:rPr>
          <w:t>grupos sanguíneos</w:t>
        </w:r>
      </w:hyperlink>
      <w:r w:rsidRPr="00ED0F03">
        <w:rPr>
          <w:rFonts w:asciiTheme="majorHAnsi" w:hAnsiTheme="majorHAnsi"/>
        </w:rPr>
        <w:t xml:space="preserve">, el </w:t>
      </w:r>
      <w:hyperlink r:id="rId61" w:tooltip="Epítope (aún no redactado)" w:history="1">
        <w:r w:rsidRPr="00ED0F03">
          <w:rPr>
            <w:rStyle w:val="Hipervnculo"/>
            <w:rFonts w:asciiTheme="majorHAnsi" w:hAnsiTheme="majorHAnsi"/>
            <w:color w:val="auto"/>
          </w:rPr>
          <w:t>epítope</w:t>
        </w:r>
      </w:hyperlink>
      <w:r w:rsidRPr="00ED0F03">
        <w:rPr>
          <w:rFonts w:asciiTheme="majorHAnsi" w:hAnsiTheme="majorHAnsi"/>
        </w:rPr>
        <w:t xml:space="preserve"> </w:t>
      </w:r>
      <w:hyperlink r:id="rId62" w:tooltip="Alfa-Gal (aún no redactado)" w:history="1">
        <w:r w:rsidRPr="00ED0F03">
          <w:rPr>
            <w:rStyle w:val="Hipervnculo"/>
            <w:rFonts w:asciiTheme="majorHAnsi" w:hAnsiTheme="majorHAnsi"/>
            <w:color w:val="auto"/>
          </w:rPr>
          <w:t>alfa-Gal</w:t>
        </w:r>
      </w:hyperlink>
      <w:r w:rsidRPr="00ED0F03">
        <w:rPr>
          <w:rFonts w:asciiTheme="majorHAnsi" w:hAnsiTheme="majorHAnsi"/>
        </w:rPr>
        <w:t xml:space="preserve"> responsable del rechazo hiperagudo en </w:t>
      </w:r>
      <w:hyperlink r:id="rId63" w:tooltip="Xenotrasplante" w:history="1">
        <w:r w:rsidRPr="00ED0F03">
          <w:rPr>
            <w:rStyle w:val="Hipervnculo"/>
            <w:rFonts w:asciiTheme="majorHAnsi" w:hAnsiTheme="majorHAnsi"/>
            <w:color w:val="auto"/>
          </w:rPr>
          <w:t>xenotrasplante</w:t>
        </w:r>
      </w:hyperlink>
      <w:r w:rsidRPr="00ED0F03">
        <w:rPr>
          <w:rFonts w:asciiTheme="majorHAnsi" w:hAnsiTheme="majorHAnsi"/>
        </w:rPr>
        <w:t xml:space="preserve"> y </w:t>
      </w:r>
      <w:hyperlink r:id="rId64" w:tooltip="O-GlcNAc (aún no redactado)" w:history="1">
        <w:r w:rsidRPr="00ED0F03">
          <w:rPr>
            <w:rStyle w:val="Hipervnculo"/>
            <w:rFonts w:asciiTheme="majorHAnsi" w:hAnsiTheme="majorHAnsi"/>
            <w:color w:val="auto"/>
          </w:rPr>
          <w:t>O-GlcNAc</w:t>
        </w:r>
      </w:hyperlink>
      <w:r w:rsidRPr="00ED0F03">
        <w:rPr>
          <w:rFonts w:asciiTheme="majorHAnsi" w:hAnsiTheme="majorHAnsi"/>
        </w:rPr>
        <w:t xml:space="preserve"> modificaciones.</w:t>
      </w:r>
    </w:p>
    <w:p w:rsidR="00ED0F03" w:rsidRPr="00ED0F03" w:rsidRDefault="00ED0F03" w:rsidP="00ED0F03">
      <w:pPr>
        <w:pStyle w:val="Ttulo3"/>
        <w:rPr>
          <w:rStyle w:val="mw-headline"/>
          <w:color w:val="auto"/>
          <w:sz w:val="24"/>
          <w:szCs w:val="24"/>
        </w:rPr>
      </w:pPr>
      <w:r w:rsidRPr="00ED0F03">
        <w:rPr>
          <w:rStyle w:val="mw-headline"/>
          <w:color w:val="auto"/>
          <w:sz w:val="24"/>
          <w:szCs w:val="24"/>
        </w:rPr>
        <w:t>Polisacáridos</w:t>
      </w:r>
    </w:p>
    <w:p w:rsidR="00ED0F03" w:rsidRPr="00ED0F03" w:rsidRDefault="00ED0F03" w:rsidP="00ED0F03">
      <w:pPr>
        <w:rPr>
          <w:rFonts w:asciiTheme="majorHAnsi" w:hAnsiTheme="majorHAnsi"/>
          <w:sz w:val="24"/>
          <w:szCs w:val="24"/>
        </w:rPr>
      </w:pPr>
    </w:p>
    <w:p w:rsidR="00ED0F03" w:rsidRPr="00ED0F03" w:rsidRDefault="00ED0F03" w:rsidP="00ED0F03">
      <w:pPr>
        <w:rPr>
          <w:rFonts w:asciiTheme="majorHAnsi" w:hAnsiTheme="majorHAnsi"/>
          <w:sz w:val="24"/>
          <w:szCs w:val="24"/>
        </w:rPr>
      </w:pPr>
      <w:r w:rsidRPr="00ED0F03">
        <w:rPr>
          <w:rFonts w:asciiTheme="majorHAnsi" w:hAnsiTheme="majorHAnsi"/>
          <w:sz w:val="24"/>
          <w:szCs w:val="24"/>
        </w:rPr>
        <w:t xml:space="preserve">Los polisacáridos son cadenas, ramificadas o no, de más de diez monosacáridos. Los polisacáridos representan una clase importante de </w:t>
      </w:r>
      <w:hyperlink r:id="rId65" w:tooltip="Polímero" w:history="1">
        <w:r w:rsidRPr="00ED0F03">
          <w:rPr>
            <w:rStyle w:val="Hipervnculo"/>
            <w:rFonts w:asciiTheme="majorHAnsi" w:hAnsiTheme="majorHAnsi"/>
            <w:color w:val="auto"/>
            <w:sz w:val="24"/>
            <w:szCs w:val="24"/>
          </w:rPr>
          <w:t>polímeros</w:t>
        </w:r>
      </w:hyperlink>
      <w:r w:rsidRPr="00ED0F03">
        <w:rPr>
          <w:rFonts w:asciiTheme="majorHAnsi" w:hAnsiTheme="majorHAnsi"/>
          <w:sz w:val="24"/>
          <w:szCs w:val="24"/>
        </w:rPr>
        <w:t xml:space="preserve"> </w:t>
      </w:r>
      <w:hyperlink r:id="rId66" w:tooltip="Biológico" w:history="1">
        <w:r w:rsidRPr="00ED0F03">
          <w:rPr>
            <w:rStyle w:val="Hipervnculo"/>
            <w:rFonts w:asciiTheme="majorHAnsi" w:hAnsiTheme="majorHAnsi"/>
            <w:color w:val="auto"/>
            <w:sz w:val="24"/>
            <w:szCs w:val="24"/>
          </w:rPr>
          <w:t>biológicos</w:t>
        </w:r>
      </w:hyperlink>
      <w:r w:rsidRPr="00ED0F03">
        <w:rPr>
          <w:rFonts w:asciiTheme="majorHAnsi" w:hAnsiTheme="majorHAnsi"/>
          <w:sz w:val="24"/>
          <w:szCs w:val="24"/>
        </w:rPr>
        <w:t xml:space="preserve">. Su función en los </w:t>
      </w:r>
      <w:hyperlink r:id="rId67" w:tooltip="Organismo" w:history="1">
        <w:r w:rsidRPr="00ED0F03">
          <w:rPr>
            <w:rStyle w:val="Hipervnculo"/>
            <w:rFonts w:asciiTheme="majorHAnsi" w:hAnsiTheme="majorHAnsi"/>
            <w:color w:val="auto"/>
            <w:sz w:val="24"/>
            <w:szCs w:val="24"/>
          </w:rPr>
          <w:t>organismos</w:t>
        </w:r>
      </w:hyperlink>
      <w:r w:rsidRPr="00ED0F03">
        <w:rPr>
          <w:rFonts w:asciiTheme="majorHAnsi" w:hAnsiTheme="majorHAnsi"/>
          <w:sz w:val="24"/>
          <w:szCs w:val="24"/>
        </w:rPr>
        <w:t xml:space="preserve"> vivos está relacionada usualmente con estructura o almacenamiento. El </w:t>
      </w:r>
      <w:hyperlink r:id="rId68" w:tooltip="Almidón" w:history="1">
        <w:r w:rsidRPr="00ED0F03">
          <w:rPr>
            <w:rStyle w:val="Hipervnculo"/>
            <w:rFonts w:asciiTheme="majorHAnsi" w:hAnsiTheme="majorHAnsi"/>
            <w:color w:val="auto"/>
            <w:sz w:val="24"/>
            <w:szCs w:val="24"/>
          </w:rPr>
          <w:t>almidón</w:t>
        </w:r>
      </w:hyperlink>
      <w:r w:rsidRPr="00ED0F03">
        <w:rPr>
          <w:rFonts w:asciiTheme="majorHAnsi" w:hAnsiTheme="majorHAnsi"/>
          <w:sz w:val="24"/>
          <w:szCs w:val="24"/>
        </w:rPr>
        <w:t xml:space="preserve"> es usado como una forma de almacenar monosacáridos en las </w:t>
      </w:r>
      <w:hyperlink r:id="rId69" w:tooltip="Planta" w:history="1">
        <w:r w:rsidRPr="00ED0F03">
          <w:rPr>
            <w:rStyle w:val="Hipervnculo"/>
            <w:rFonts w:asciiTheme="majorHAnsi" w:hAnsiTheme="majorHAnsi"/>
            <w:color w:val="auto"/>
            <w:sz w:val="24"/>
            <w:szCs w:val="24"/>
          </w:rPr>
          <w:t>plantas</w:t>
        </w:r>
      </w:hyperlink>
      <w:r w:rsidRPr="00ED0F03">
        <w:rPr>
          <w:rFonts w:asciiTheme="majorHAnsi" w:hAnsiTheme="majorHAnsi"/>
          <w:sz w:val="24"/>
          <w:szCs w:val="24"/>
        </w:rPr>
        <w:t xml:space="preserve">, siendo encontrado en la forma de </w:t>
      </w:r>
      <w:hyperlink r:id="rId70" w:tooltip="Amilosa" w:history="1">
        <w:r w:rsidRPr="00ED0F03">
          <w:rPr>
            <w:rStyle w:val="Hipervnculo"/>
            <w:rFonts w:asciiTheme="majorHAnsi" w:hAnsiTheme="majorHAnsi"/>
            <w:color w:val="auto"/>
            <w:sz w:val="24"/>
            <w:szCs w:val="24"/>
          </w:rPr>
          <w:t>amilosa</w:t>
        </w:r>
      </w:hyperlink>
      <w:r w:rsidRPr="00ED0F03">
        <w:rPr>
          <w:rFonts w:asciiTheme="majorHAnsi" w:hAnsiTheme="majorHAnsi"/>
          <w:sz w:val="24"/>
          <w:szCs w:val="24"/>
        </w:rPr>
        <w:t xml:space="preserve"> y la </w:t>
      </w:r>
      <w:hyperlink r:id="rId71" w:tooltip="Amilopectina" w:history="1">
        <w:r w:rsidRPr="00ED0F03">
          <w:rPr>
            <w:rStyle w:val="Hipervnculo"/>
            <w:rFonts w:asciiTheme="majorHAnsi" w:hAnsiTheme="majorHAnsi"/>
            <w:color w:val="auto"/>
            <w:sz w:val="24"/>
            <w:szCs w:val="24"/>
          </w:rPr>
          <w:t>amilopectina</w:t>
        </w:r>
      </w:hyperlink>
      <w:r w:rsidRPr="00ED0F03">
        <w:rPr>
          <w:rFonts w:asciiTheme="majorHAnsi" w:hAnsiTheme="majorHAnsi"/>
          <w:sz w:val="24"/>
          <w:szCs w:val="24"/>
        </w:rPr>
        <w:t xml:space="preserve"> (ramificada). En </w:t>
      </w:r>
      <w:hyperlink r:id="rId72" w:tooltip="Animal" w:history="1">
        <w:r w:rsidRPr="00ED0F03">
          <w:rPr>
            <w:rStyle w:val="Hipervnculo"/>
            <w:rFonts w:asciiTheme="majorHAnsi" w:hAnsiTheme="majorHAnsi"/>
            <w:color w:val="auto"/>
            <w:sz w:val="24"/>
            <w:szCs w:val="24"/>
          </w:rPr>
          <w:t>animales</w:t>
        </w:r>
      </w:hyperlink>
      <w:r w:rsidRPr="00ED0F03">
        <w:rPr>
          <w:rFonts w:asciiTheme="majorHAnsi" w:hAnsiTheme="majorHAnsi"/>
          <w:sz w:val="24"/>
          <w:szCs w:val="24"/>
        </w:rPr>
        <w:t xml:space="preserve">, se usa el </w:t>
      </w:r>
      <w:hyperlink r:id="rId73" w:tooltip="Glucógeno" w:history="1">
        <w:r w:rsidRPr="00ED0F03">
          <w:rPr>
            <w:rStyle w:val="Hipervnculo"/>
            <w:rFonts w:asciiTheme="majorHAnsi" w:hAnsiTheme="majorHAnsi"/>
            <w:color w:val="auto"/>
            <w:sz w:val="24"/>
            <w:szCs w:val="24"/>
          </w:rPr>
          <w:t>glucógeno</w:t>
        </w:r>
      </w:hyperlink>
      <w:r w:rsidRPr="00ED0F03">
        <w:rPr>
          <w:rFonts w:asciiTheme="majorHAnsi" w:hAnsiTheme="majorHAnsi"/>
          <w:sz w:val="24"/>
          <w:szCs w:val="24"/>
        </w:rPr>
        <w:t xml:space="preserve"> en vez de almidón el cual es estructuralmente similar pero más densamente ramificado. Las propiedades del glucógeno le permiten ser </w:t>
      </w:r>
      <w:hyperlink r:id="rId74" w:tooltip="Metabolismo" w:history="1">
        <w:r w:rsidRPr="00ED0F03">
          <w:rPr>
            <w:rStyle w:val="Hipervnculo"/>
            <w:rFonts w:asciiTheme="majorHAnsi" w:hAnsiTheme="majorHAnsi"/>
            <w:color w:val="auto"/>
            <w:sz w:val="24"/>
            <w:szCs w:val="24"/>
          </w:rPr>
          <w:t>metabolizado</w:t>
        </w:r>
      </w:hyperlink>
      <w:r w:rsidRPr="00ED0F03">
        <w:rPr>
          <w:rFonts w:asciiTheme="majorHAnsi" w:hAnsiTheme="majorHAnsi"/>
          <w:sz w:val="24"/>
          <w:szCs w:val="24"/>
        </w:rPr>
        <w:t xml:space="preserve"> más rápidamente, lo cual se ajusta a la vida activa de los animales con locomoción</w:t>
      </w:r>
    </w:p>
    <w:p w:rsidR="00ED0F03" w:rsidRPr="00ED0F03" w:rsidRDefault="00ED0F03" w:rsidP="00ED0F03">
      <w:pPr>
        <w:pStyle w:val="NormalWeb"/>
        <w:rPr>
          <w:rFonts w:asciiTheme="majorHAnsi" w:hAnsiTheme="majorHAnsi"/>
        </w:rPr>
      </w:pPr>
    </w:p>
    <w:p w:rsidR="00ED0F03" w:rsidRPr="00ED0F03" w:rsidRDefault="00ED0F03" w:rsidP="00ED0F03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bCs/>
          <w:sz w:val="24"/>
          <w:szCs w:val="24"/>
          <w:lang w:eastAsia="es-ES"/>
        </w:rPr>
      </w:pPr>
    </w:p>
    <w:p w:rsidR="00ED0F03" w:rsidRPr="00ED0F03" w:rsidRDefault="00ED0F03" w:rsidP="00ED0F03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bCs/>
          <w:sz w:val="24"/>
          <w:szCs w:val="24"/>
          <w:lang w:eastAsia="es-ES"/>
        </w:rPr>
      </w:pPr>
    </w:p>
    <w:p w:rsidR="00ED0F03" w:rsidRPr="00ED0F03" w:rsidRDefault="00ED0F03" w:rsidP="00ED0F03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bCs/>
          <w:sz w:val="24"/>
          <w:szCs w:val="24"/>
          <w:lang w:eastAsia="es-ES"/>
        </w:rPr>
      </w:pPr>
    </w:p>
    <w:p w:rsidR="00ED0F03" w:rsidRPr="00ED0F03" w:rsidRDefault="00ED0F03" w:rsidP="00ED0F03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bCs/>
          <w:sz w:val="24"/>
          <w:szCs w:val="24"/>
          <w:lang w:eastAsia="es-ES"/>
        </w:rPr>
      </w:pPr>
    </w:p>
    <w:p w:rsidR="00ED0F03" w:rsidRPr="00ED0F03" w:rsidRDefault="00ED0F03" w:rsidP="00ED0F03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bCs/>
          <w:sz w:val="24"/>
          <w:szCs w:val="24"/>
          <w:lang w:eastAsia="es-ES"/>
        </w:rPr>
      </w:pPr>
    </w:p>
    <w:p w:rsidR="00ED0F03" w:rsidRPr="00ED0F03" w:rsidRDefault="00ED0F03" w:rsidP="00ED0F03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es-ES"/>
        </w:rPr>
      </w:pPr>
      <w:r w:rsidRPr="00ED0F03">
        <w:rPr>
          <w:rFonts w:asciiTheme="majorHAnsi" w:eastAsia="Times New Roman" w:hAnsiTheme="majorHAnsi" w:cs="Arial"/>
          <w:b/>
          <w:bCs/>
          <w:sz w:val="24"/>
          <w:szCs w:val="24"/>
          <w:lang w:eastAsia="es-ES"/>
        </w:rPr>
        <w:t>METABOLISMO DE CARBOHIDRATOS</w:t>
      </w:r>
      <w:r w:rsidRPr="00ED0F03">
        <w:rPr>
          <w:rFonts w:asciiTheme="majorHAnsi" w:eastAsia="Times New Roman" w:hAnsiTheme="majorHAnsi" w:cs="Arial"/>
          <w:sz w:val="24"/>
          <w:szCs w:val="24"/>
          <w:lang w:eastAsia="es-ES"/>
        </w:rPr>
        <w:t>.</w:t>
      </w:r>
    </w:p>
    <w:p w:rsidR="00ED0F03" w:rsidRPr="00ED0F03" w:rsidRDefault="00ED0F03" w:rsidP="00ED0F03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es-ES"/>
        </w:rPr>
      </w:pPr>
      <w:r w:rsidRPr="00ED0F03">
        <w:rPr>
          <w:rFonts w:asciiTheme="majorHAnsi" w:eastAsia="Times New Roman" w:hAnsiTheme="majorHAnsi" w:cs="Arial"/>
          <w:b/>
          <w:bCs/>
          <w:sz w:val="24"/>
          <w:szCs w:val="24"/>
          <w:lang w:eastAsia="es-ES"/>
        </w:rPr>
        <w:t>Metabolismo</w:t>
      </w:r>
      <w:r w:rsidRPr="00ED0F03">
        <w:rPr>
          <w:rFonts w:asciiTheme="majorHAnsi" w:eastAsia="Times New Roman" w:hAnsiTheme="majorHAnsi" w:cs="Arial"/>
          <w:sz w:val="24"/>
          <w:szCs w:val="24"/>
          <w:lang w:eastAsia="es-ES"/>
        </w:rPr>
        <w:t>.- Serie de reacciones químicas que experimentan las substancias dentro de un organismo, desde su ingestión hasta la eliminación de los productos de degradación; el metabolismo incluye 2 fases:  </w:t>
      </w:r>
    </w:p>
    <w:p w:rsidR="00ED0F03" w:rsidRPr="00ED0F03" w:rsidRDefault="00ED0F03" w:rsidP="00ED0F03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es-ES"/>
        </w:rPr>
      </w:pPr>
      <w:r w:rsidRPr="00ED0F03">
        <w:rPr>
          <w:rFonts w:asciiTheme="majorHAnsi" w:eastAsia="Times New Roman" w:hAnsiTheme="majorHAnsi" w:cs="Arial"/>
          <w:b/>
          <w:bCs/>
          <w:sz w:val="24"/>
          <w:szCs w:val="24"/>
          <w:lang w:eastAsia="es-ES"/>
        </w:rPr>
        <w:t>a) Anabolismo</w:t>
      </w:r>
      <w:r w:rsidRPr="00ED0F03">
        <w:rPr>
          <w:rFonts w:asciiTheme="majorHAnsi" w:eastAsia="Times New Roman" w:hAnsiTheme="majorHAnsi" w:cs="Arial"/>
          <w:sz w:val="24"/>
          <w:szCs w:val="24"/>
          <w:lang w:eastAsia="es-ES"/>
        </w:rPr>
        <w:t>.- Serie de caminos o reacciones, en las que las moléculas pequeñas a simples participan para formar moléculas más complejas. Incluye reacciones de síntesis.</w:t>
      </w:r>
    </w:p>
    <w:p w:rsidR="00ED0F03" w:rsidRPr="00ED0F03" w:rsidRDefault="00ED0F03" w:rsidP="00ED0F03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es-ES"/>
        </w:rPr>
      </w:pPr>
      <w:r w:rsidRPr="00ED0F03">
        <w:rPr>
          <w:rFonts w:asciiTheme="majorHAnsi" w:eastAsia="Times New Roman" w:hAnsiTheme="majorHAnsi" w:cs="Arial"/>
          <w:b/>
          <w:bCs/>
          <w:sz w:val="24"/>
          <w:szCs w:val="24"/>
          <w:lang w:eastAsia="es-ES"/>
        </w:rPr>
        <w:t>b) Catabolismo</w:t>
      </w:r>
      <w:r w:rsidRPr="00ED0F03">
        <w:rPr>
          <w:rFonts w:asciiTheme="majorHAnsi" w:eastAsia="Times New Roman" w:hAnsiTheme="majorHAnsi" w:cs="Arial"/>
          <w:sz w:val="24"/>
          <w:szCs w:val="24"/>
          <w:lang w:eastAsia="es-ES"/>
        </w:rPr>
        <w:t>.- Serie de caminos o reacciones en las que participan moléculas complejas, para la final obtener moléculas más simples o sencillas. Incluye reacciones de degradación o descomposición.</w:t>
      </w:r>
    </w:p>
    <w:p w:rsidR="00ED0F03" w:rsidRPr="00ED0F03" w:rsidRDefault="00ED0F03" w:rsidP="00ED0F03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es-ES"/>
        </w:rPr>
      </w:pPr>
      <w:r w:rsidRPr="00ED0F03">
        <w:rPr>
          <w:rFonts w:asciiTheme="majorHAnsi" w:eastAsia="Times New Roman" w:hAnsiTheme="majorHAnsi" w:cs="Arial"/>
          <w:sz w:val="24"/>
          <w:szCs w:val="24"/>
          <w:lang w:eastAsia="es-ES"/>
        </w:rPr>
        <w:t> </w:t>
      </w:r>
    </w:p>
    <w:p w:rsidR="00ED0F03" w:rsidRPr="00ED0F03" w:rsidRDefault="00ED0F03" w:rsidP="00ED0F03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es-ES"/>
        </w:rPr>
      </w:pPr>
      <w:r w:rsidRPr="00ED0F03">
        <w:rPr>
          <w:rFonts w:asciiTheme="majorHAnsi" w:eastAsia="Times New Roman" w:hAnsiTheme="majorHAnsi" w:cs="Arial"/>
          <w:b/>
          <w:bCs/>
          <w:sz w:val="24"/>
          <w:szCs w:val="24"/>
          <w:lang w:eastAsia="es-ES"/>
        </w:rPr>
        <w:t>DIGESTION Y ABSORCION DE CARBOHIDRATOS.</w:t>
      </w:r>
    </w:p>
    <w:p w:rsidR="00ED0F03" w:rsidRPr="00ED0F03" w:rsidRDefault="00ED0F03" w:rsidP="00ED0F03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es-ES"/>
        </w:rPr>
      </w:pPr>
      <w:r w:rsidRPr="00ED0F03">
        <w:rPr>
          <w:rFonts w:asciiTheme="majorHAnsi" w:eastAsia="Times New Roman" w:hAnsiTheme="majorHAnsi" w:cs="Arial"/>
          <w:sz w:val="24"/>
          <w:szCs w:val="24"/>
          <w:lang w:eastAsia="es-ES"/>
        </w:rPr>
        <w:t>La digestión y la absorción de carbohidratos son parte del metabolismo de los mismos. </w:t>
      </w:r>
    </w:p>
    <w:p w:rsidR="00ED0F03" w:rsidRPr="00ED0F03" w:rsidRDefault="00ED0F03" w:rsidP="00ED0F03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es-ES"/>
        </w:rPr>
      </w:pPr>
      <w:r w:rsidRPr="00ED0F03">
        <w:rPr>
          <w:rFonts w:asciiTheme="majorHAnsi" w:eastAsia="Times New Roman" w:hAnsiTheme="majorHAnsi" w:cs="Arial"/>
          <w:sz w:val="24"/>
          <w:szCs w:val="24"/>
          <w:lang w:eastAsia="es-ES"/>
        </w:rPr>
        <w:t>La digestión implica todos los procesos físicos y químicos que se llevan a cabo sobre los alimentos, con el fin de reducirlos de tamaño, para que puedan ser absorbidos, la absorción implica el paso de los nutrientes desde el intestino hacia la sangre.</w:t>
      </w:r>
    </w:p>
    <w:p w:rsidR="00516767" w:rsidRPr="00ED0F03" w:rsidRDefault="00516767">
      <w:pPr>
        <w:rPr>
          <w:rFonts w:asciiTheme="majorHAnsi" w:hAnsiTheme="majorHAnsi"/>
          <w:sz w:val="24"/>
          <w:szCs w:val="24"/>
        </w:rPr>
      </w:pPr>
    </w:p>
    <w:sectPr w:rsidR="00516767" w:rsidRPr="00ED0F03" w:rsidSect="005167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0F03"/>
    <w:rsid w:val="00516767"/>
    <w:rsid w:val="00ED0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F03"/>
  </w:style>
  <w:style w:type="paragraph" w:styleId="Ttulo2">
    <w:name w:val="heading 2"/>
    <w:basedOn w:val="Normal"/>
    <w:link w:val="Ttulo2Car"/>
    <w:uiPriority w:val="9"/>
    <w:qFormat/>
    <w:rsid w:val="00ED0F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D0F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D0F0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D0F03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ED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w-headline">
    <w:name w:val="mw-headline"/>
    <w:basedOn w:val="Fuentedeprrafopredeter"/>
    <w:rsid w:val="00ED0F03"/>
  </w:style>
  <w:style w:type="character" w:customStyle="1" w:styleId="Ttulo3Car">
    <w:name w:val="Título 3 Car"/>
    <w:basedOn w:val="Fuentedeprrafopredeter"/>
    <w:link w:val="Ttulo3"/>
    <w:uiPriority w:val="9"/>
    <w:rsid w:val="00ED0F0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F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41284">
                          <w:marLeft w:val="240"/>
                          <w:marRight w:val="0"/>
                          <w:marTop w:val="0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58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9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98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9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1450">
                          <w:marLeft w:val="240"/>
                          <w:marRight w:val="0"/>
                          <w:marTop w:val="0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6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2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6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164974">
                          <w:marLeft w:val="240"/>
                          <w:marRight w:val="0"/>
                          <w:marTop w:val="0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19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1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01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30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onografias.com/trabajos15/transformacion-madera/transformacion-madera.shtml" TargetMode="External"/><Relationship Id="rId18" Type="http://schemas.openxmlformats.org/officeDocument/2006/relationships/hyperlink" Target="http://es.wikipedia.org/wiki/Ox%C3%ADgeno" TargetMode="External"/><Relationship Id="rId26" Type="http://schemas.openxmlformats.org/officeDocument/2006/relationships/hyperlink" Target="http://es.wikipedia.org/wiki/Mol%C3%A9cula" TargetMode="External"/><Relationship Id="rId39" Type="http://schemas.openxmlformats.org/officeDocument/2006/relationships/hyperlink" Target="http://es.wikipedia.org/wiki/Triosa" TargetMode="External"/><Relationship Id="rId21" Type="http://schemas.openxmlformats.org/officeDocument/2006/relationships/hyperlink" Target="http://es.wikipedia.org/wiki/Energ%C3%ADa" TargetMode="External"/><Relationship Id="rId34" Type="http://schemas.openxmlformats.org/officeDocument/2006/relationships/hyperlink" Target="http://es.wikipedia.org/wiki/Quiralidad" TargetMode="External"/><Relationship Id="rId42" Type="http://schemas.openxmlformats.org/officeDocument/2006/relationships/hyperlink" Target="http://es.wikipedia.org/wiki/Hexosa" TargetMode="External"/><Relationship Id="rId47" Type="http://schemas.openxmlformats.org/officeDocument/2006/relationships/hyperlink" Target="http://es.wikipedia.org/wiki/Fructosa" TargetMode="External"/><Relationship Id="rId50" Type="http://schemas.openxmlformats.org/officeDocument/2006/relationships/hyperlink" Target="http://es.wikipedia.org/wiki/Glucos%C3%ADdico" TargetMode="External"/><Relationship Id="rId55" Type="http://schemas.openxmlformats.org/officeDocument/2006/relationships/hyperlink" Target="http://es.wikipedia.org/w/index.php?title=Estaquiosa&amp;action=edit&amp;redlink=1" TargetMode="External"/><Relationship Id="rId63" Type="http://schemas.openxmlformats.org/officeDocument/2006/relationships/hyperlink" Target="http://es.wikipedia.org/wiki/Xenotrasplante" TargetMode="External"/><Relationship Id="rId68" Type="http://schemas.openxmlformats.org/officeDocument/2006/relationships/hyperlink" Target="http://es.wikipedia.org/wiki/Almid%C3%B3n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www.monografias.com/trabajos28/gsst-glucosa/gsst-glucosa.shtml" TargetMode="External"/><Relationship Id="rId71" Type="http://schemas.openxmlformats.org/officeDocument/2006/relationships/hyperlink" Target="http://es.wikipedia.org/wiki/Amilopectin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s.wikipedia.org/wiki/Carbono" TargetMode="External"/><Relationship Id="rId29" Type="http://schemas.openxmlformats.org/officeDocument/2006/relationships/hyperlink" Target="http://es.wikipedia.org/wiki/Hidroxilo" TargetMode="External"/><Relationship Id="rId11" Type="http://schemas.openxmlformats.org/officeDocument/2006/relationships/hyperlink" Target="http://www.monografias.com/trabajos901/evolucion-historica-concepciones-tiempo/evolucion-historica-concepciones-tiempo.shtml" TargetMode="External"/><Relationship Id="rId24" Type="http://schemas.openxmlformats.org/officeDocument/2006/relationships/hyperlink" Target="http://es.wikipedia.org/wiki/Prote%C3%ADna" TargetMode="External"/><Relationship Id="rId32" Type="http://schemas.openxmlformats.org/officeDocument/2006/relationships/hyperlink" Target="http://es.wikipedia.org/wiki/%C3%81tomo" TargetMode="External"/><Relationship Id="rId37" Type="http://schemas.openxmlformats.org/officeDocument/2006/relationships/hyperlink" Target="http://es.wikipedia.org/wiki/Cetona" TargetMode="External"/><Relationship Id="rId40" Type="http://schemas.openxmlformats.org/officeDocument/2006/relationships/hyperlink" Target="http://es.wikipedia.org/wiki/Tetrosa" TargetMode="External"/><Relationship Id="rId45" Type="http://schemas.openxmlformats.org/officeDocument/2006/relationships/hyperlink" Target="http://es.wikipedia.org/wiki/Ribosa" TargetMode="External"/><Relationship Id="rId53" Type="http://schemas.openxmlformats.org/officeDocument/2006/relationships/hyperlink" Target="http://es.wikipedia.org/wiki/Rafinosa" TargetMode="External"/><Relationship Id="rId58" Type="http://schemas.openxmlformats.org/officeDocument/2006/relationships/hyperlink" Target="http://es.wikipedia.org/wiki/Traducci%C3%B3n_(gen%C3%A9tica)" TargetMode="External"/><Relationship Id="rId66" Type="http://schemas.openxmlformats.org/officeDocument/2006/relationships/hyperlink" Target="http://es.wikipedia.org/wiki/Biol%C3%B3gico" TargetMode="External"/><Relationship Id="rId74" Type="http://schemas.openxmlformats.org/officeDocument/2006/relationships/hyperlink" Target="http://es.wikipedia.org/wiki/Metabolismo" TargetMode="External"/><Relationship Id="rId5" Type="http://schemas.openxmlformats.org/officeDocument/2006/relationships/hyperlink" Target="http://www.monografias.com/trabajos34/hidrogeno/hidrogeno.shtml" TargetMode="External"/><Relationship Id="rId15" Type="http://schemas.openxmlformats.org/officeDocument/2006/relationships/hyperlink" Target="http://es.wikipedia.org/wiki/%C3%81tomo" TargetMode="External"/><Relationship Id="rId23" Type="http://schemas.openxmlformats.org/officeDocument/2006/relationships/hyperlink" Target="http://es.wikipedia.org/wiki/Biomol%C3%A9cula" TargetMode="External"/><Relationship Id="rId28" Type="http://schemas.openxmlformats.org/officeDocument/2006/relationships/hyperlink" Target="http://es.wikipedia.org/wiki/Carbonilo" TargetMode="External"/><Relationship Id="rId36" Type="http://schemas.openxmlformats.org/officeDocument/2006/relationships/hyperlink" Target="http://es.wikipedia.org/wiki/Aldosa" TargetMode="External"/><Relationship Id="rId49" Type="http://schemas.openxmlformats.org/officeDocument/2006/relationships/hyperlink" Target="http://es.wikipedia.org/wiki/Covalente" TargetMode="External"/><Relationship Id="rId57" Type="http://schemas.openxmlformats.org/officeDocument/2006/relationships/hyperlink" Target="http://es.wikipedia.org/wiki/Glucoprote%C3%ADna" TargetMode="External"/><Relationship Id="rId61" Type="http://schemas.openxmlformats.org/officeDocument/2006/relationships/hyperlink" Target="http://es.wikipedia.org/w/index.php?title=Ep%C3%ADtope&amp;action=edit&amp;redlink=1" TargetMode="External"/><Relationship Id="rId10" Type="http://schemas.openxmlformats.org/officeDocument/2006/relationships/image" Target="media/image1.gif"/><Relationship Id="rId19" Type="http://schemas.openxmlformats.org/officeDocument/2006/relationships/hyperlink" Target="http://es.wikipedia.org/wiki/Enlace_qu%C3%ADmico" TargetMode="External"/><Relationship Id="rId31" Type="http://schemas.openxmlformats.org/officeDocument/2006/relationships/hyperlink" Target="http://es.wikipedia.org/wiki/Carbonilo" TargetMode="External"/><Relationship Id="rId44" Type="http://schemas.openxmlformats.org/officeDocument/2006/relationships/hyperlink" Target="http://es.wikipedia.org/w/index.php?title=Aldohexosa&amp;action=edit&amp;redlink=1" TargetMode="External"/><Relationship Id="rId52" Type="http://schemas.openxmlformats.org/officeDocument/2006/relationships/hyperlink" Target="http://es.wikipedia.org/w/index.php?title=Trisac%C3%A1rido&amp;action=edit&amp;redlink=1" TargetMode="External"/><Relationship Id="rId60" Type="http://schemas.openxmlformats.org/officeDocument/2006/relationships/hyperlink" Target="http://es.wikipedia.org/wiki/Grupos_sangu%C3%ADneos" TargetMode="External"/><Relationship Id="rId65" Type="http://schemas.openxmlformats.org/officeDocument/2006/relationships/hyperlink" Target="http://es.wikipedia.org/wiki/Pol%C3%ADmero" TargetMode="External"/><Relationship Id="rId73" Type="http://schemas.openxmlformats.org/officeDocument/2006/relationships/hyperlink" Target="http://es.wikipedia.org/wiki/Gluc%C3%B3geno" TargetMode="External"/><Relationship Id="rId4" Type="http://schemas.openxmlformats.org/officeDocument/2006/relationships/hyperlink" Target="http://www.monografias.com/trabajos14/ciclos-quimicos/ciclos-quimicos.shtml" TargetMode="External"/><Relationship Id="rId9" Type="http://schemas.openxmlformats.org/officeDocument/2006/relationships/hyperlink" Target="http://www.monografias.com/" TargetMode="External"/><Relationship Id="rId14" Type="http://schemas.openxmlformats.org/officeDocument/2006/relationships/hyperlink" Target="http://www.monografias.com/trabajos29/algodon-peruano/algodon-peruano.shtml" TargetMode="External"/><Relationship Id="rId22" Type="http://schemas.openxmlformats.org/officeDocument/2006/relationships/hyperlink" Target="http://es.wikipedia.org/wiki/Ser_vivo" TargetMode="External"/><Relationship Id="rId27" Type="http://schemas.openxmlformats.org/officeDocument/2006/relationships/hyperlink" Target="http://es.wikipedia.org/wiki/Hidr%C3%B3lisis" TargetMode="External"/><Relationship Id="rId30" Type="http://schemas.openxmlformats.org/officeDocument/2006/relationships/hyperlink" Target="http://es.wikipedia.org/wiki/Polialcohol" TargetMode="External"/><Relationship Id="rId35" Type="http://schemas.openxmlformats.org/officeDocument/2006/relationships/hyperlink" Target="http://es.wikipedia.org/wiki/Aldeh%C3%ADdo" TargetMode="External"/><Relationship Id="rId43" Type="http://schemas.openxmlformats.org/officeDocument/2006/relationships/hyperlink" Target="http://es.wikipedia.org/wiki/Glucosa" TargetMode="External"/><Relationship Id="rId48" Type="http://schemas.openxmlformats.org/officeDocument/2006/relationships/hyperlink" Target="http://es.wikipedia.org/w/index.php?title=Cetohexosa&amp;action=edit&amp;redlink=1" TargetMode="External"/><Relationship Id="rId56" Type="http://schemas.openxmlformats.org/officeDocument/2006/relationships/hyperlink" Target="http://es.wikipedia.org/wiki/Prote%C3%ADnas" TargetMode="External"/><Relationship Id="rId64" Type="http://schemas.openxmlformats.org/officeDocument/2006/relationships/hyperlink" Target="http://es.wikipedia.org/w/index.php?title=O-GlcNAc&amp;action=edit&amp;redlink=1" TargetMode="External"/><Relationship Id="rId69" Type="http://schemas.openxmlformats.org/officeDocument/2006/relationships/hyperlink" Target="http://es.wikipedia.org/wiki/Planta" TargetMode="External"/><Relationship Id="rId8" Type="http://schemas.openxmlformats.org/officeDocument/2006/relationships/hyperlink" Target="http://www.monografias.com/trabajos15/carbohidratos/carbohidratos.shtml" TargetMode="External"/><Relationship Id="rId51" Type="http://schemas.openxmlformats.org/officeDocument/2006/relationships/hyperlink" Target="http://es.wikipedia.org/wiki/Deshidrataci%C3%B3n" TargetMode="External"/><Relationship Id="rId72" Type="http://schemas.openxmlformats.org/officeDocument/2006/relationships/hyperlink" Target="http://es.wikipedia.org/wiki/Anima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monografias.com/trabajos15/cana-azucar/cana-azucar.shtml" TargetMode="External"/><Relationship Id="rId17" Type="http://schemas.openxmlformats.org/officeDocument/2006/relationships/hyperlink" Target="http://es.wikipedia.org/wiki/Hidr%C3%B3geno" TargetMode="External"/><Relationship Id="rId25" Type="http://schemas.openxmlformats.org/officeDocument/2006/relationships/hyperlink" Target="http://es.wikipedia.org/wiki/L%C3%ADpido" TargetMode="External"/><Relationship Id="rId33" Type="http://schemas.openxmlformats.org/officeDocument/2006/relationships/hyperlink" Target="http://es.wikipedia.org/wiki/Carbono" TargetMode="External"/><Relationship Id="rId38" Type="http://schemas.openxmlformats.org/officeDocument/2006/relationships/hyperlink" Target="http://es.wikipedia.org/wiki/Cetosa" TargetMode="External"/><Relationship Id="rId46" Type="http://schemas.openxmlformats.org/officeDocument/2006/relationships/hyperlink" Target="http://es.wikipedia.org/w/index.php?title=Aldopentosa&amp;action=edit&amp;redlink=1" TargetMode="External"/><Relationship Id="rId59" Type="http://schemas.openxmlformats.org/officeDocument/2006/relationships/hyperlink" Target="http://es.wikipedia.org/w/index.php?title=Oligosac%C3%A1ridos_de_Lewis&amp;action=edit&amp;redlink=1" TargetMode="External"/><Relationship Id="rId67" Type="http://schemas.openxmlformats.org/officeDocument/2006/relationships/hyperlink" Target="http://es.wikipedia.org/wiki/Organismo" TargetMode="External"/><Relationship Id="rId20" Type="http://schemas.openxmlformats.org/officeDocument/2006/relationships/hyperlink" Target="http://es.wikipedia.org/wiki/Valencia_(qu%C3%ADmica)" TargetMode="External"/><Relationship Id="rId41" Type="http://schemas.openxmlformats.org/officeDocument/2006/relationships/hyperlink" Target="http://es.wikipedia.org/wiki/Pentosa" TargetMode="External"/><Relationship Id="rId54" Type="http://schemas.openxmlformats.org/officeDocument/2006/relationships/hyperlink" Target="http://es.wikipedia.org/w/index.php?title=Tetrasac%C3%A1rido&amp;action=edit&amp;redlink=1" TargetMode="External"/><Relationship Id="rId62" Type="http://schemas.openxmlformats.org/officeDocument/2006/relationships/hyperlink" Target="http://es.wikipedia.org/w/index.php?title=Alfa-Gal&amp;action=edit&amp;redlink=1" TargetMode="External"/><Relationship Id="rId70" Type="http://schemas.openxmlformats.org/officeDocument/2006/relationships/hyperlink" Target="http://es.wikipedia.org/wiki/Amilosa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onografias.com/trabajos14/falta-oxigeno/falta-oxigeno.s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1716</Words>
  <Characters>9441</Characters>
  <Application>Microsoft Office Word</Application>
  <DocSecurity>0</DocSecurity>
  <Lines>78</Lines>
  <Paragraphs>22</Paragraphs>
  <ScaleCrop>false</ScaleCrop>
  <Company>Team</Company>
  <LinksUpToDate>false</LinksUpToDate>
  <CharactersWithSpaces>11135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Mouse</dc:creator>
  <cp:keywords/>
  <dc:description/>
  <cp:lastModifiedBy>BIG Mouse</cp:lastModifiedBy>
  <cp:revision>1</cp:revision>
  <dcterms:created xsi:type="dcterms:W3CDTF">2009-09-08T11:19:00Z</dcterms:created>
  <dcterms:modified xsi:type="dcterms:W3CDTF">2009-09-08T11:27:00Z</dcterms:modified>
</cp:coreProperties>
</file>