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5D" w:rsidRPr="0012115D" w:rsidRDefault="0012115D" w:rsidP="0012115D">
      <w:pPr>
        <w:spacing w:before="100" w:beforeAutospacing="1" w:after="100" w:afterAutospacing="1" w:line="240" w:lineRule="auto"/>
        <w:jc w:val="center"/>
        <w:outlineLvl w:val="0"/>
        <w:rPr>
          <w:rFonts w:ascii="Georgia" w:eastAsia="Times New Roman" w:hAnsi="Georgia" w:cs="Times New Roman"/>
          <w:b/>
          <w:bCs/>
          <w:color w:val="000000" w:themeColor="text1"/>
          <w:kern w:val="36"/>
          <w:lang w:eastAsia="es-ES"/>
        </w:rPr>
      </w:pPr>
      <w:r w:rsidRPr="0012115D">
        <w:rPr>
          <w:rFonts w:ascii="Georgia" w:eastAsia="Times New Roman" w:hAnsi="Georgia" w:cs="Times New Roman"/>
          <w:b/>
          <w:bCs/>
          <w:color w:val="000000" w:themeColor="text1"/>
          <w:kern w:val="36"/>
          <w:lang w:eastAsia="es-ES"/>
        </w:rPr>
        <w:t>LÍPIDO</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w:t>
      </w:r>
      <w:r w:rsidRPr="0012115D">
        <w:rPr>
          <w:rFonts w:ascii="Georgia" w:eastAsia="Times New Roman" w:hAnsi="Georgia" w:cs="Times New Roman"/>
          <w:b/>
          <w:bCs/>
          <w:color w:val="000000" w:themeColor="text1"/>
          <w:lang w:eastAsia="es-ES"/>
        </w:rPr>
        <w:t>lípidos</w:t>
      </w:r>
      <w:r w:rsidRPr="0012115D">
        <w:rPr>
          <w:rFonts w:ascii="Georgia" w:eastAsia="Times New Roman" w:hAnsi="Georgia" w:cs="Times New Roman"/>
          <w:color w:val="000000" w:themeColor="text1"/>
          <w:lang w:eastAsia="es-ES"/>
        </w:rPr>
        <w:t xml:space="preserve"> son un conjunto de </w:t>
      </w:r>
      <w:hyperlink r:id="rId5" w:tooltip="Molécula orgánica" w:history="1">
        <w:r w:rsidRPr="0012115D">
          <w:rPr>
            <w:rFonts w:ascii="Georgia" w:eastAsia="Times New Roman" w:hAnsi="Georgia" w:cs="Times New Roman"/>
            <w:color w:val="000000" w:themeColor="text1"/>
            <w:lang w:eastAsia="es-ES"/>
          </w:rPr>
          <w:t>moléculas orgánicas</w:t>
        </w:r>
      </w:hyperlink>
      <w:r w:rsidRPr="0012115D">
        <w:rPr>
          <w:rFonts w:ascii="Georgia" w:eastAsia="Times New Roman" w:hAnsi="Georgia" w:cs="Times New Roman"/>
          <w:color w:val="000000" w:themeColor="text1"/>
          <w:lang w:eastAsia="es-ES"/>
        </w:rPr>
        <w:t xml:space="preserve">, la mayoría </w:t>
      </w:r>
      <w:hyperlink r:id="rId6" w:tooltip="Biomolécula" w:history="1">
        <w:r w:rsidRPr="0012115D">
          <w:rPr>
            <w:rFonts w:ascii="Georgia" w:eastAsia="Times New Roman" w:hAnsi="Georgia" w:cs="Times New Roman"/>
            <w:color w:val="000000" w:themeColor="text1"/>
            <w:lang w:eastAsia="es-ES"/>
          </w:rPr>
          <w:t>biomoléculas</w:t>
        </w:r>
      </w:hyperlink>
      <w:r w:rsidRPr="0012115D">
        <w:rPr>
          <w:rFonts w:ascii="Georgia" w:eastAsia="Times New Roman" w:hAnsi="Georgia" w:cs="Times New Roman"/>
          <w:color w:val="000000" w:themeColor="text1"/>
          <w:lang w:eastAsia="es-ES"/>
        </w:rPr>
        <w:t xml:space="preserve">, compuestas principalmente por </w:t>
      </w:r>
      <w:hyperlink r:id="rId7" w:tooltip="Carbono" w:history="1">
        <w:r w:rsidRPr="0012115D">
          <w:rPr>
            <w:rFonts w:ascii="Georgia" w:eastAsia="Times New Roman" w:hAnsi="Georgia" w:cs="Times New Roman"/>
            <w:color w:val="000000" w:themeColor="text1"/>
            <w:lang w:eastAsia="es-ES"/>
          </w:rPr>
          <w:t>carbono</w:t>
        </w:r>
      </w:hyperlink>
      <w:r w:rsidRPr="0012115D">
        <w:rPr>
          <w:rFonts w:ascii="Georgia" w:eastAsia="Times New Roman" w:hAnsi="Georgia" w:cs="Times New Roman"/>
          <w:color w:val="000000" w:themeColor="text1"/>
          <w:lang w:eastAsia="es-ES"/>
        </w:rPr>
        <w:t xml:space="preserve"> e </w:t>
      </w:r>
      <w:hyperlink r:id="rId8" w:tooltip="Hidrógeno" w:history="1">
        <w:r w:rsidRPr="0012115D">
          <w:rPr>
            <w:rFonts w:ascii="Georgia" w:eastAsia="Times New Roman" w:hAnsi="Georgia" w:cs="Times New Roman"/>
            <w:color w:val="000000" w:themeColor="text1"/>
            <w:lang w:eastAsia="es-ES"/>
          </w:rPr>
          <w:t>hidrógeno</w:t>
        </w:r>
      </w:hyperlink>
      <w:r w:rsidRPr="0012115D">
        <w:rPr>
          <w:rFonts w:ascii="Georgia" w:eastAsia="Times New Roman" w:hAnsi="Georgia" w:cs="Times New Roman"/>
          <w:color w:val="000000" w:themeColor="text1"/>
          <w:lang w:eastAsia="es-ES"/>
        </w:rPr>
        <w:t xml:space="preserve"> y en menor medida </w:t>
      </w:r>
      <w:hyperlink r:id="rId9" w:tooltip="Oxígeno" w:history="1">
        <w:r w:rsidRPr="0012115D">
          <w:rPr>
            <w:rFonts w:ascii="Georgia" w:eastAsia="Times New Roman" w:hAnsi="Georgia" w:cs="Times New Roman"/>
            <w:color w:val="000000" w:themeColor="text1"/>
            <w:lang w:eastAsia="es-ES"/>
          </w:rPr>
          <w:t>oxígeno</w:t>
        </w:r>
      </w:hyperlink>
      <w:r w:rsidRPr="0012115D">
        <w:rPr>
          <w:rFonts w:ascii="Georgia" w:eastAsia="Times New Roman" w:hAnsi="Georgia" w:cs="Times New Roman"/>
          <w:color w:val="000000" w:themeColor="text1"/>
          <w:lang w:eastAsia="es-ES"/>
        </w:rPr>
        <w:t xml:space="preserve">, aunque también pueden contener </w:t>
      </w:r>
      <w:hyperlink r:id="rId10" w:tooltip="Fósforo (elemento)" w:history="1">
        <w:r w:rsidRPr="0012115D">
          <w:rPr>
            <w:rFonts w:ascii="Georgia" w:eastAsia="Times New Roman" w:hAnsi="Georgia" w:cs="Times New Roman"/>
            <w:color w:val="000000" w:themeColor="text1"/>
            <w:lang w:eastAsia="es-ES"/>
          </w:rPr>
          <w:t>fósforo</w:t>
        </w:r>
      </w:hyperlink>
      <w:r w:rsidRPr="0012115D">
        <w:rPr>
          <w:rFonts w:ascii="Georgia" w:eastAsia="Times New Roman" w:hAnsi="Georgia" w:cs="Times New Roman"/>
          <w:color w:val="000000" w:themeColor="text1"/>
          <w:lang w:eastAsia="es-ES"/>
        </w:rPr>
        <w:t xml:space="preserve">, </w:t>
      </w:r>
      <w:hyperlink r:id="rId11" w:tooltip="Azufre" w:history="1">
        <w:r w:rsidRPr="0012115D">
          <w:rPr>
            <w:rFonts w:ascii="Georgia" w:eastAsia="Times New Roman" w:hAnsi="Georgia" w:cs="Times New Roman"/>
            <w:color w:val="000000" w:themeColor="text1"/>
            <w:lang w:eastAsia="es-ES"/>
          </w:rPr>
          <w:t>azufre</w:t>
        </w:r>
      </w:hyperlink>
      <w:r w:rsidRPr="0012115D">
        <w:rPr>
          <w:rFonts w:ascii="Georgia" w:eastAsia="Times New Roman" w:hAnsi="Georgia" w:cs="Times New Roman"/>
          <w:color w:val="000000" w:themeColor="text1"/>
          <w:lang w:eastAsia="es-ES"/>
        </w:rPr>
        <w:t xml:space="preserve"> y </w:t>
      </w:r>
      <w:hyperlink r:id="rId12" w:tooltip="Nitrógeno" w:history="1">
        <w:r w:rsidRPr="0012115D">
          <w:rPr>
            <w:rFonts w:ascii="Georgia" w:eastAsia="Times New Roman" w:hAnsi="Georgia" w:cs="Times New Roman"/>
            <w:color w:val="000000" w:themeColor="text1"/>
            <w:lang w:eastAsia="es-ES"/>
          </w:rPr>
          <w:t>nitrógeno</w:t>
        </w:r>
      </w:hyperlink>
      <w:r w:rsidRPr="0012115D">
        <w:rPr>
          <w:rFonts w:ascii="Georgia" w:eastAsia="Times New Roman" w:hAnsi="Georgia" w:cs="Times New Roman"/>
          <w:color w:val="000000" w:themeColor="text1"/>
          <w:lang w:eastAsia="es-ES"/>
        </w:rPr>
        <w:t xml:space="preserve">, que tienen como característica principal el ser </w:t>
      </w:r>
      <w:hyperlink r:id="rId13" w:tooltip="Hidrófobo" w:history="1">
        <w:r w:rsidRPr="0012115D">
          <w:rPr>
            <w:rFonts w:ascii="Georgia" w:eastAsia="Times New Roman" w:hAnsi="Georgia" w:cs="Times New Roman"/>
            <w:color w:val="000000" w:themeColor="text1"/>
            <w:lang w:eastAsia="es-ES"/>
          </w:rPr>
          <w:t>hidrofóbicas</w:t>
        </w:r>
      </w:hyperlink>
      <w:r w:rsidRPr="0012115D">
        <w:rPr>
          <w:rFonts w:ascii="Georgia" w:eastAsia="Times New Roman" w:hAnsi="Georgia" w:cs="Times New Roman"/>
          <w:color w:val="000000" w:themeColor="text1"/>
          <w:lang w:eastAsia="es-ES"/>
        </w:rPr>
        <w:t xml:space="preserve"> o insolubles en </w:t>
      </w:r>
      <w:hyperlink r:id="rId14" w:tooltip="Agua" w:history="1">
        <w:r w:rsidRPr="0012115D">
          <w:rPr>
            <w:rFonts w:ascii="Georgia" w:eastAsia="Times New Roman" w:hAnsi="Georgia" w:cs="Times New Roman"/>
            <w:color w:val="000000" w:themeColor="text1"/>
            <w:lang w:eastAsia="es-ES"/>
          </w:rPr>
          <w:t>agua</w:t>
        </w:r>
      </w:hyperlink>
      <w:r w:rsidRPr="0012115D">
        <w:rPr>
          <w:rFonts w:ascii="Georgia" w:eastAsia="Times New Roman" w:hAnsi="Georgia" w:cs="Times New Roman"/>
          <w:color w:val="000000" w:themeColor="text1"/>
          <w:lang w:eastAsia="es-ES"/>
        </w:rPr>
        <w:t xml:space="preserve"> y sí en </w:t>
      </w:r>
      <w:hyperlink r:id="rId15" w:tooltip="Disolvente" w:history="1">
        <w:r w:rsidRPr="0012115D">
          <w:rPr>
            <w:rFonts w:ascii="Georgia" w:eastAsia="Times New Roman" w:hAnsi="Georgia" w:cs="Times New Roman"/>
            <w:color w:val="000000" w:themeColor="text1"/>
            <w:lang w:eastAsia="es-ES"/>
          </w:rPr>
          <w:t>disolventes</w:t>
        </w:r>
      </w:hyperlink>
      <w:r w:rsidRPr="0012115D">
        <w:rPr>
          <w:rFonts w:ascii="Georgia" w:eastAsia="Times New Roman" w:hAnsi="Georgia" w:cs="Times New Roman"/>
          <w:color w:val="000000" w:themeColor="text1"/>
          <w:lang w:eastAsia="es-ES"/>
        </w:rPr>
        <w:t xml:space="preserve"> orgánicos como la </w:t>
      </w:r>
      <w:hyperlink r:id="rId16" w:tooltip="Bencina" w:history="1">
        <w:r w:rsidRPr="0012115D">
          <w:rPr>
            <w:rFonts w:ascii="Georgia" w:eastAsia="Times New Roman" w:hAnsi="Georgia" w:cs="Times New Roman"/>
            <w:color w:val="000000" w:themeColor="text1"/>
            <w:lang w:eastAsia="es-ES"/>
          </w:rPr>
          <w:t>bencina</w:t>
        </w:r>
      </w:hyperlink>
      <w:r w:rsidRPr="0012115D">
        <w:rPr>
          <w:rFonts w:ascii="Georgia" w:eastAsia="Times New Roman" w:hAnsi="Georgia" w:cs="Times New Roman"/>
          <w:color w:val="000000" w:themeColor="text1"/>
          <w:lang w:eastAsia="es-ES"/>
        </w:rPr>
        <w:t xml:space="preserve">, el </w:t>
      </w:r>
      <w:hyperlink r:id="rId17" w:tooltip="Alcohol" w:history="1">
        <w:r w:rsidRPr="0012115D">
          <w:rPr>
            <w:rFonts w:ascii="Georgia" w:eastAsia="Times New Roman" w:hAnsi="Georgia" w:cs="Times New Roman"/>
            <w:color w:val="000000" w:themeColor="text1"/>
            <w:lang w:eastAsia="es-ES"/>
          </w:rPr>
          <w:t>alcohol</w:t>
        </w:r>
      </w:hyperlink>
      <w:r w:rsidRPr="0012115D">
        <w:rPr>
          <w:rFonts w:ascii="Georgia" w:eastAsia="Times New Roman" w:hAnsi="Georgia" w:cs="Times New Roman"/>
          <w:color w:val="000000" w:themeColor="text1"/>
          <w:lang w:eastAsia="es-ES"/>
        </w:rPr>
        <w:t xml:space="preserve">, el </w:t>
      </w:r>
      <w:hyperlink r:id="rId18" w:tooltip="Benceno" w:history="1">
        <w:r w:rsidRPr="0012115D">
          <w:rPr>
            <w:rFonts w:ascii="Georgia" w:eastAsia="Times New Roman" w:hAnsi="Georgia" w:cs="Times New Roman"/>
            <w:color w:val="000000" w:themeColor="text1"/>
            <w:lang w:eastAsia="es-ES"/>
          </w:rPr>
          <w:t>benceno</w:t>
        </w:r>
      </w:hyperlink>
      <w:r w:rsidRPr="0012115D">
        <w:rPr>
          <w:rFonts w:ascii="Georgia" w:eastAsia="Times New Roman" w:hAnsi="Georgia" w:cs="Times New Roman"/>
          <w:color w:val="000000" w:themeColor="text1"/>
          <w:lang w:eastAsia="es-ES"/>
        </w:rPr>
        <w:t xml:space="preserve"> y el </w:t>
      </w:r>
      <w:hyperlink r:id="rId19" w:tooltip="Cloroformo" w:history="1">
        <w:r w:rsidRPr="0012115D">
          <w:rPr>
            <w:rFonts w:ascii="Georgia" w:eastAsia="Times New Roman" w:hAnsi="Georgia" w:cs="Times New Roman"/>
            <w:color w:val="000000" w:themeColor="text1"/>
            <w:lang w:eastAsia="es-ES"/>
          </w:rPr>
          <w:t>cloroformo</w:t>
        </w:r>
      </w:hyperlink>
      <w:r w:rsidRPr="0012115D">
        <w:rPr>
          <w:rFonts w:ascii="Georgia" w:eastAsia="Times New Roman" w:hAnsi="Georgia" w:cs="Times New Roman"/>
          <w:color w:val="000000" w:themeColor="text1"/>
          <w:lang w:eastAsia="es-ES"/>
        </w:rPr>
        <w:t xml:space="preserve">. En el uso coloquial, a los lípidos se les llama incorrectamente </w:t>
      </w:r>
      <w:r w:rsidRPr="0012115D">
        <w:rPr>
          <w:rFonts w:ascii="Georgia" w:eastAsia="Times New Roman" w:hAnsi="Georgia" w:cs="Times New Roman"/>
          <w:b/>
          <w:bCs/>
          <w:color w:val="000000" w:themeColor="text1"/>
          <w:lang w:eastAsia="es-ES"/>
        </w:rPr>
        <w:t>grasas</w:t>
      </w:r>
      <w:r w:rsidRPr="0012115D">
        <w:rPr>
          <w:rFonts w:ascii="Georgia" w:eastAsia="Times New Roman" w:hAnsi="Georgia" w:cs="Times New Roman"/>
          <w:color w:val="000000" w:themeColor="text1"/>
          <w:lang w:eastAsia="es-ES"/>
        </w:rPr>
        <w:t xml:space="preserve">, ya que las grasas son sólo un tipo de lípidos procedentes de animales. Los lípidos cumplen funciones diversas en los </w:t>
      </w:r>
      <w:hyperlink r:id="rId20" w:tooltip="Seres vivos" w:history="1">
        <w:r w:rsidRPr="0012115D">
          <w:rPr>
            <w:rFonts w:ascii="Georgia" w:eastAsia="Times New Roman" w:hAnsi="Georgia" w:cs="Times New Roman"/>
            <w:color w:val="000000" w:themeColor="text1"/>
            <w:lang w:eastAsia="es-ES"/>
          </w:rPr>
          <w:t>organismos vivientes</w:t>
        </w:r>
      </w:hyperlink>
      <w:r w:rsidRPr="0012115D">
        <w:rPr>
          <w:rFonts w:ascii="Georgia" w:eastAsia="Times New Roman" w:hAnsi="Georgia" w:cs="Times New Roman"/>
          <w:color w:val="000000" w:themeColor="text1"/>
          <w:lang w:eastAsia="es-ES"/>
        </w:rPr>
        <w:t>, entre ellas la de reserva energética (</w:t>
      </w:r>
      <w:hyperlink r:id="rId21" w:tooltip="Triglicérido" w:history="1">
        <w:r w:rsidRPr="0012115D">
          <w:rPr>
            <w:rFonts w:ascii="Georgia" w:eastAsia="Times New Roman" w:hAnsi="Georgia" w:cs="Times New Roman"/>
            <w:color w:val="000000" w:themeColor="text1"/>
            <w:lang w:eastAsia="es-ES"/>
          </w:rPr>
          <w:t>triglicéridos</w:t>
        </w:r>
      </w:hyperlink>
      <w:r w:rsidRPr="0012115D">
        <w:rPr>
          <w:rFonts w:ascii="Georgia" w:eastAsia="Times New Roman" w:hAnsi="Georgia" w:cs="Times New Roman"/>
          <w:color w:val="000000" w:themeColor="text1"/>
          <w:lang w:eastAsia="es-ES"/>
        </w:rPr>
        <w:t>), la estructural (</w:t>
      </w:r>
      <w:hyperlink r:id="rId22" w:tooltip="Fosfolípido" w:history="1">
        <w:r w:rsidRPr="0012115D">
          <w:rPr>
            <w:rFonts w:ascii="Georgia" w:eastAsia="Times New Roman" w:hAnsi="Georgia" w:cs="Times New Roman"/>
            <w:color w:val="000000" w:themeColor="text1"/>
            <w:lang w:eastAsia="es-ES"/>
          </w:rPr>
          <w:t>fosfolípidos</w:t>
        </w:r>
      </w:hyperlink>
      <w:r w:rsidRPr="0012115D">
        <w:rPr>
          <w:rFonts w:ascii="Georgia" w:eastAsia="Times New Roman" w:hAnsi="Georgia" w:cs="Times New Roman"/>
          <w:color w:val="000000" w:themeColor="text1"/>
          <w:lang w:eastAsia="es-ES"/>
        </w:rPr>
        <w:t xml:space="preserve"> de las </w:t>
      </w:r>
      <w:hyperlink r:id="rId23" w:tooltip="Bicapa lipídica" w:history="1">
        <w:r w:rsidRPr="0012115D">
          <w:rPr>
            <w:rFonts w:ascii="Georgia" w:eastAsia="Times New Roman" w:hAnsi="Georgia" w:cs="Times New Roman"/>
            <w:color w:val="000000" w:themeColor="text1"/>
            <w:lang w:eastAsia="es-ES"/>
          </w:rPr>
          <w:t>bicapas</w:t>
        </w:r>
      </w:hyperlink>
      <w:r w:rsidRPr="0012115D">
        <w:rPr>
          <w:rFonts w:ascii="Georgia" w:eastAsia="Times New Roman" w:hAnsi="Georgia" w:cs="Times New Roman"/>
          <w:color w:val="000000" w:themeColor="text1"/>
          <w:lang w:eastAsia="es-ES"/>
        </w:rPr>
        <w:t>) y la reguladora (</w:t>
      </w:r>
      <w:hyperlink r:id="rId24" w:tooltip="Esteroide" w:history="1">
        <w:r w:rsidRPr="0012115D">
          <w:rPr>
            <w:rFonts w:ascii="Georgia" w:eastAsia="Times New Roman" w:hAnsi="Georgia" w:cs="Times New Roman"/>
            <w:color w:val="000000" w:themeColor="text1"/>
            <w:lang w:eastAsia="es-ES"/>
          </w:rPr>
          <w:t>esteroides</w:t>
        </w:r>
      </w:hyperlink>
      <w:r w:rsidRPr="0012115D">
        <w:rPr>
          <w:rFonts w:ascii="Georgia" w:eastAsia="Times New Roman" w:hAnsi="Georgia" w:cs="Times New Roman"/>
          <w:color w:val="000000" w:themeColor="text1"/>
          <w:lang w:eastAsia="es-ES"/>
        </w:rPr>
        <w:t>).</w:t>
      </w:r>
    </w:p>
    <w:p w:rsidR="0012115D" w:rsidRDefault="0012115D" w:rsidP="0012115D">
      <w:pPr>
        <w:spacing w:before="100" w:beforeAutospacing="1" w:after="100" w:afterAutospacing="1" w:line="240" w:lineRule="auto"/>
        <w:jc w:val="both"/>
        <w:outlineLvl w:val="1"/>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1"/>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CARACTERÍSTICAS GENERALES</w:t>
      </w:r>
    </w:p>
    <w:p w:rsid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lípidos son biomoléculas muy diversas; unos están formados por cadenas </w:t>
      </w:r>
      <w:hyperlink r:id="rId25" w:tooltip="Compuesto alifático" w:history="1">
        <w:r w:rsidRPr="0012115D">
          <w:rPr>
            <w:rFonts w:ascii="Georgia" w:eastAsia="Times New Roman" w:hAnsi="Georgia" w:cs="Times New Roman"/>
            <w:color w:val="000000" w:themeColor="text1"/>
            <w:lang w:eastAsia="es-ES"/>
          </w:rPr>
          <w:t>alifáticas</w:t>
        </w:r>
      </w:hyperlink>
      <w:r w:rsidRPr="0012115D">
        <w:rPr>
          <w:rFonts w:ascii="Georgia" w:eastAsia="Times New Roman" w:hAnsi="Georgia" w:cs="Times New Roman"/>
          <w:color w:val="000000" w:themeColor="text1"/>
          <w:lang w:eastAsia="es-ES"/>
        </w:rPr>
        <w:t xml:space="preserve"> saturadas o insaturadas, en general lineales, pero algunos tienen anillos (</w:t>
      </w:r>
      <w:hyperlink r:id="rId26" w:tooltip="Compuesto aromático" w:history="1">
        <w:r w:rsidRPr="0012115D">
          <w:rPr>
            <w:rFonts w:ascii="Georgia" w:eastAsia="Times New Roman" w:hAnsi="Georgia" w:cs="Times New Roman"/>
            <w:color w:val="000000" w:themeColor="text1"/>
            <w:lang w:eastAsia="es-ES"/>
          </w:rPr>
          <w:t>aromáticos</w:t>
        </w:r>
      </w:hyperlink>
      <w:r w:rsidRPr="0012115D">
        <w:rPr>
          <w:rFonts w:ascii="Georgia" w:eastAsia="Times New Roman" w:hAnsi="Georgia" w:cs="Times New Roman"/>
          <w:color w:val="000000" w:themeColor="text1"/>
          <w:lang w:eastAsia="es-ES"/>
        </w:rPr>
        <w:t xml:space="preserve">). Algunos son flexibles, mientras que otros son rígidos o semiflexibles hasta alcanzar casi una total </w:t>
      </w:r>
      <w:hyperlink r:id="rId27" w:tooltip="Flexibilidad" w:history="1">
        <w:r w:rsidRPr="0012115D">
          <w:rPr>
            <w:rFonts w:ascii="Georgia" w:eastAsia="Times New Roman" w:hAnsi="Georgia" w:cs="Times New Roman"/>
            <w:color w:val="000000" w:themeColor="text1"/>
            <w:lang w:eastAsia="es-ES"/>
          </w:rPr>
          <w:t>flexibilidad</w:t>
        </w:r>
      </w:hyperlink>
      <w:r w:rsidRPr="0012115D">
        <w:rPr>
          <w:rFonts w:ascii="Georgia" w:eastAsia="Times New Roman" w:hAnsi="Georgia" w:cs="Times New Roman"/>
          <w:color w:val="000000" w:themeColor="text1"/>
          <w:lang w:eastAsia="es-ES"/>
        </w:rPr>
        <w:t xml:space="preserve"> molecular; algunos comparten carbonos libres y otros forman </w:t>
      </w:r>
      <w:hyperlink r:id="rId28" w:tooltip="Puente de hidrógeno" w:history="1">
        <w:r w:rsidRPr="0012115D">
          <w:rPr>
            <w:rFonts w:ascii="Georgia" w:eastAsia="Times New Roman" w:hAnsi="Georgia" w:cs="Times New Roman"/>
            <w:color w:val="000000" w:themeColor="text1"/>
            <w:lang w:eastAsia="es-ES"/>
          </w:rPr>
          <w:t>puentes de hidrógeno</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La mayoría de los lípidos tiene algún tipo de carácter </w:t>
      </w:r>
      <w:hyperlink r:id="rId29" w:tooltip="Molécula polar" w:history="1">
        <w:r w:rsidRPr="0012115D">
          <w:rPr>
            <w:rFonts w:ascii="Georgia" w:eastAsia="Times New Roman" w:hAnsi="Georgia" w:cs="Times New Roman"/>
            <w:color w:val="000000" w:themeColor="text1"/>
            <w:lang w:eastAsia="es-ES"/>
          </w:rPr>
          <w:t>polar</w:t>
        </w:r>
      </w:hyperlink>
      <w:r w:rsidRPr="0012115D">
        <w:rPr>
          <w:rFonts w:ascii="Georgia" w:eastAsia="Times New Roman" w:hAnsi="Georgia" w:cs="Times New Roman"/>
          <w:color w:val="000000" w:themeColor="text1"/>
          <w:lang w:eastAsia="es-ES"/>
        </w:rPr>
        <w:t xml:space="preserve">, además de poseer una gran parte </w:t>
      </w:r>
      <w:hyperlink r:id="rId30" w:tooltip="Apolar" w:history="1">
        <w:r w:rsidRPr="0012115D">
          <w:rPr>
            <w:rFonts w:ascii="Georgia" w:eastAsia="Times New Roman" w:hAnsi="Georgia" w:cs="Times New Roman"/>
            <w:color w:val="000000" w:themeColor="text1"/>
            <w:lang w:eastAsia="es-ES"/>
          </w:rPr>
          <w:t>apolar</w:t>
        </w:r>
      </w:hyperlink>
      <w:r w:rsidRPr="0012115D">
        <w:rPr>
          <w:rFonts w:ascii="Georgia" w:eastAsia="Times New Roman" w:hAnsi="Georgia" w:cs="Times New Roman"/>
          <w:color w:val="000000" w:themeColor="text1"/>
          <w:lang w:eastAsia="es-ES"/>
        </w:rPr>
        <w:t xml:space="preserve"> o </w:t>
      </w:r>
      <w:hyperlink r:id="rId31" w:tooltip="Hidrofóbico" w:history="1">
        <w:r w:rsidRPr="0012115D">
          <w:rPr>
            <w:rFonts w:ascii="Georgia" w:eastAsia="Times New Roman" w:hAnsi="Georgia" w:cs="Times New Roman"/>
            <w:color w:val="000000" w:themeColor="text1"/>
            <w:lang w:eastAsia="es-ES"/>
          </w:rPr>
          <w:t>hidrofóbico</w:t>
        </w:r>
      </w:hyperlink>
      <w:r w:rsidRPr="0012115D">
        <w:rPr>
          <w:rFonts w:ascii="Georgia" w:eastAsia="Times New Roman" w:hAnsi="Georgia" w:cs="Times New Roman"/>
          <w:color w:val="000000" w:themeColor="text1"/>
          <w:lang w:eastAsia="es-ES"/>
        </w:rPr>
        <w:t xml:space="preserve"> ("que le teme al agua" o "rechaza al agua"), lo que significa que no interactúa bien con solventes polares como el </w:t>
      </w:r>
      <w:hyperlink r:id="rId32" w:tooltip="Agua" w:history="1">
        <w:r w:rsidRPr="0012115D">
          <w:rPr>
            <w:rFonts w:ascii="Georgia" w:eastAsia="Times New Roman" w:hAnsi="Georgia" w:cs="Times New Roman"/>
            <w:color w:val="000000" w:themeColor="text1"/>
            <w:lang w:eastAsia="es-ES"/>
          </w:rPr>
          <w:t>agua</w:t>
        </w:r>
      </w:hyperlink>
      <w:r w:rsidRPr="0012115D">
        <w:rPr>
          <w:rFonts w:ascii="Georgia" w:eastAsia="Times New Roman" w:hAnsi="Georgia" w:cs="Times New Roman"/>
          <w:color w:val="000000" w:themeColor="text1"/>
          <w:lang w:eastAsia="es-ES"/>
        </w:rPr>
        <w:t xml:space="preserve">. Otra parte de su estructura es polar o </w:t>
      </w:r>
      <w:hyperlink r:id="rId33" w:tooltip="Hidrófilo" w:history="1">
        <w:r w:rsidRPr="0012115D">
          <w:rPr>
            <w:rFonts w:ascii="Georgia" w:eastAsia="Times New Roman" w:hAnsi="Georgia" w:cs="Times New Roman"/>
            <w:color w:val="000000" w:themeColor="text1"/>
            <w:lang w:eastAsia="es-ES"/>
          </w:rPr>
          <w:t>hidrofílica</w:t>
        </w:r>
      </w:hyperlink>
      <w:r w:rsidRPr="0012115D">
        <w:rPr>
          <w:rFonts w:ascii="Georgia" w:eastAsia="Times New Roman" w:hAnsi="Georgia" w:cs="Times New Roman"/>
          <w:color w:val="000000" w:themeColor="text1"/>
          <w:lang w:eastAsia="es-ES"/>
        </w:rPr>
        <w:t xml:space="preserve"> ("que ama el agua" o "que tiene afinidad por el agua") y tenderá a asociarse con solventes polares como el agua; cuando una molécula tiene una región hidrófoba y otra hidrófila se dice que tiene carácter </w:t>
      </w:r>
      <w:hyperlink r:id="rId34" w:tooltip="Anfipático" w:history="1">
        <w:r w:rsidRPr="0012115D">
          <w:rPr>
            <w:rFonts w:ascii="Georgia" w:eastAsia="Times New Roman" w:hAnsi="Georgia" w:cs="Times New Roman"/>
            <w:color w:val="000000" w:themeColor="text1"/>
            <w:lang w:eastAsia="es-ES"/>
          </w:rPr>
          <w:t>anfipático</w:t>
        </w:r>
      </w:hyperlink>
      <w:r w:rsidRPr="0012115D">
        <w:rPr>
          <w:rFonts w:ascii="Georgia" w:eastAsia="Times New Roman" w:hAnsi="Georgia" w:cs="Times New Roman"/>
          <w:color w:val="000000" w:themeColor="text1"/>
          <w:lang w:eastAsia="es-ES"/>
        </w:rPr>
        <w:t xml:space="preserve">. La región hidrófoba de los lípidos es la que presenta solo átomos de carbono unidos a átomos de hidrógeno, como la larga "cola" </w:t>
      </w:r>
      <w:hyperlink r:id="rId35" w:tooltip="Alifática" w:history="1">
        <w:r w:rsidRPr="0012115D">
          <w:rPr>
            <w:rFonts w:ascii="Georgia" w:eastAsia="Times New Roman" w:hAnsi="Georgia" w:cs="Times New Roman"/>
            <w:color w:val="000000" w:themeColor="text1"/>
            <w:lang w:eastAsia="es-ES"/>
          </w:rPr>
          <w:t>alifática</w:t>
        </w:r>
      </w:hyperlink>
      <w:r w:rsidRPr="0012115D">
        <w:rPr>
          <w:rFonts w:ascii="Georgia" w:eastAsia="Times New Roman" w:hAnsi="Georgia" w:cs="Times New Roman"/>
          <w:color w:val="000000" w:themeColor="text1"/>
          <w:lang w:eastAsia="es-ES"/>
        </w:rPr>
        <w:t xml:space="preserve"> de los </w:t>
      </w:r>
      <w:hyperlink r:id="rId36" w:tooltip="Ácidos grasos" w:history="1">
        <w:r w:rsidRPr="0012115D">
          <w:rPr>
            <w:rFonts w:ascii="Georgia" w:eastAsia="Times New Roman" w:hAnsi="Georgia" w:cs="Times New Roman"/>
            <w:color w:val="000000" w:themeColor="text1"/>
            <w:lang w:eastAsia="es-ES"/>
          </w:rPr>
          <w:t>ácidos grasos</w:t>
        </w:r>
      </w:hyperlink>
      <w:r w:rsidRPr="0012115D">
        <w:rPr>
          <w:rFonts w:ascii="Georgia" w:eastAsia="Times New Roman" w:hAnsi="Georgia" w:cs="Times New Roman"/>
          <w:color w:val="000000" w:themeColor="text1"/>
          <w:lang w:eastAsia="es-ES"/>
        </w:rPr>
        <w:t xml:space="preserve"> o los anillos de </w:t>
      </w:r>
      <w:hyperlink r:id="rId37" w:tooltip="Esterano" w:history="1">
        <w:r w:rsidRPr="0012115D">
          <w:rPr>
            <w:rFonts w:ascii="Georgia" w:eastAsia="Times New Roman" w:hAnsi="Georgia" w:cs="Times New Roman"/>
            <w:color w:val="000000" w:themeColor="text1"/>
            <w:lang w:eastAsia="es-ES"/>
          </w:rPr>
          <w:t>esterano</w:t>
        </w:r>
      </w:hyperlink>
      <w:r w:rsidRPr="0012115D">
        <w:rPr>
          <w:rFonts w:ascii="Georgia" w:eastAsia="Times New Roman" w:hAnsi="Georgia" w:cs="Times New Roman"/>
          <w:color w:val="000000" w:themeColor="text1"/>
          <w:lang w:eastAsia="es-ES"/>
        </w:rPr>
        <w:t xml:space="preserve"> del </w:t>
      </w:r>
      <w:hyperlink r:id="rId38" w:tooltip="Colesterol" w:history="1">
        <w:r w:rsidRPr="0012115D">
          <w:rPr>
            <w:rFonts w:ascii="Georgia" w:eastAsia="Times New Roman" w:hAnsi="Georgia" w:cs="Times New Roman"/>
            <w:color w:val="000000" w:themeColor="text1"/>
            <w:lang w:eastAsia="es-ES"/>
          </w:rPr>
          <w:t>colesterol</w:t>
        </w:r>
      </w:hyperlink>
      <w:r w:rsidRPr="0012115D">
        <w:rPr>
          <w:rFonts w:ascii="Georgia" w:eastAsia="Times New Roman" w:hAnsi="Georgia" w:cs="Times New Roman"/>
          <w:color w:val="000000" w:themeColor="text1"/>
          <w:lang w:eastAsia="es-ES"/>
        </w:rPr>
        <w:t xml:space="preserve">; la región hidrófila es la que posee grupos polares o con cargas eléctricas, como el </w:t>
      </w:r>
      <w:hyperlink r:id="rId39" w:tooltip="Hidroxilo" w:history="1">
        <w:r w:rsidRPr="0012115D">
          <w:rPr>
            <w:rFonts w:ascii="Georgia" w:eastAsia="Times New Roman" w:hAnsi="Georgia" w:cs="Times New Roman"/>
            <w:color w:val="000000" w:themeColor="text1"/>
            <w:lang w:eastAsia="es-ES"/>
          </w:rPr>
          <w:t>hidroxilo</w:t>
        </w:r>
      </w:hyperlink>
      <w:r w:rsidRPr="0012115D">
        <w:rPr>
          <w:rFonts w:ascii="Georgia" w:eastAsia="Times New Roman" w:hAnsi="Georgia" w:cs="Times New Roman"/>
          <w:color w:val="000000" w:themeColor="text1"/>
          <w:lang w:eastAsia="es-ES"/>
        </w:rPr>
        <w:t xml:space="preserve"> (–OH) del colesterol, el </w:t>
      </w:r>
      <w:hyperlink r:id="rId40" w:tooltip="Carboxilo" w:history="1">
        <w:r w:rsidRPr="0012115D">
          <w:rPr>
            <w:rFonts w:ascii="Georgia" w:eastAsia="Times New Roman" w:hAnsi="Georgia" w:cs="Times New Roman"/>
            <w:color w:val="000000" w:themeColor="text1"/>
            <w:lang w:eastAsia="es-ES"/>
          </w:rPr>
          <w:t>carboxilo</w:t>
        </w:r>
      </w:hyperlink>
      <w:r w:rsidRPr="0012115D">
        <w:rPr>
          <w:rFonts w:ascii="Georgia" w:eastAsia="Times New Roman" w:hAnsi="Georgia" w:cs="Times New Roman"/>
          <w:color w:val="000000" w:themeColor="text1"/>
          <w:lang w:eastAsia="es-ES"/>
        </w:rPr>
        <w:t xml:space="preserve"> (–COO</w:t>
      </w:r>
      <w:r w:rsidRPr="0012115D">
        <w:rPr>
          <w:rFonts w:ascii="Georgia" w:eastAsia="Times New Roman" w:hAnsi="Georgia" w:cs="Times New Roman"/>
          <w:color w:val="000000" w:themeColor="text1"/>
          <w:vertAlign w:val="superscript"/>
          <w:lang w:eastAsia="es-ES"/>
        </w:rPr>
        <w:t>–</w:t>
      </w:r>
      <w:r w:rsidRPr="0012115D">
        <w:rPr>
          <w:rFonts w:ascii="Georgia" w:eastAsia="Times New Roman" w:hAnsi="Georgia" w:cs="Times New Roman"/>
          <w:color w:val="000000" w:themeColor="text1"/>
          <w:lang w:eastAsia="es-ES"/>
        </w:rPr>
        <w:t xml:space="preserve">) de los ácidos grasos, el </w:t>
      </w:r>
      <w:hyperlink r:id="rId41" w:tooltip="Fosfato" w:history="1">
        <w:r w:rsidRPr="0012115D">
          <w:rPr>
            <w:rFonts w:ascii="Georgia" w:eastAsia="Times New Roman" w:hAnsi="Georgia" w:cs="Times New Roman"/>
            <w:color w:val="000000" w:themeColor="text1"/>
            <w:lang w:eastAsia="es-ES"/>
          </w:rPr>
          <w:t>fosfato</w:t>
        </w:r>
      </w:hyperlink>
      <w:r w:rsidRPr="0012115D">
        <w:rPr>
          <w:rFonts w:ascii="Georgia" w:eastAsia="Times New Roman" w:hAnsi="Georgia" w:cs="Times New Roman"/>
          <w:color w:val="000000" w:themeColor="text1"/>
          <w:lang w:eastAsia="es-ES"/>
        </w:rPr>
        <w:t xml:space="preserve"> (–PO</w:t>
      </w:r>
      <w:r w:rsidRPr="0012115D">
        <w:rPr>
          <w:rFonts w:ascii="Georgia" w:eastAsia="Times New Roman" w:hAnsi="Georgia" w:cs="Times New Roman"/>
          <w:color w:val="000000" w:themeColor="text1"/>
          <w:vertAlign w:val="subscript"/>
          <w:lang w:eastAsia="es-ES"/>
        </w:rPr>
        <w:t>4</w:t>
      </w:r>
      <w:r w:rsidRPr="0012115D">
        <w:rPr>
          <w:rFonts w:ascii="Georgia" w:eastAsia="Times New Roman" w:hAnsi="Georgia" w:cs="Times New Roman"/>
          <w:color w:val="000000" w:themeColor="text1"/>
          <w:vertAlign w:val="superscript"/>
          <w:lang w:eastAsia="es-ES"/>
        </w:rPr>
        <w:t>–</w:t>
      </w:r>
      <w:r w:rsidRPr="0012115D">
        <w:rPr>
          <w:rFonts w:ascii="Georgia" w:eastAsia="Times New Roman" w:hAnsi="Georgia" w:cs="Times New Roman"/>
          <w:color w:val="000000" w:themeColor="text1"/>
          <w:lang w:eastAsia="es-ES"/>
        </w:rPr>
        <w:t xml:space="preserve">) de los </w:t>
      </w:r>
      <w:hyperlink r:id="rId42" w:tooltip="Fosfolípido" w:history="1">
        <w:r w:rsidRPr="0012115D">
          <w:rPr>
            <w:rFonts w:ascii="Georgia" w:eastAsia="Times New Roman" w:hAnsi="Georgia" w:cs="Times New Roman"/>
            <w:color w:val="000000" w:themeColor="text1"/>
            <w:lang w:eastAsia="es-ES"/>
          </w:rPr>
          <w:t>fosfolípidos</w:t>
        </w:r>
      </w:hyperlink>
      <w:r w:rsidRPr="0012115D">
        <w:rPr>
          <w:rFonts w:ascii="Georgia" w:eastAsia="Times New Roman" w:hAnsi="Georgia" w:cs="Times New Roman"/>
          <w:color w:val="000000" w:themeColor="text1"/>
          <w:lang w:eastAsia="es-ES"/>
        </w:rPr>
        <w:t>, etc.</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outlineLvl w:val="1"/>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lastRenderedPageBreak/>
        <w:t>Clasificación biológica</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lípidos son un grupo muy heterogéneo que usualmente se clasifican en dos grupos, atendiendo a que posean en su composición </w:t>
      </w:r>
      <w:hyperlink r:id="rId43" w:tooltip="Ácidos grasos" w:history="1">
        <w:r w:rsidRPr="0012115D">
          <w:rPr>
            <w:rFonts w:ascii="Georgia" w:eastAsia="Times New Roman" w:hAnsi="Georgia" w:cs="Times New Roman"/>
            <w:color w:val="000000" w:themeColor="text1"/>
            <w:lang w:eastAsia="es-ES"/>
          </w:rPr>
          <w:t>ácidos grasos</w:t>
        </w:r>
      </w:hyperlink>
      <w:r w:rsidRPr="0012115D">
        <w:rPr>
          <w:rFonts w:ascii="Georgia" w:eastAsia="Times New Roman" w:hAnsi="Georgia" w:cs="Times New Roman"/>
          <w:color w:val="000000" w:themeColor="text1"/>
          <w:lang w:eastAsia="es-ES"/>
        </w:rPr>
        <w:t xml:space="preserve"> (lípidos saponificables) o no lo posean (lípidos insaponificables).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hyperlink r:id="rId44" w:tooltip="Lípidos saponificables" w:history="1">
        <w:r w:rsidRPr="0012115D">
          <w:rPr>
            <w:rFonts w:ascii="Georgia" w:eastAsia="Times New Roman" w:hAnsi="Georgia" w:cs="Times New Roman"/>
            <w:color w:val="000000" w:themeColor="text1"/>
            <w:lang w:eastAsia="es-ES"/>
          </w:rPr>
          <w:t>Lípidos saponificables</w:t>
        </w:r>
      </w:hyperlink>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t>Simples</w:t>
      </w:r>
      <w:r w:rsidRPr="0012115D">
        <w:rPr>
          <w:rFonts w:ascii="Georgia" w:eastAsia="Times New Roman" w:hAnsi="Georgia" w:cs="Times New Roman"/>
          <w:color w:val="000000" w:themeColor="text1"/>
          <w:lang w:eastAsia="es-ES"/>
        </w:rPr>
        <w:t xml:space="preserve">. Lípidos que sólo contienen carbono, hidrógeno y oxígeno.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45" w:tooltip="Acilglicérido" w:history="1">
        <w:r w:rsidRPr="0012115D">
          <w:rPr>
            <w:rFonts w:ascii="Georgia" w:eastAsia="Times New Roman" w:hAnsi="Georgia" w:cs="Times New Roman"/>
            <w:color w:val="000000" w:themeColor="text1"/>
            <w:lang w:eastAsia="es-ES"/>
          </w:rPr>
          <w:t>Acilglicéridos</w:t>
        </w:r>
      </w:hyperlink>
      <w:r w:rsidRPr="0012115D">
        <w:rPr>
          <w:rFonts w:ascii="Georgia" w:eastAsia="Times New Roman" w:hAnsi="Georgia" w:cs="Times New Roman"/>
          <w:color w:val="000000" w:themeColor="text1"/>
          <w:lang w:eastAsia="es-ES"/>
        </w:rPr>
        <w:t xml:space="preserve">. Cuando son sólidos se les llama </w:t>
      </w:r>
      <w:hyperlink r:id="rId46" w:tooltip="Grasas" w:history="1">
        <w:r w:rsidRPr="0012115D">
          <w:rPr>
            <w:rFonts w:ascii="Georgia" w:eastAsia="Times New Roman" w:hAnsi="Georgia" w:cs="Times New Roman"/>
            <w:color w:val="000000" w:themeColor="text1"/>
            <w:lang w:eastAsia="es-ES"/>
          </w:rPr>
          <w:t>grasas</w:t>
        </w:r>
      </w:hyperlink>
      <w:r w:rsidRPr="0012115D">
        <w:rPr>
          <w:rFonts w:ascii="Georgia" w:eastAsia="Times New Roman" w:hAnsi="Georgia" w:cs="Times New Roman"/>
          <w:color w:val="000000" w:themeColor="text1"/>
          <w:lang w:eastAsia="es-ES"/>
        </w:rPr>
        <w:t xml:space="preserve"> y cuando son líquidos a </w:t>
      </w:r>
      <w:hyperlink r:id="rId47" w:tooltip="Temperatura" w:history="1">
        <w:r w:rsidRPr="0012115D">
          <w:rPr>
            <w:rFonts w:ascii="Georgia" w:eastAsia="Times New Roman" w:hAnsi="Georgia" w:cs="Times New Roman"/>
            <w:color w:val="000000" w:themeColor="text1"/>
            <w:lang w:eastAsia="es-ES"/>
          </w:rPr>
          <w:t>temperatura</w:t>
        </w:r>
      </w:hyperlink>
      <w:r w:rsidRPr="0012115D">
        <w:rPr>
          <w:rFonts w:ascii="Georgia" w:eastAsia="Times New Roman" w:hAnsi="Georgia" w:cs="Times New Roman"/>
          <w:color w:val="000000" w:themeColor="text1"/>
          <w:lang w:eastAsia="es-ES"/>
        </w:rPr>
        <w:t xml:space="preserve"> ambiente se llaman </w:t>
      </w:r>
      <w:hyperlink r:id="rId48" w:tooltip="Aceite" w:history="1">
        <w:r w:rsidRPr="0012115D">
          <w:rPr>
            <w:rFonts w:ascii="Georgia" w:eastAsia="Times New Roman" w:hAnsi="Georgia" w:cs="Times New Roman"/>
            <w:color w:val="000000" w:themeColor="text1"/>
            <w:lang w:eastAsia="es-ES"/>
          </w:rPr>
          <w:t>aceites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49" w:tooltip="Cérido" w:history="1">
        <w:r w:rsidRPr="0012115D">
          <w:rPr>
            <w:rFonts w:ascii="Georgia" w:eastAsia="Times New Roman" w:hAnsi="Georgia" w:cs="Times New Roman"/>
            <w:color w:val="000000" w:themeColor="text1"/>
            <w:lang w:eastAsia="es-ES"/>
          </w:rPr>
          <w:t>Céridos</w:t>
        </w:r>
      </w:hyperlink>
      <w:r w:rsidRPr="0012115D">
        <w:rPr>
          <w:rFonts w:ascii="Georgia" w:eastAsia="Times New Roman" w:hAnsi="Georgia" w:cs="Times New Roman"/>
          <w:color w:val="000000" w:themeColor="text1"/>
          <w:lang w:eastAsia="es-ES"/>
        </w:rPr>
        <w:t xml:space="preserve"> (ceras)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t>Complejos</w:t>
      </w:r>
      <w:r w:rsidRPr="0012115D">
        <w:rPr>
          <w:rFonts w:ascii="Georgia" w:eastAsia="Times New Roman" w:hAnsi="Georgia" w:cs="Times New Roman"/>
          <w:color w:val="000000" w:themeColor="text1"/>
          <w:lang w:eastAsia="es-ES"/>
        </w:rPr>
        <w:t xml:space="preserve">. Son los lípidos que además de contener en su molécula carbono, hidrógeno y oxígeno, también contienen otros </w:t>
      </w:r>
      <w:hyperlink r:id="rId50" w:tooltip="Elemento químico" w:history="1">
        <w:r w:rsidRPr="0012115D">
          <w:rPr>
            <w:rFonts w:ascii="Georgia" w:eastAsia="Times New Roman" w:hAnsi="Georgia" w:cs="Times New Roman"/>
            <w:color w:val="000000" w:themeColor="text1"/>
            <w:lang w:eastAsia="es-ES"/>
          </w:rPr>
          <w:t>elementos</w:t>
        </w:r>
      </w:hyperlink>
      <w:r w:rsidRPr="0012115D">
        <w:rPr>
          <w:rFonts w:ascii="Georgia" w:eastAsia="Times New Roman" w:hAnsi="Georgia" w:cs="Times New Roman"/>
          <w:color w:val="000000" w:themeColor="text1"/>
          <w:lang w:eastAsia="es-ES"/>
        </w:rPr>
        <w:t xml:space="preserve"> como nitrógeno, fósforo, azufre u otra biomolécula como un </w:t>
      </w:r>
      <w:hyperlink r:id="rId51" w:tooltip="Glúcido" w:history="1">
        <w:r w:rsidRPr="0012115D">
          <w:rPr>
            <w:rFonts w:ascii="Georgia" w:eastAsia="Times New Roman" w:hAnsi="Georgia" w:cs="Times New Roman"/>
            <w:color w:val="000000" w:themeColor="text1"/>
            <w:lang w:eastAsia="es-ES"/>
          </w:rPr>
          <w:t>glúcido</w:t>
        </w:r>
      </w:hyperlink>
      <w:r w:rsidRPr="0012115D">
        <w:rPr>
          <w:rFonts w:ascii="Georgia" w:eastAsia="Times New Roman" w:hAnsi="Georgia" w:cs="Times New Roman"/>
          <w:color w:val="000000" w:themeColor="text1"/>
          <w:lang w:eastAsia="es-ES"/>
        </w:rPr>
        <w:t xml:space="preserve">. A los lípidos complejos también se les llama </w:t>
      </w:r>
      <w:r w:rsidRPr="0012115D">
        <w:rPr>
          <w:rFonts w:ascii="Georgia" w:eastAsia="Times New Roman" w:hAnsi="Georgia" w:cs="Times New Roman"/>
          <w:b/>
          <w:bCs/>
          <w:color w:val="000000" w:themeColor="text1"/>
          <w:lang w:eastAsia="es-ES"/>
        </w:rPr>
        <w:t>lípidos de membrana</w:t>
      </w:r>
      <w:r w:rsidRPr="0012115D">
        <w:rPr>
          <w:rFonts w:ascii="Georgia" w:eastAsia="Times New Roman" w:hAnsi="Georgia" w:cs="Times New Roman"/>
          <w:color w:val="000000" w:themeColor="text1"/>
          <w:lang w:eastAsia="es-ES"/>
        </w:rPr>
        <w:t xml:space="preserve"> pues son las principales moléculas que forman las </w:t>
      </w:r>
      <w:hyperlink r:id="rId52" w:tooltip="Membrana celular" w:history="1">
        <w:r w:rsidRPr="0012115D">
          <w:rPr>
            <w:rFonts w:ascii="Georgia" w:eastAsia="Times New Roman" w:hAnsi="Georgia" w:cs="Times New Roman"/>
            <w:color w:val="000000" w:themeColor="text1"/>
            <w:lang w:eastAsia="es-ES"/>
          </w:rPr>
          <w:t>membranas celulares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53" w:tooltip="Fosfolípido" w:history="1">
        <w:r w:rsidRPr="0012115D">
          <w:rPr>
            <w:rFonts w:ascii="Georgia" w:eastAsia="Times New Roman" w:hAnsi="Georgia" w:cs="Times New Roman"/>
            <w:color w:val="000000" w:themeColor="text1"/>
            <w:lang w:eastAsia="es-ES"/>
          </w:rPr>
          <w:t>Fosfolípidos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54" w:tooltip="Fosfoglicérido" w:history="1">
        <w:r w:rsidRPr="0012115D">
          <w:rPr>
            <w:rFonts w:ascii="Georgia" w:eastAsia="Times New Roman" w:hAnsi="Georgia" w:cs="Times New Roman"/>
            <w:color w:val="000000" w:themeColor="text1"/>
            <w:lang w:eastAsia="es-ES"/>
          </w:rPr>
          <w:t>Fosfoglicéridos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55" w:tooltip="Fosfoesfingolípido (aún no redactado)" w:history="1">
        <w:r w:rsidRPr="0012115D">
          <w:rPr>
            <w:rFonts w:ascii="Georgia" w:eastAsia="Times New Roman" w:hAnsi="Georgia" w:cs="Times New Roman"/>
            <w:color w:val="000000" w:themeColor="text1"/>
            <w:lang w:eastAsia="es-ES"/>
          </w:rPr>
          <w:t>Fosfoesfingolípidos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56" w:tooltip="Glucolípido" w:history="1">
        <w:r w:rsidRPr="0012115D">
          <w:rPr>
            <w:rFonts w:ascii="Georgia" w:eastAsia="Times New Roman" w:hAnsi="Georgia" w:cs="Times New Roman"/>
            <w:color w:val="000000" w:themeColor="text1"/>
            <w:lang w:eastAsia="es-ES"/>
          </w:rPr>
          <w:t>Glucolípidos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57" w:tooltip="Cerebrósido" w:history="1">
        <w:r w:rsidRPr="0012115D">
          <w:rPr>
            <w:rFonts w:ascii="Georgia" w:eastAsia="Times New Roman" w:hAnsi="Georgia" w:cs="Times New Roman"/>
            <w:color w:val="000000" w:themeColor="text1"/>
            <w:lang w:eastAsia="es-ES"/>
          </w:rPr>
          <w:t>Cerebrósidos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58" w:tooltip="Gangliósido" w:history="1">
        <w:r w:rsidRPr="0012115D">
          <w:rPr>
            <w:rFonts w:ascii="Georgia" w:eastAsia="Times New Roman" w:hAnsi="Georgia" w:cs="Times New Roman"/>
            <w:color w:val="000000" w:themeColor="text1"/>
            <w:lang w:eastAsia="es-ES"/>
          </w:rPr>
          <w:t>Gangliósidos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hyperlink r:id="rId59" w:tooltip="Lípidos insaponificables" w:history="1">
        <w:r w:rsidRPr="0012115D">
          <w:rPr>
            <w:rFonts w:ascii="Georgia" w:eastAsia="Times New Roman" w:hAnsi="Georgia" w:cs="Times New Roman"/>
            <w:color w:val="000000" w:themeColor="text1"/>
            <w:lang w:eastAsia="es-ES"/>
          </w:rPr>
          <w:t>Lípidos insaponificables</w:t>
        </w:r>
      </w:hyperlink>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60" w:tooltip="Terpenoide" w:history="1">
        <w:r w:rsidRPr="0012115D">
          <w:rPr>
            <w:rFonts w:ascii="Georgia" w:eastAsia="Times New Roman" w:hAnsi="Georgia" w:cs="Times New Roman"/>
            <w:color w:val="000000" w:themeColor="text1"/>
            <w:lang w:eastAsia="es-ES"/>
          </w:rPr>
          <w:t>Terpenoides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61" w:tooltip="Esteroide" w:history="1">
        <w:r w:rsidRPr="0012115D">
          <w:rPr>
            <w:rFonts w:ascii="Georgia" w:eastAsia="Times New Roman" w:hAnsi="Georgia" w:cs="Times New Roman"/>
            <w:color w:val="000000" w:themeColor="text1"/>
            <w:lang w:eastAsia="es-ES"/>
          </w:rPr>
          <w:t>Esteroides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hyperlink r:id="rId62" w:tooltip="Eicosanoide" w:history="1">
        <w:r w:rsidRPr="0012115D">
          <w:rPr>
            <w:rFonts w:ascii="Georgia" w:eastAsia="Times New Roman" w:hAnsi="Georgia" w:cs="Times New Roman"/>
            <w:color w:val="000000" w:themeColor="text1"/>
            <w:lang w:eastAsia="es-ES"/>
          </w:rPr>
          <w:t>Eicosanoides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after="0" w:line="240" w:lineRule="auto"/>
        <w:ind w:left="720"/>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outlineLvl w:val="1"/>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lastRenderedPageBreak/>
        <w:t>Lípidos saponificables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Son las unidades básicas de los lípidos saponificables, y consisten en moléculas formadas por una larga cadena hidrocarbonada con un número par de átomos de carbono (12-22) y un grupo </w:t>
      </w:r>
      <w:hyperlink r:id="rId63" w:tooltip="Carboxilo" w:history="1">
        <w:r w:rsidRPr="0012115D">
          <w:rPr>
            <w:rFonts w:ascii="Georgia" w:eastAsia="Times New Roman" w:hAnsi="Georgia" w:cs="Times New Roman"/>
            <w:color w:val="000000" w:themeColor="text1"/>
            <w:lang w:eastAsia="es-ES"/>
          </w:rPr>
          <w:t>carboxilo</w:t>
        </w:r>
      </w:hyperlink>
      <w:r w:rsidRPr="0012115D">
        <w:rPr>
          <w:rFonts w:ascii="Georgia" w:eastAsia="Times New Roman" w:hAnsi="Georgia" w:cs="Times New Roman"/>
          <w:color w:val="000000" w:themeColor="text1"/>
          <w:lang w:eastAsia="es-ES"/>
        </w:rPr>
        <w:t xml:space="preserve"> terminal. La presencia</w:t>
      </w:r>
      <w:r w:rsidRPr="0012115D">
        <w:rPr>
          <w:rFonts w:ascii="Georgia" w:eastAsia="Times New Roman" w:hAnsi="Georgia" w:cs="Times New Roman"/>
          <w:noProof/>
          <w:color w:val="000000" w:themeColor="text1"/>
          <w:lang w:eastAsia="es-ES"/>
        </w:rPr>
        <w:drawing>
          <wp:inline distT="0" distB="0" distL="0" distR="0">
            <wp:extent cx="1905000" cy="1552575"/>
            <wp:effectExtent l="19050" t="0" r="0" b="0"/>
            <wp:docPr id="16" name="Imagen 4" descr="http://upload.wikimedia.org/wikipedia/commons/thumb/4/4a/Linoleic_acid3D.png/200px-Linoleic_acid3D.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a/Linoleic_acid3D.png/200px-Linoleic_acid3D.png">
                      <a:hlinkClick r:id="rId64"/>
                    </pic:cNvPr>
                    <pic:cNvPicPr>
                      <a:picLocks noChangeAspect="1" noChangeArrowheads="1"/>
                    </pic:cNvPicPr>
                  </pic:nvPicPr>
                  <pic:blipFill>
                    <a:blip r:embed="rId65"/>
                    <a:srcRect/>
                    <a:stretch>
                      <a:fillRect/>
                    </a:stretch>
                  </pic:blipFill>
                  <pic:spPr bwMode="auto">
                    <a:xfrm>
                      <a:off x="0" y="0"/>
                      <a:ext cx="1905000" cy="1552575"/>
                    </a:xfrm>
                    <a:prstGeom prst="rect">
                      <a:avLst/>
                    </a:prstGeom>
                    <a:noFill/>
                    <a:ln w="9525">
                      <a:noFill/>
                      <a:miter lim="800000"/>
                      <a:headEnd/>
                      <a:tailEnd/>
                    </a:ln>
                  </pic:spPr>
                </pic:pic>
              </a:graphicData>
            </a:graphic>
          </wp:inline>
        </w:drawing>
      </w:r>
      <w:r w:rsidRPr="0012115D">
        <w:rPr>
          <w:rFonts w:ascii="Georgia" w:eastAsia="Times New Roman" w:hAnsi="Georgia" w:cs="Times New Roman"/>
          <w:color w:val="000000" w:themeColor="text1"/>
          <w:lang w:eastAsia="es-ES"/>
        </w:rPr>
        <w:t xml:space="preserve">de dobles enlaces en el ácido graso reduce el </w:t>
      </w:r>
      <w:hyperlink r:id="rId66" w:tooltip="Punto de fusión" w:history="1">
        <w:r w:rsidRPr="0012115D">
          <w:rPr>
            <w:rFonts w:ascii="Georgia" w:eastAsia="Times New Roman" w:hAnsi="Georgia" w:cs="Times New Roman"/>
            <w:color w:val="000000" w:themeColor="text1"/>
            <w:lang w:eastAsia="es-ES"/>
          </w:rPr>
          <w:t>punto de fusión</w:t>
        </w:r>
      </w:hyperlink>
      <w:r w:rsidRPr="0012115D">
        <w:rPr>
          <w:rFonts w:ascii="Georgia" w:eastAsia="Times New Roman" w:hAnsi="Georgia" w:cs="Times New Roman"/>
          <w:color w:val="000000" w:themeColor="text1"/>
          <w:lang w:eastAsia="es-ES"/>
        </w:rPr>
        <w:t>. Los ácidos grasos se dividen en saturados e insaturados.</w:t>
      </w:r>
      <w:r w:rsidRPr="0012115D">
        <w:rPr>
          <w:rFonts w:ascii="Georgia" w:eastAsia="Times New Roman" w:hAnsi="Georgia" w:cs="Times New Roman"/>
          <w:noProof/>
          <w:color w:val="000000" w:themeColor="text1"/>
          <w:lang w:eastAsia="es-ES"/>
        </w:rPr>
        <w:t xml:space="preserve"> </w:t>
      </w:r>
    </w:p>
    <w:p w:rsidR="0012115D" w:rsidRPr="0012115D" w:rsidRDefault="0012115D" w:rsidP="0012115D">
      <w:pPr>
        <w:numPr>
          <w:ilvl w:val="0"/>
          <w:numId w:val="2"/>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67" w:tooltip="Ácido graso saturado" w:history="1">
        <w:r w:rsidRPr="0012115D">
          <w:rPr>
            <w:rFonts w:ascii="Georgia" w:eastAsia="Times New Roman" w:hAnsi="Georgia" w:cs="Times New Roman"/>
            <w:color w:val="000000" w:themeColor="text1"/>
            <w:lang w:eastAsia="es-ES"/>
          </w:rPr>
          <w:t>Saturados</w:t>
        </w:r>
      </w:hyperlink>
      <w:r w:rsidRPr="0012115D">
        <w:rPr>
          <w:rFonts w:ascii="Georgia" w:eastAsia="Times New Roman" w:hAnsi="Georgia" w:cs="Times New Roman"/>
          <w:color w:val="000000" w:themeColor="text1"/>
          <w:lang w:eastAsia="es-ES"/>
        </w:rPr>
        <w:t xml:space="preserve">. Sin dobles enlaces entre átomos de carbono; por ejemplo, </w:t>
      </w:r>
      <w:hyperlink r:id="rId68" w:tooltip="Ácido láurico (aún no redactado)" w:history="1">
        <w:r w:rsidRPr="0012115D">
          <w:rPr>
            <w:rFonts w:ascii="Georgia" w:eastAsia="Times New Roman" w:hAnsi="Georgia" w:cs="Times New Roman"/>
            <w:color w:val="000000" w:themeColor="text1"/>
            <w:lang w:eastAsia="es-ES"/>
          </w:rPr>
          <w:t>ácido láurico</w:t>
        </w:r>
      </w:hyperlink>
      <w:r w:rsidRPr="0012115D">
        <w:rPr>
          <w:rFonts w:ascii="Georgia" w:eastAsia="Times New Roman" w:hAnsi="Georgia" w:cs="Times New Roman"/>
          <w:color w:val="000000" w:themeColor="text1"/>
          <w:lang w:eastAsia="es-ES"/>
        </w:rPr>
        <w:t xml:space="preserve">, </w:t>
      </w:r>
      <w:hyperlink r:id="rId69" w:tooltip="Ácido mirístico" w:history="1">
        <w:r w:rsidRPr="0012115D">
          <w:rPr>
            <w:rFonts w:ascii="Georgia" w:eastAsia="Times New Roman" w:hAnsi="Georgia" w:cs="Times New Roman"/>
            <w:color w:val="000000" w:themeColor="text1"/>
            <w:lang w:eastAsia="es-ES"/>
          </w:rPr>
          <w:t>ácido mirístico</w:t>
        </w:r>
      </w:hyperlink>
      <w:r w:rsidRPr="0012115D">
        <w:rPr>
          <w:rFonts w:ascii="Georgia" w:eastAsia="Times New Roman" w:hAnsi="Georgia" w:cs="Times New Roman"/>
          <w:color w:val="000000" w:themeColor="text1"/>
          <w:lang w:eastAsia="es-ES"/>
        </w:rPr>
        <w:t xml:space="preserve">, </w:t>
      </w:r>
      <w:hyperlink r:id="rId70" w:tooltip="Ácido palmítico" w:history="1">
        <w:r w:rsidRPr="0012115D">
          <w:rPr>
            <w:rFonts w:ascii="Georgia" w:eastAsia="Times New Roman" w:hAnsi="Georgia" w:cs="Times New Roman"/>
            <w:color w:val="000000" w:themeColor="text1"/>
            <w:lang w:eastAsia="es-ES"/>
          </w:rPr>
          <w:t>ácido palmítico</w:t>
        </w:r>
      </w:hyperlink>
      <w:r w:rsidRPr="0012115D">
        <w:rPr>
          <w:rFonts w:ascii="Georgia" w:eastAsia="Times New Roman" w:hAnsi="Georgia" w:cs="Times New Roman"/>
          <w:color w:val="000000" w:themeColor="text1"/>
          <w:lang w:eastAsia="es-ES"/>
        </w:rPr>
        <w:t xml:space="preserve">, </w:t>
      </w:r>
      <w:hyperlink r:id="rId71" w:tooltip="Ácido esteárico" w:history="1">
        <w:r w:rsidRPr="0012115D">
          <w:rPr>
            <w:rFonts w:ascii="Georgia" w:eastAsia="Times New Roman" w:hAnsi="Georgia" w:cs="Times New Roman"/>
            <w:color w:val="000000" w:themeColor="text1"/>
            <w:lang w:eastAsia="es-ES"/>
          </w:rPr>
          <w:t>ácido esteárico</w:t>
        </w:r>
      </w:hyperlink>
      <w:r w:rsidRPr="0012115D">
        <w:rPr>
          <w:rFonts w:ascii="Georgia" w:eastAsia="Times New Roman" w:hAnsi="Georgia" w:cs="Times New Roman"/>
          <w:color w:val="000000" w:themeColor="text1"/>
          <w:lang w:eastAsia="es-ES"/>
        </w:rPr>
        <w:t xml:space="preserve">, </w:t>
      </w:r>
      <w:hyperlink r:id="rId72" w:tooltip="Ácido araquídico (aún no redactado)" w:history="1">
        <w:r w:rsidRPr="0012115D">
          <w:rPr>
            <w:rFonts w:ascii="Georgia" w:eastAsia="Times New Roman" w:hAnsi="Georgia" w:cs="Times New Roman"/>
            <w:color w:val="000000" w:themeColor="text1"/>
            <w:lang w:eastAsia="es-ES"/>
          </w:rPr>
          <w:t>ácido araquídico</w:t>
        </w:r>
      </w:hyperlink>
      <w:r w:rsidRPr="0012115D">
        <w:rPr>
          <w:rFonts w:ascii="Georgia" w:eastAsia="Times New Roman" w:hAnsi="Georgia" w:cs="Times New Roman"/>
          <w:color w:val="000000" w:themeColor="text1"/>
          <w:lang w:eastAsia="es-ES"/>
        </w:rPr>
        <w:t xml:space="preserve"> y </w:t>
      </w:r>
      <w:hyperlink r:id="rId73" w:tooltip="Ácido lignogérico (aún no redactado)" w:history="1">
        <w:r w:rsidRPr="0012115D">
          <w:rPr>
            <w:rFonts w:ascii="Georgia" w:eastAsia="Times New Roman" w:hAnsi="Georgia" w:cs="Times New Roman"/>
            <w:color w:val="000000" w:themeColor="text1"/>
            <w:lang w:eastAsia="es-ES"/>
          </w:rPr>
          <w:t>ácido lignogérico</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numPr>
          <w:ilvl w:val="0"/>
          <w:numId w:val="2"/>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74" w:tooltip="Ácido graso insaturado" w:history="1">
        <w:r w:rsidRPr="0012115D">
          <w:rPr>
            <w:rFonts w:ascii="Georgia" w:eastAsia="Times New Roman" w:hAnsi="Georgia" w:cs="Times New Roman"/>
            <w:color w:val="000000" w:themeColor="text1"/>
            <w:lang w:eastAsia="es-ES"/>
          </w:rPr>
          <w:t>Insaturados</w:t>
        </w:r>
      </w:hyperlink>
      <w:r w:rsidRPr="0012115D">
        <w:rPr>
          <w:rFonts w:ascii="Georgia" w:eastAsia="Times New Roman" w:hAnsi="Georgia" w:cs="Times New Roman"/>
          <w:color w:val="000000" w:themeColor="text1"/>
          <w:lang w:eastAsia="es-ES"/>
        </w:rPr>
        <w:t xml:space="preserve">. Los ácidos grasos insaturados se caracterizan por poseer dobles enlaces es su configuración molecular. Éstas son fácilmente identificables, ya que estos dobles enlaces hacen que su punto de fusión sea menor que en el resto. Se presentan ante nosotros como líquidos, como aquellos que llamamos aceites. Los denominados </w:t>
      </w:r>
      <w:hyperlink r:id="rId75" w:tooltip="Ácidos grasos esenciales" w:history="1">
        <w:r w:rsidRPr="0012115D">
          <w:rPr>
            <w:rFonts w:ascii="Georgia" w:eastAsia="Times New Roman" w:hAnsi="Georgia" w:cs="Times New Roman"/>
            <w:color w:val="000000" w:themeColor="text1"/>
            <w:lang w:eastAsia="es-ES"/>
          </w:rPr>
          <w:t>ácidos grasos esenciales</w:t>
        </w:r>
      </w:hyperlink>
      <w:r w:rsidRPr="0012115D">
        <w:rPr>
          <w:rFonts w:ascii="Georgia" w:eastAsia="Times New Roman" w:hAnsi="Georgia" w:cs="Times New Roman"/>
          <w:color w:val="000000" w:themeColor="text1"/>
          <w:lang w:eastAsia="es-ES"/>
        </w:rPr>
        <w:t xml:space="preserve"> no pueden ser sintetizados por el organismo humano y son el ácido linoleico, el ácido linolénico y el ácido araquidónico, que deben ingerirse en la dieta.</w:t>
      </w:r>
    </w:p>
    <w:p w:rsidR="0012115D" w:rsidRPr="0012115D" w:rsidRDefault="0012115D" w:rsidP="0012115D">
      <w:pPr>
        <w:spacing w:before="100" w:beforeAutospacing="1" w:after="100" w:afterAutospacing="1" w:line="240" w:lineRule="auto"/>
        <w:jc w:val="both"/>
        <w:outlineLvl w:val="3"/>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Acilglicéridos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acilglicéridos o acilgliceroles son </w:t>
      </w:r>
      <w:hyperlink r:id="rId76" w:tooltip="Éster" w:history="1">
        <w:r w:rsidRPr="0012115D">
          <w:rPr>
            <w:rFonts w:ascii="Georgia" w:eastAsia="Times New Roman" w:hAnsi="Georgia" w:cs="Times New Roman"/>
            <w:color w:val="000000" w:themeColor="text1"/>
            <w:lang w:eastAsia="es-ES"/>
          </w:rPr>
          <w:t>ésteres</w:t>
        </w:r>
      </w:hyperlink>
      <w:r w:rsidRPr="0012115D">
        <w:rPr>
          <w:rFonts w:ascii="Georgia" w:eastAsia="Times New Roman" w:hAnsi="Georgia" w:cs="Times New Roman"/>
          <w:color w:val="000000" w:themeColor="text1"/>
          <w:lang w:eastAsia="es-ES"/>
        </w:rPr>
        <w:t xml:space="preserve"> de </w:t>
      </w:r>
      <w:hyperlink r:id="rId77" w:tooltip="Ácido graso" w:history="1">
        <w:r w:rsidRPr="0012115D">
          <w:rPr>
            <w:rFonts w:ascii="Georgia" w:eastAsia="Times New Roman" w:hAnsi="Georgia" w:cs="Times New Roman"/>
            <w:color w:val="000000" w:themeColor="text1"/>
            <w:lang w:eastAsia="es-ES"/>
          </w:rPr>
          <w:t>ácidos grasos</w:t>
        </w:r>
      </w:hyperlink>
      <w:r w:rsidRPr="0012115D">
        <w:rPr>
          <w:rFonts w:ascii="Georgia" w:eastAsia="Times New Roman" w:hAnsi="Georgia" w:cs="Times New Roman"/>
          <w:color w:val="000000" w:themeColor="text1"/>
          <w:lang w:eastAsia="es-ES"/>
        </w:rPr>
        <w:t xml:space="preserve"> con </w:t>
      </w:r>
      <w:hyperlink r:id="rId78" w:tooltip="Glicerol" w:history="1">
        <w:r w:rsidRPr="0012115D">
          <w:rPr>
            <w:rFonts w:ascii="Georgia" w:eastAsia="Times New Roman" w:hAnsi="Georgia" w:cs="Times New Roman"/>
            <w:color w:val="000000" w:themeColor="text1"/>
            <w:lang w:eastAsia="es-ES"/>
          </w:rPr>
          <w:t>glicerol</w:t>
        </w:r>
      </w:hyperlink>
      <w:r w:rsidRPr="0012115D">
        <w:rPr>
          <w:rFonts w:ascii="Georgia" w:eastAsia="Times New Roman" w:hAnsi="Georgia" w:cs="Times New Roman"/>
          <w:color w:val="000000" w:themeColor="text1"/>
          <w:lang w:eastAsia="es-ES"/>
        </w:rPr>
        <w:t xml:space="preserve"> (glicerina), formados mediante una reacción de condensación llamada </w:t>
      </w:r>
      <w:hyperlink r:id="rId79" w:tooltip="Esterificación" w:history="1">
        <w:r w:rsidRPr="0012115D">
          <w:rPr>
            <w:rFonts w:ascii="Georgia" w:eastAsia="Times New Roman" w:hAnsi="Georgia" w:cs="Times New Roman"/>
            <w:color w:val="000000" w:themeColor="text1"/>
            <w:lang w:eastAsia="es-ES"/>
          </w:rPr>
          <w:t>esterificación</w:t>
        </w:r>
      </w:hyperlink>
      <w:r w:rsidRPr="0012115D">
        <w:rPr>
          <w:rFonts w:ascii="Georgia" w:eastAsia="Times New Roman" w:hAnsi="Georgia" w:cs="Times New Roman"/>
          <w:color w:val="000000" w:themeColor="text1"/>
          <w:lang w:eastAsia="es-ES"/>
        </w:rPr>
        <w:t xml:space="preserve">. Una molécula de glicerol puede reaccionar con hasta tres moléculas de ácidos grasos, puesto que tiene </w:t>
      </w:r>
      <w:r w:rsidRPr="0012115D">
        <w:rPr>
          <w:rFonts w:ascii="Georgia" w:eastAsia="Times New Roman" w:hAnsi="Georgia" w:cs="Times New Roman"/>
          <w:noProof/>
          <w:color w:val="000000" w:themeColor="text1"/>
          <w:lang w:eastAsia="es-ES"/>
        </w:rPr>
        <w:drawing>
          <wp:inline distT="0" distB="0" distL="0" distR="0">
            <wp:extent cx="1714500" cy="1047750"/>
            <wp:effectExtent l="19050" t="0" r="0" b="0"/>
            <wp:docPr id="19" name="Imagen 6" descr="http://upload.wikimedia.org/wikipedia/commons/thumb/6/64/Trimyristin-3D-vdW.png/180px-Trimyristin-3D-vdW.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6/64/Trimyristin-3D-vdW.png/180px-Trimyristin-3D-vdW.png">
                      <a:hlinkClick r:id="rId80"/>
                    </pic:cNvPr>
                    <pic:cNvPicPr>
                      <a:picLocks noChangeAspect="1" noChangeArrowheads="1"/>
                    </pic:cNvPicPr>
                  </pic:nvPicPr>
                  <pic:blipFill>
                    <a:blip r:embed="rId81"/>
                    <a:srcRect/>
                    <a:stretch>
                      <a:fillRect/>
                    </a:stretch>
                  </pic:blipFill>
                  <pic:spPr bwMode="auto">
                    <a:xfrm>
                      <a:off x="0" y="0"/>
                      <a:ext cx="1714500" cy="1047750"/>
                    </a:xfrm>
                    <a:prstGeom prst="rect">
                      <a:avLst/>
                    </a:prstGeom>
                    <a:noFill/>
                    <a:ln w="9525">
                      <a:noFill/>
                      <a:miter lim="800000"/>
                      <a:headEnd/>
                      <a:tailEnd/>
                    </a:ln>
                  </pic:spPr>
                </pic:pic>
              </a:graphicData>
            </a:graphic>
          </wp:inline>
        </w:drawing>
      </w:r>
      <w:r w:rsidRPr="0012115D">
        <w:rPr>
          <w:rFonts w:ascii="Georgia" w:eastAsia="Times New Roman" w:hAnsi="Georgia" w:cs="Times New Roman"/>
          <w:color w:val="000000" w:themeColor="text1"/>
          <w:lang w:eastAsia="es-ES"/>
        </w:rPr>
        <w:t xml:space="preserve">tres </w:t>
      </w:r>
      <w:hyperlink r:id="rId82" w:tooltip="Grupo hidroxilo" w:history="1">
        <w:r w:rsidRPr="0012115D">
          <w:rPr>
            <w:rFonts w:ascii="Georgia" w:eastAsia="Times New Roman" w:hAnsi="Georgia" w:cs="Times New Roman"/>
            <w:color w:val="000000" w:themeColor="text1"/>
            <w:lang w:eastAsia="es-ES"/>
          </w:rPr>
          <w:t>grupos hidroxilo</w:t>
        </w:r>
      </w:hyperlink>
      <w:r w:rsidRPr="0012115D">
        <w:rPr>
          <w:rFonts w:ascii="Georgia" w:eastAsia="Times New Roman" w:hAnsi="Georgia" w:cs="Times New Roman"/>
          <w:color w:val="000000" w:themeColor="text1"/>
          <w:lang w:eastAsia="es-ES"/>
        </w:rPr>
        <w:t>.</w:t>
      </w:r>
      <w:r w:rsidRPr="0012115D">
        <w:rPr>
          <w:rFonts w:ascii="Georgia" w:eastAsia="Times New Roman" w:hAnsi="Georgia" w:cs="Times New Roman"/>
          <w:noProof/>
          <w:color w:val="000000" w:themeColor="text1"/>
          <w:lang w:eastAsia="es-ES"/>
        </w:rPr>
        <w:t xml:space="preserve"> </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Según el número de ácidos grasos que se unan a la molécula de glicerina, existen tres tipos de acilgliceroles:</w:t>
      </w:r>
    </w:p>
    <w:p w:rsidR="0012115D" w:rsidRPr="0012115D" w:rsidRDefault="0012115D" w:rsidP="0012115D">
      <w:pPr>
        <w:numPr>
          <w:ilvl w:val="0"/>
          <w:numId w:val="4"/>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83" w:tooltip="Monoglicérido (aún no redactado)" w:history="1">
        <w:r w:rsidRPr="0012115D">
          <w:rPr>
            <w:rFonts w:ascii="Georgia" w:eastAsia="Times New Roman" w:hAnsi="Georgia" w:cs="Times New Roman"/>
            <w:color w:val="000000" w:themeColor="text1"/>
            <w:lang w:eastAsia="es-ES"/>
          </w:rPr>
          <w:t>Monoglicéridos</w:t>
        </w:r>
      </w:hyperlink>
      <w:r w:rsidRPr="0012115D">
        <w:rPr>
          <w:rFonts w:ascii="Georgia" w:eastAsia="Times New Roman" w:hAnsi="Georgia" w:cs="Times New Roman"/>
          <w:color w:val="000000" w:themeColor="text1"/>
          <w:lang w:eastAsia="es-ES"/>
        </w:rPr>
        <w:t xml:space="preserve">. Sólo existe un ácido graso unido a la molécula de glicerina. </w:t>
      </w:r>
    </w:p>
    <w:p w:rsidR="0012115D" w:rsidRPr="0012115D" w:rsidRDefault="0012115D" w:rsidP="0012115D">
      <w:pPr>
        <w:numPr>
          <w:ilvl w:val="0"/>
          <w:numId w:val="4"/>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84" w:tooltip="Diacilglicérido (aún no redactado)" w:history="1">
        <w:r w:rsidRPr="0012115D">
          <w:rPr>
            <w:rFonts w:ascii="Georgia" w:eastAsia="Times New Roman" w:hAnsi="Georgia" w:cs="Times New Roman"/>
            <w:color w:val="000000" w:themeColor="text1"/>
            <w:lang w:eastAsia="es-ES"/>
          </w:rPr>
          <w:t>Diacilglicéridos</w:t>
        </w:r>
      </w:hyperlink>
      <w:r w:rsidRPr="0012115D">
        <w:rPr>
          <w:rFonts w:ascii="Georgia" w:eastAsia="Times New Roman" w:hAnsi="Georgia" w:cs="Times New Roman"/>
          <w:color w:val="000000" w:themeColor="text1"/>
          <w:lang w:eastAsia="es-ES"/>
        </w:rPr>
        <w:t xml:space="preserve">. La molécula de glicerina se une a dos ácidos grasos. </w:t>
      </w:r>
    </w:p>
    <w:p w:rsidR="0012115D" w:rsidRPr="0012115D" w:rsidRDefault="0012115D" w:rsidP="0012115D">
      <w:pPr>
        <w:numPr>
          <w:ilvl w:val="0"/>
          <w:numId w:val="4"/>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85" w:tooltip="Triacilglicérido" w:history="1">
        <w:r w:rsidRPr="0012115D">
          <w:rPr>
            <w:rFonts w:ascii="Georgia" w:eastAsia="Times New Roman" w:hAnsi="Georgia" w:cs="Times New Roman"/>
            <w:color w:val="000000" w:themeColor="text1"/>
            <w:lang w:eastAsia="es-ES"/>
          </w:rPr>
          <w:t>Triacilglicéridos</w:t>
        </w:r>
      </w:hyperlink>
      <w:r w:rsidRPr="0012115D">
        <w:rPr>
          <w:rFonts w:ascii="Georgia" w:eastAsia="Times New Roman" w:hAnsi="Georgia" w:cs="Times New Roman"/>
          <w:color w:val="000000" w:themeColor="text1"/>
          <w:lang w:eastAsia="es-ES"/>
        </w:rPr>
        <w:t xml:space="preserve">. Llamados comúnmente </w:t>
      </w:r>
      <w:hyperlink r:id="rId86" w:tooltip="Triglicérido" w:history="1">
        <w:r w:rsidRPr="0012115D">
          <w:rPr>
            <w:rFonts w:ascii="Georgia" w:eastAsia="Times New Roman" w:hAnsi="Georgia" w:cs="Times New Roman"/>
            <w:color w:val="000000" w:themeColor="text1"/>
            <w:lang w:eastAsia="es-ES"/>
          </w:rPr>
          <w:t>triglicéridos</w:t>
        </w:r>
      </w:hyperlink>
      <w:r w:rsidRPr="0012115D">
        <w:rPr>
          <w:rFonts w:ascii="Georgia" w:eastAsia="Times New Roman" w:hAnsi="Georgia" w:cs="Times New Roman"/>
          <w:color w:val="000000" w:themeColor="text1"/>
          <w:lang w:eastAsia="es-ES"/>
        </w:rPr>
        <w:t xml:space="preserve">, puesto que la glicerina está unida a tres ácidos grasos; son los más importantes y extendidos de los tres. </w:t>
      </w:r>
    </w:p>
    <w:p w:rsid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p>
    <w:p w:rsid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lastRenderedPageBreak/>
        <w:t xml:space="preserve"> Céridos</w:t>
      </w:r>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Las ceras son </w:t>
      </w:r>
      <w:hyperlink r:id="rId87" w:tooltip="Molécula" w:history="1">
        <w:r w:rsidRPr="0012115D">
          <w:rPr>
            <w:rFonts w:ascii="Georgia" w:eastAsia="Times New Roman" w:hAnsi="Georgia" w:cs="Times New Roman"/>
            <w:color w:val="000000" w:themeColor="text1"/>
            <w:lang w:eastAsia="es-ES"/>
          </w:rPr>
          <w:t>moléculas</w:t>
        </w:r>
      </w:hyperlink>
      <w:r w:rsidRPr="0012115D">
        <w:rPr>
          <w:rFonts w:ascii="Georgia" w:eastAsia="Times New Roman" w:hAnsi="Georgia" w:cs="Times New Roman"/>
          <w:color w:val="000000" w:themeColor="text1"/>
          <w:lang w:eastAsia="es-ES"/>
        </w:rPr>
        <w:t xml:space="preserve"> que se obtienen por </w:t>
      </w:r>
      <w:hyperlink r:id="rId88" w:tooltip="Esterificación" w:history="1">
        <w:r w:rsidRPr="0012115D">
          <w:rPr>
            <w:rFonts w:ascii="Georgia" w:eastAsia="Times New Roman" w:hAnsi="Georgia" w:cs="Times New Roman"/>
            <w:color w:val="000000" w:themeColor="text1"/>
            <w:lang w:eastAsia="es-ES"/>
          </w:rPr>
          <w:t>esterificación</w:t>
        </w:r>
      </w:hyperlink>
      <w:r w:rsidRPr="0012115D">
        <w:rPr>
          <w:rFonts w:ascii="Georgia" w:eastAsia="Times New Roman" w:hAnsi="Georgia" w:cs="Times New Roman"/>
          <w:color w:val="000000" w:themeColor="text1"/>
          <w:lang w:eastAsia="es-ES"/>
        </w:rPr>
        <w:t xml:space="preserve"> de un ácido graso con un </w:t>
      </w:r>
      <w:hyperlink r:id="rId89" w:tooltip="Alcohol" w:history="1">
        <w:r w:rsidRPr="0012115D">
          <w:rPr>
            <w:rFonts w:ascii="Georgia" w:eastAsia="Times New Roman" w:hAnsi="Georgia" w:cs="Times New Roman"/>
            <w:color w:val="000000" w:themeColor="text1"/>
            <w:lang w:eastAsia="es-ES"/>
          </w:rPr>
          <w:t>alcohol</w:t>
        </w:r>
      </w:hyperlink>
      <w:r w:rsidRPr="0012115D">
        <w:rPr>
          <w:rFonts w:ascii="Georgia" w:eastAsia="Times New Roman" w:hAnsi="Georgia" w:cs="Times New Roman"/>
          <w:color w:val="000000" w:themeColor="text1"/>
          <w:lang w:eastAsia="es-ES"/>
        </w:rPr>
        <w:t xml:space="preserve"> monovalente lineal de cadena larga. Por ejemplo la cera de </w:t>
      </w:r>
      <w:hyperlink r:id="rId90" w:tooltip="Abeja" w:history="1">
        <w:r w:rsidRPr="0012115D">
          <w:rPr>
            <w:rFonts w:ascii="Georgia" w:eastAsia="Times New Roman" w:hAnsi="Georgia" w:cs="Times New Roman"/>
            <w:color w:val="000000" w:themeColor="text1"/>
            <w:lang w:eastAsia="es-ES"/>
          </w:rPr>
          <w:t>abeja</w:t>
        </w:r>
      </w:hyperlink>
      <w:r w:rsidRPr="0012115D">
        <w:rPr>
          <w:rFonts w:ascii="Georgia" w:eastAsia="Times New Roman" w:hAnsi="Georgia" w:cs="Times New Roman"/>
          <w:color w:val="000000" w:themeColor="text1"/>
          <w:lang w:eastAsia="es-ES"/>
        </w:rPr>
        <w:t xml:space="preserve">. Son sustancias altamente insolubles en medios acuosos y a </w:t>
      </w:r>
      <w:hyperlink r:id="rId91" w:tooltip="Temperatura" w:history="1">
        <w:r w:rsidRPr="0012115D">
          <w:rPr>
            <w:rFonts w:ascii="Georgia" w:eastAsia="Times New Roman" w:hAnsi="Georgia" w:cs="Times New Roman"/>
            <w:color w:val="000000" w:themeColor="text1"/>
            <w:lang w:eastAsia="es-ES"/>
          </w:rPr>
          <w:t>temperatura</w:t>
        </w:r>
      </w:hyperlink>
      <w:r w:rsidRPr="0012115D">
        <w:rPr>
          <w:rFonts w:ascii="Georgia" w:eastAsia="Times New Roman" w:hAnsi="Georgia" w:cs="Times New Roman"/>
          <w:color w:val="000000" w:themeColor="text1"/>
          <w:lang w:eastAsia="es-ES"/>
        </w:rPr>
        <w:t xml:space="preserve"> ambiente se presentan sólidas y duras. En los </w:t>
      </w:r>
      <w:hyperlink r:id="rId92" w:tooltip="Animal" w:history="1">
        <w:r w:rsidRPr="0012115D">
          <w:rPr>
            <w:rFonts w:ascii="Georgia" w:eastAsia="Times New Roman" w:hAnsi="Georgia" w:cs="Times New Roman"/>
            <w:color w:val="000000" w:themeColor="text1"/>
            <w:lang w:eastAsia="es-ES"/>
          </w:rPr>
          <w:t>animales</w:t>
        </w:r>
      </w:hyperlink>
      <w:r w:rsidRPr="0012115D">
        <w:rPr>
          <w:rFonts w:ascii="Georgia" w:eastAsia="Times New Roman" w:hAnsi="Georgia" w:cs="Times New Roman"/>
          <w:color w:val="000000" w:themeColor="text1"/>
          <w:lang w:eastAsia="es-ES"/>
        </w:rPr>
        <w:t xml:space="preserve"> las podemos encontrar en la superficie del cuerpo, </w:t>
      </w:r>
      <w:hyperlink r:id="rId93" w:tooltip="Piel" w:history="1">
        <w:r w:rsidRPr="0012115D">
          <w:rPr>
            <w:rFonts w:ascii="Georgia" w:eastAsia="Times New Roman" w:hAnsi="Georgia" w:cs="Times New Roman"/>
            <w:color w:val="000000" w:themeColor="text1"/>
            <w:lang w:eastAsia="es-ES"/>
          </w:rPr>
          <w:t>piel</w:t>
        </w:r>
      </w:hyperlink>
      <w:r w:rsidRPr="0012115D">
        <w:rPr>
          <w:rFonts w:ascii="Georgia" w:eastAsia="Times New Roman" w:hAnsi="Georgia" w:cs="Times New Roman"/>
          <w:color w:val="000000" w:themeColor="text1"/>
          <w:lang w:eastAsia="es-ES"/>
        </w:rPr>
        <w:t xml:space="preserve">, </w:t>
      </w:r>
      <w:hyperlink r:id="rId94" w:tooltip="Pluma" w:history="1">
        <w:r w:rsidRPr="0012115D">
          <w:rPr>
            <w:rFonts w:ascii="Georgia" w:eastAsia="Times New Roman" w:hAnsi="Georgia" w:cs="Times New Roman"/>
            <w:color w:val="000000" w:themeColor="text1"/>
            <w:lang w:eastAsia="es-ES"/>
          </w:rPr>
          <w:t>plumas</w:t>
        </w:r>
      </w:hyperlink>
      <w:r w:rsidRPr="0012115D">
        <w:rPr>
          <w:rFonts w:ascii="Georgia" w:eastAsia="Times New Roman" w:hAnsi="Georgia" w:cs="Times New Roman"/>
          <w:color w:val="000000" w:themeColor="text1"/>
          <w:lang w:eastAsia="es-ES"/>
        </w:rPr>
        <w:t xml:space="preserve">, </w:t>
      </w:r>
      <w:hyperlink r:id="rId95" w:tooltip="Cutícula (artrópodos)" w:history="1">
        <w:r w:rsidRPr="0012115D">
          <w:rPr>
            <w:rFonts w:ascii="Georgia" w:eastAsia="Times New Roman" w:hAnsi="Georgia" w:cs="Times New Roman"/>
            <w:color w:val="000000" w:themeColor="text1"/>
            <w:lang w:eastAsia="es-ES"/>
          </w:rPr>
          <w:t>cutícula</w:t>
        </w:r>
      </w:hyperlink>
      <w:r w:rsidRPr="0012115D">
        <w:rPr>
          <w:rFonts w:ascii="Georgia" w:eastAsia="Times New Roman" w:hAnsi="Georgia" w:cs="Times New Roman"/>
          <w:color w:val="000000" w:themeColor="text1"/>
          <w:lang w:eastAsia="es-ES"/>
        </w:rPr>
        <w:t xml:space="preserve">, etc. En los </w:t>
      </w:r>
      <w:hyperlink r:id="rId96" w:tooltip="Vegetal" w:history="1">
        <w:r w:rsidRPr="0012115D">
          <w:rPr>
            <w:rFonts w:ascii="Georgia" w:eastAsia="Times New Roman" w:hAnsi="Georgia" w:cs="Times New Roman"/>
            <w:color w:val="000000" w:themeColor="text1"/>
            <w:lang w:eastAsia="es-ES"/>
          </w:rPr>
          <w:t>vegetales</w:t>
        </w:r>
      </w:hyperlink>
      <w:r w:rsidRPr="0012115D">
        <w:rPr>
          <w:rFonts w:ascii="Georgia" w:eastAsia="Times New Roman" w:hAnsi="Georgia" w:cs="Times New Roman"/>
          <w:color w:val="000000" w:themeColor="text1"/>
          <w:lang w:eastAsia="es-ES"/>
        </w:rPr>
        <w:t xml:space="preserve">, las ceras recubren en la </w:t>
      </w:r>
      <w:hyperlink r:id="rId97" w:tooltip="Epidermis" w:history="1">
        <w:r w:rsidRPr="0012115D">
          <w:rPr>
            <w:rFonts w:ascii="Georgia" w:eastAsia="Times New Roman" w:hAnsi="Georgia" w:cs="Times New Roman"/>
            <w:color w:val="000000" w:themeColor="text1"/>
            <w:lang w:eastAsia="es-ES"/>
          </w:rPr>
          <w:t>epidermis</w:t>
        </w:r>
      </w:hyperlink>
      <w:r w:rsidRPr="0012115D">
        <w:rPr>
          <w:rFonts w:ascii="Georgia" w:eastAsia="Times New Roman" w:hAnsi="Georgia" w:cs="Times New Roman"/>
          <w:color w:val="000000" w:themeColor="text1"/>
          <w:lang w:eastAsia="es-ES"/>
        </w:rPr>
        <w:t xml:space="preserve"> de </w:t>
      </w:r>
      <w:hyperlink r:id="rId98" w:tooltip="Fruto" w:history="1">
        <w:r w:rsidRPr="0012115D">
          <w:rPr>
            <w:rFonts w:ascii="Georgia" w:eastAsia="Times New Roman" w:hAnsi="Georgia" w:cs="Times New Roman"/>
            <w:color w:val="000000" w:themeColor="text1"/>
            <w:lang w:eastAsia="es-ES"/>
          </w:rPr>
          <w:t>frutos</w:t>
        </w:r>
      </w:hyperlink>
      <w:r w:rsidRPr="0012115D">
        <w:rPr>
          <w:rFonts w:ascii="Georgia" w:eastAsia="Times New Roman" w:hAnsi="Georgia" w:cs="Times New Roman"/>
          <w:color w:val="000000" w:themeColor="text1"/>
          <w:lang w:eastAsia="es-ES"/>
        </w:rPr>
        <w:t xml:space="preserve">, </w:t>
      </w:r>
      <w:hyperlink r:id="rId99" w:tooltip="Tallo" w:history="1">
        <w:r w:rsidRPr="0012115D">
          <w:rPr>
            <w:rFonts w:ascii="Georgia" w:eastAsia="Times New Roman" w:hAnsi="Georgia" w:cs="Times New Roman"/>
            <w:color w:val="000000" w:themeColor="text1"/>
            <w:lang w:eastAsia="es-ES"/>
          </w:rPr>
          <w:t>tallos</w:t>
        </w:r>
      </w:hyperlink>
      <w:r w:rsidRPr="0012115D">
        <w:rPr>
          <w:rFonts w:ascii="Georgia" w:eastAsia="Times New Roman" w:hAnsi="Georgia" w:cs="Times New Roman"/>
          <w:color w:val="000000" w:themeColor="text1"/>
          <w:lang w:eastAsia="es-ES"/>
        </w:rPr>
        <w:t xml:space="preserve">, junto con la cutícula o la suberina, que evitan la pérdida de </w:t>
      </w:r>
      <w:hyperlink r:id="rId100" w:tooltip="Agua" w:history="1">
        <w:r w:rsidRPr="0012115D">
          <w:rPr>
            <w:rFonts w:ascii="Georgia" w:eastAsia="Times New Roman" w:hAnsi="Georgia" w:cs="Times New Roman"/>
            <w:color w:val="000000" w:themeColor="text1"/>
            <w:lang w:eastAsia="es-ES"/>
          </w:rPr>
          <w:t>agua</w:t>
        </w:r>
      </w:hyperlink>
      <w:r w:rsidRPr="0012115D">
        <w:rPr>
          <w:rFonts w:ascii="Georgia" w:eastAsia="Times New Roman" w:hAnsi="Georgia" w:cs="Times New Roman"/>
          <w:color w:val="000000" w:themeColor="text1"/>
          <w:lang w:eastAsia="es-ES"/>
        </w:rPr>
        <w:t xml:space="preserve"> por </w:t>
      </w:r>
      <w:hyperlink r:id="rId101" w:tooltip="Evaporación (proceso físico)" w:history="1">
        <w:r w:rsidRPr="0012115D">
          <w:rPr>
            <w:rFonts w:ascii="Georgia" w:eastAsia="Times New Roman" w:hAnsi="Georgia" w:cs="Times New Roman"/>
            <w:color w:val="000000" w:themeColor="text1"/>
            <w:lang w:eastAsia="es-ES"/>
          </w:rPr>
          <w:t>evaporación</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Fosfolípidos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w:t>
      </w:r>
      <w:hyperlink r:id="rId102" w:tooltip="Fosfolípido" w:history="1">
        <w:r w:rsidRPr="0012115D">
          <w:rPr>
            <w:rFonts w:ascii="Georgia" w:eastAsia="Times New Roman" w:hAnsi="Georgia" w:cs="Times New Roman"/>
            <w:color w:val="000000" w:themeColor="text1"/>
            <w:lang w:eastAsia="es-ES"/>
          </w:rPr>
          <w:t>fosfolípidos</w:t>
        </w:r>
      </w:hyperlink>
      <w:r w:rsidRPr="0012115D">
        <w:rPr>
          <w:rFonts w:ascii="Georgia" w:eastAsia="Times New Roman" w:hAnsi="Georgia" w:cs="Times New Roman"/>
          <w:color w:val="000000" w:themeColor="text1"/>
          <w:lang w:eastAsia="es-ES"/>
        </w:rPr>
        <w:t xml:space="preserve"> se caracterizan por poseer un grupo </w:t>
      </w:r>
      <w:hyperlink r:id="rId103" w:tooltip="Fosfato" w:history="1">
        <w:r w:rsidRPr="0012115D">
          <w:rPr>
            <w:rFonts w:ascii="Georgia" w:eastAsia="Times New Roman" w:hAnsi="Georgia" w:cs="Times New Roman"/>
            <w:color w:val="000000" w:themeColor="text1"/>
            <w:lang w:eastAsia="es-ES"/>
          </w:rPr>
          <w:t>fosfato</w:t>
        </w:r>
      </w:hyperlink>
      <w:r w:rsidRPr="0012115D">
        <w:rPr>
          <w:rFonts w:ascii="Georgia" w:eastAsia="Times New Roman" w:hAnsi="Georgia" w:cs="Times New Roman"/>
          <w:color w:val="000000" w:themeColor="text1"/>
          <w:lang w:eastAsia="es-ES"/>
        </w:rPr>
        <w:t xml:space="preserve"> que les otorga una marcada polaridad. Se clasifican en dos grupos, según posean </w:t>
      </w:r>
      <w:hyperlink r:id="rId104" w:tooltip="Glicerol" w:history="1">
        <w:r w:rsidRPr="0012115D">
          <w:rPr>
            <w:rFonts w:ascii="Georgia" w:eastAsia="Times New Roman" w:hAnsi="Georgia" w:cs="Times New Roman"/>
            <w:color w:val="000000" w:themeColor="text1"/>
            <w:lang w:eastAsia="es-ES"/>
          </w:rPr>
          <w:t>glicerol</w:t>
        </w:r>
      </w:hyperlink>
      <w:r w:rsidRPr="0012115D">
        <w:rPr>
          <w:rFonts w:ascii="Georgia" w:eastAsia="Times New Roman" w:hAnsi="Georgia" w:cs="Times New Roman"/>
          <w:color w:val="000000" w:themeColor="text1"/>
          <w:lang w:eastAsia="es-ES"/>
        </w:rPr>
        <w:t xml:space="preserve"> o </w:t>
      </w:r>
      <w:hyperlink r:id="rId105" w:tooltip="Esfingosina" w:history="1">
        <w:r w:rsidRPr="0012115D">
          <w:rPr>
            <w:rFonts w:ascii="Georgia" w:eastAsia="Times New Roman" w:hAnsi="Georgia" w:cs="Times New Roman"/>
            <w:color w:val="000000" w:themeColor="text1"/>
            <w:lang w:eastAsia="es-ES"/>
          </w:rPr>
          <w:t>esfingosina</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outlineLvl w:val="3"/>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3"/>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Fosfoglicéridos</w:t>
      </w:r>
    </w:p>
    <w:p w:rsidR="0012115D" w:rsidRPr="0012115D" w:rsidRDefault="0012115D" w:rsidP="0012115D">
      <w:pPr>
        <w:spacing w:after="0"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noProof/>
          <w:color w:val="000000" w:themeColor="text1"/>
          <w:lang w:eastAsia="es-ES"/>
        </w:rPr>
        <w:drawing>
          <wp:inline distT="0" distB="0" distL="0" distR="0">
            <wp:extent cx="1714500" cy="1038225"/>
            <wp:effectExtent l="19050" t="0" r="0" b="0"/>
            <wp:docPr id="8" name="Imagen 8" descr="http://upload.wikimedia.org/wikipedia/commons/thumb/f/fd/Phospholipid.svg/180px-Phospholipid.svg.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f/fd/Phospholipid.svg/180px-Phospholipid.svg.png">
                      <a:hlinkClick r:id="rId106"/>
                    </pic:cNvPr>
                    <pic:cNvPicPr>
                      <a:picLocks noChangeAspect="1" noChangeArrowheads="1"/>
                    </pic:cNvPicPr>
                  </pic:nvPicPr>
                  <pic:blipFill>
                    <a:blip r:embed="rId107"/>
                    <a:srcRect/>
                    <a:stretch>
                      <a:fillRect/>
                    </a:stretch>
                  </pic:blipFill>
                  <pic:spPr bwMode="auto">
                    <a:xfrm>
                      <a:off x="0" y="0"/>
                      <a:ext cx="1714500" cy="1038225"/>
                    </a:xfrm>
                    <a:prstGeom prst="rect">
                      <a:avLst/>
                    </a:prstGeom>
                    <a:noFill/>
                    <a:ln w="9525">
                      <a:noFill/>
                      <a:miter lim="800000"/>
                      <a:headEnd/>
                      <a:tailEnd/>
                    </a:ln>
                  </pic:spPr>
                </pic:pic>
              </a:graphicData>
            </a:graphic>
          </wp:inline>
        </w:drawing>
      </w:r>
    </w:p>
    <w:p w:rsidR="0012115D" w:rsidRPr="0012115D" w:rsidRDefault="0012115D" w:rsidP="0012115D">
      <w:pPr>
        <w:spacing w:after="0"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w:t>
      </w:r>
      <w:hyperlink r:id="rId108" w:tooltip="Fosfoglicérido" w:history="1">
        <w:r w:rsidRPr="0012115D">
          <w:rPr>
            <w:rFonts w:ascii="Georgia" w:eastAsia="Times New Roman" w:hAnsi="Georgia" w:cs="Times New Roman"/>
            <w:color w:val="000000" w:themeColor="text1"/>
            <w:lang w:eastAsia="es-ES"/>
          </w:rPr>
          <w:t>fosfoglicéridos</w:t>
        </w:r>
      </w:hyperlink>
      <w:r w:rsidRPr="0012115D">
        <w:rPr>
          <w:rFonts w:ascii="Georgia" w:eastAsia="Times New Roman" w:hAnsi="Georgia" w:cs="Times New Roman"/>
          <w:color w:val="000000" w:themeColor="text1"/>
          <w:lang w:eastAsia="es-ES"/>
        </w:rPr>
        <w:t xml:space="preserve"> están compuestos por </w:t>
      </w:r>
      <w:hyperlink r:id="rId109" w:tooltip="Ácido fosfatídico" w:history="1">
        <w:r w:rsidRPr="0012115D">
          <w:rPr>
            <w:rFonts w:ascii="Georgia" w:eastAsia="Times New Roman" w:hAnsi="Georgia" w:cs="Times New Roman"/>
            <w:color w:val="000000" w:themeColor="text1"/>
            <w:lang w:eastAsia="es-ES"/>
          </w:rPr>
          <w:t>ácido fosfatídico</w:t>
        </w:r>
      </w:hyperlink>
      <w:r w:rsidRPr="0012115D">
        <w:rPr>
          <w:rFonts w:ascii="Georgia" w:eastAsia="Times New Roman" w:hAnsi="Georgia" w:cs="Times New Roman"/>
          <w:color w:val="000000" w:themeColor="text1"/>
          <w:lang w:eastAsia="es-ES"/>
        </w:rPr>
        <w:t xml:space="preserve">, una molécula compleja compuesta por glicerol, al que se unen dos ácidos grasos (uno saturado y otro insaturado) y un grupo </w:t>
      </w:r>
      <w:hyperlink r:id="rId110" w:tooltip="Fosfato" w:history="1">
        <w:r w:rsidRPr="0012115D">
          <w:rPr>
            <w:rFonts w:ascii="Georgia" w:eastAsia="Times New Roman" w:hAnsi="Georgia" w:cs="Times New Roman"/>
            <w:color w:val="000000" w:themeColor="text1"/>
            <w:lang w:eastAsia="es-ES"/>
          </w:rPr>
          <w:t>fosfato</w:t>
        </w:r>
      </w:hyperlink>
      <w:r w:rsidRPr="0012115D">
        <w:rPr>
          <w:rFonts w:ascii="Georgia" w:eastAsia="Times New Roman" w:hAnsi="Georgia" w:cs="Times New Roman"/>
          <w:color w:val="000000" w:themeColor="text1"/>
          <w:lang w:eastAsia="es-ES"/>
        </w:rPr>
        <w:t xml:space="preserve">; el grupo fosfato posee un </w:t>
      </w:r>
      <w:hyperlink r:id="rId111" w:tooltip="Alcohol" w:history="1">
        <w:r w:rsidRPr="0012115D">
          <w:rPr>
            <w:rFonts w:ascii="Georgia" w:eastAsia="Times New Roman" w:hAnsi="Georgia" w:cs="Times New Roman"/>
            <w:color w:val="000000" w:themeColor="text1"/>
            <w:lang w:eastAsia="es-ES"/>
          </w:rPr>
          <w:t>alcohol</w:t>
        </w:r>
      </w:hyperlink>
      <w:r w:rsidRPr="0012115D">
        <w:rPr>
          <w:rFonts w:ascii="Georgia" w:eastAsia="Times New Roman" w:hAnsi="Georgia" w:cs="Times New Roman"/>
          <w:color w:val="000000" w:themeColor="text1"/>
          <w:lang w:eastAsia="es-ES"/>
        </w:rPr>
        <w:t xml:space="preserve"> o un </w:t>
      </w:r>
      <w:hyperlink r:id="rId112" w:tooltip="Aminoalcohol (aún no redactado)" w:history="1">
        <w:r w:rsidRPr="0012115D">
          <w:rPr>
            <w:rFonts w:ascii="Georgia" w:eastAsia="Times New Roman" w:hAnsi="Georgia" w:cs="Times New Roman"/>
            <w:color w:val="000000" w:themeColor="text1"/>
            <w:lang w:eastAsia="es-ES"/>
          </w:rPr>
          <w:t>aminoalcohol</w:t>
        </w:r>
      </w:hyperlink>
      <w:r w:rsidRPr="0012115D">
        <w:rPr>
          <w:rFonts w:ascii="Georgia" w:eastAsia="Times New Roman" w:hAnsi="Georgia" w:cs="Times New Roman"/>
          <w:color w:val="000000" w:themeColor="text1"/>
          <w:lang w:eastAsia="es-ES"/>
        </w:rPr>
        <w:t xml:space="preserve">, y el conjunto posee una marcada polaridad y forma lo que se denomina la "cabeza" polar del fosfoglicérido; los dos ácidos grasos forman las dos "colas" hidrófobas; por tanto, los fosfoglicéridos son moléculas con un fuerte carácter </w:t>
      </w:r>
      <w:hyperlink r:id="rId113" w:tooltip="Anfipático" w:history="1">
        <w:r w:rsidRPr="0012115D">
          <w:rPr>
            <w:rFonts w:ascii="Georgia" w:eastAsia="Times New Roman" w:hAnsi="Georgia" w:cs="Times New Roman"/>
            <w:color w:val="000000" w:themeColor="text1"/>
            <w:lang w:eastAsia="es-ES"/>
          </w:rPr>
          <w:t>anfipático</w:t>
        </w:r>
      </w:hyperlink>
      <w:r w:rsidRPr="0012115D">
        <w:rPr>
          <w:rFonts w:ascii="Georgia" w:eastAsia="Times New Roman" w:hAnsi="Georgia" w:cs="Times New Roman"/>
          <w:color w:val="000000" w:themeColor="text1"/>
          <w:lang w:eastAsia="es-ES"/>
        </w:rPr>
        <w:t xml:space="preserve"> que les permite formar </w:t>
      </w:r>
      <w:hyperlink r:id="rId114" w:tooltip="Bicapa lipídica" w:history="1">
        <w:r w:rsidRPr="0012115D">
          <w:rPr>
            <w:rFonts w:ascii="Georgia" w:eastAsia="Times New Roman" w:hAnsi="Georgia" w:cs="Times New Roman"/>
            <w:color w:val="000000" w:themeColor="text1"/>
            <w:lang w:eastAsia="es-ES"/>
          </w:rPr>
          <w:t>bicapas</w:t>
        </w:r>
      </w:hyperlink>
      <w:r w:rsidRPr="0012115D">
        <w:rPr>
          <w:rFonts w:ascii="Georgia" w:eastAsia="Times New Roman" w:hAnsi="Georgia" w:cs="Times New Roman"/>
          <w:color w:val="000000" w:themeColor="text1"/>
          <w:lang w:eastAsia="es-ES"/>
        </w:rPr>
        <w:t xml:space="preserve">, que son la arquitectura básica de todas las </w:t>
      </w:r>
      <w:hyperlink r:id="rId115" w:tooltip="Membrana celular" w:history="1">
        <w:r w:rsidRPr="0012115D">
          <w:rPr>
            <w:rFonts w:ascii="Georgia" w:eastAsia="Times New Roman" w:hAnsi="Georgia" w:cs="Times New Roman"/>
            <w:color w:val="000000" w:themeColor="text1"/>
            <w:lang w:eastAsia="es-ES"/>
          </w:rPr>
          <w:t>membranas biológicas</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outlineLvl w:val="3"/>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3"/>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Fosfoesfingolípidos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fosfoesfingolípidos son </w:t>
      </w:r>
      <w:hyperlink r:id="rId116" w:tooltip="Esfingolípido" w:history="1">
        <w:r w:rsidRPr="0012115D">
          <w:rPr>
            <w:rFonts w:ascii="Georgia" w:eastAsia="Times New Roman" w:hAnsi="Georgia" w:cs="Times New Roman"/>
            <w:color w:val="000000" w:themeColor="text1"/>
            <w:lang w:eastAsia="es-ES"/>
          </w:rPr>
          <w:t>esfingolípidos</w:t>
        </w:r>
      </w:hyperlink>
      <w:r w:rsidRPr="0012115D">
        <w:rPr>
          <w:rFonts w:ascii="Georgia" w:eastAsia="Times New Roman" w:hAnsi="Georgia" w:cs="Times New Roman"/>
          <w:color w:val="000000" w:themeColor="text1"/>
          <w:lang w:eastAsia="es-ES"/>
        </w:rPr>
        <w:t xml:space="preserve"> con un grupo fosfato, tienen una arquitectura molecular y unas propiedades similares a los fosfoglicéridos. No obstante, no contienen glicerol, sino </w:t>
      </w:r>
      <w:hyperlink r:id="rId117" w:tooltip="Esfingosina" w:history="1">
        <w:r w:rsidRPr="0012115D">
          <w:rPr>
            <w:rFonts w:ascii="Georgia" w:eastAsia="Times New Roman" w:hAnsi="Georgia" w:cs="Times New Roman"/>
            <w:color w:val="000000" w:themeColor="text1"/>
            <w:lang w:eastAsia="es-ES"/>
          </w:rPr>
          <w:t>esfingosina</w:t>
        </w:r>
      </w:hyperlink>
      <w:r w:rsidRPr="0012115D">
        <w:rPr>
          <w:rFonts w:ascii="Georgia" w:eastAsia="Times New Roman" w:hAnsi="Georgia" w:cs="Times New Roman"/>
          <w:color w:val="000000" w:themeColor="text1"/>
          <w:lang w:eastAsia="es-ES"/>
        </w:rPr>
        <w:t xml:space="preserve">, un aminoalcohol de cadena larga al que se unen un ácido graso, conjunto conocido con el nombre de </w:t>
      </w:r>
      <w:hyperlink r:id="rId118" w:tooltip="Ceramida" w:history="1">
        <w:r w:rsidRPr="0012115D">
          <w:rPr>
            <w:rFonts w:ascii="Georgia" w:eastAsia="Times New Roman" w:hAnsi="Georgia" w:cs="Times New Roman"/>
            <w:color w:val="000000" w:themeColor="text1"/>
            <w:lang w:eastAsia="es-ES"/>
          </w:rPr>
          <w:t>ceramida</w:t>
        </w:r>
      </w:hyperlink>
      <w:r w:rsidRPr="0012115D">
        <w:rPr>
          <w:rFonts w:ascii="Georgia" w:eastAsia="Times New Roman" w:hAnsi="Georgia" w:cs="Times New Roman"/>
          <w:color w:val="000000" w:themeColor="text1"/>
          <w:lang w:eastAsia="es-ES"/>
        </w:rPr>
        <w:t xml:space="preserve">; a dicho conjunto se le une un grupo fosfato y a éste un aminoalcohol; el más abundante es la </w:t>
      </w:r>
      <w:hyperlink r:id="rId119" w:tooltip="Esfingomielina" w:history="1">
        <w:r w:rsidRPr="0012115D">
          <w:rPr>
            <w:rFonts w:ascii="Georgia" w:eastAsia="Times New Roman" w:hAnsi="Georgia" w:cs="Times New Roman"/>
            <w:color w:val="000000" w:themeColor="text1"/>
            <w:lang w:eastAsia="es-ES"/>
          </w:rPr>
          <w:t>esfingomielina</w:t>
        </w:r>
      </w:hyperlink>
      <w:r w:rsidRPr="0012115D">
        <w:rPr>
          <w:rFonts w:ascii="Georgia" w:eastAsia="Times New Roman" w:hAnsi="Georgia" w:cs="Times New Roman"/>
          <w:color w:val="000000" w:themeColor="text1"/>
          <w:lang w:eastAsia="es-ES"/>
        </w:rPr>
        <w:t xml:space="preserve">, en la que el ácido graso es el </w:t>
      </w:r>
      <w:hyperlink r:id="rId120" w:tooltip="Ácido lignocérico (aún no redactado)" w:history="1">
        <w:r w:rsidRPr="0012115D">
          <w:rPr>
            <w:rFonts w:ascii="Georgia" w:eastAsia="Times New Roman" w:hAnsi="Georgia" w:cs="Times New Roman"/>
            <w:color w:val="000000" w:themeColor="text1"/>
            <w:lang w:eastAsia="es-ES"/>
          </w:rPr>
          <w:t>ácido lignocérico</w:t>
        </w:r>
      </w:hyperlink>
      <w:r w:rsidRPr="0012115D">
        <w:rPr>
          <w:rFonts w:ascii="Georgia" w:eastAsia="Times New Roman" w:hAnsi="Georgia" w:cs="Times New Roman"/>
          <w:color w:val="000000" w:themeColor="text1"/>
          <w:lang w:eastAsia="es-ES"/>
        </w:rPr>
        <w:t xml:space="preserve"> y el aminoalcohol la </w:t>
      </w:r>
      <w:hyperlink r:id="rId121" w:tooltip="Colina (química)" w:history="1">
        <w:r w:rsidRPr="0012115D">
          <w:rPr>
            <w:rFonts w:ascii="Georgia" w:eastAsia="Times New Roman" w:hAnsi="Georgia" w:cs="Times New Roman"/>
            <w:color w:val="000000" w:themeColor="text1"/>
            <w:lang w:eastAsia="es-ES"/>
          </w:rPr>
          <w:t>colina</w:t>
        </w:r>
      </w:hyperlink>
      <w:r w:rsidRPr="0012115D">
        <w:rPr>
          <w:rFonts w:ascii="Georgia" w:eastAsia="Times New Roman" w:hAnsi="Georgia" w:cs="Times New Roman"/>
          <w:color w:val="000000" w:themeColor="text1"/>
          <w:lang w:eastAsia="es-ES"/>
        </w:rPr>
        <w:t xml:space="preserve">; es el componente principal de la </w:t>
      </w:r>
      <w:hyperlink r:id="rId122" w:tooltip="Vaina de mielina" w:history="1">
        <w:r w:rsidRPr="0012115D">
          <w:rPr>
            <w:rFonts w:ascii="Georgia" w:eastAsia="Times New Roman" w:hAnsi="Georgia" w:cs="Times New Roman"/>
            <w:color w:val="000000" w:themeColor="text1"/>
            <w:lang w:eastAsia="es-ES"/>
          </w:rPr>
          <w:t>vaina de mielina</w:t>
        </w:r>
      </w:hyperlink>
      <w:r w:rsidRPr="0012115D">
        <w:rPr>
          <w:rFonts w:ascii="Georgia" w:eastAsia="Times New Roman" w:hAnsi="Georgia" w:cs="Times New Roman"/>
          <w:color w:val="000000" w:themeColor="text1"/>
          <w:lang w:eastAsia="es-ES"/>
        </w:rPr>
        <w:t xml:space="preserve"> que recubre los </w:t>
      </w:r>
      <w:hyperlink r:id="rId123" w:tooltip="Axón" w:history="1">
        <w:r w:rsidRPr="0012115D">
          <w:rPr>
            <w:rFonts w:ascii="Georgia" w:eastAsia="Times New Roman" w:hAnsi="Georgia" w:cs="Times New Roman"/>
            <w:color w:val="000000" w:themeColor="text1"/>
            <w:lang w:eastAsia="es-ES"/>
          </w:rPr>
          <w:t>axones</w:t>
        </w:r>
      </w:hyperlink>
      <w:r w:rsidRPr="0012115D">
        <w:rPr>
          <w:rFonts w:ascii="Georgia" w:eastAsia="Times New Roman" w:hAnsi="Georgia" w:cs="Times New Roman"/>
          <w:color w:val="000000" w:themeColor="text1"/>
          <w:lang w:eastAsia="es-ES"/>
        </w:rPr>
        <w:t xml:space="preserve"> de las </w:t>
      </w:r>
      <w:hyperlink r:id="rId124" w:tooltip="Neurona" w:history="1">
        <w:r w:rsidRPr="0012115D">
          <w:rPr>
            <w:rFonts w:ascii="Georgia" w:eastAsia="Times New Roman" w:hAnsi="Georgia" w:cs="Times New Roman"/>
            <w:color w:val="000000" w:themeColor="text1"/>
            <w:lang w:eastAsia="es-ES"/>
          </w:rPr>
          <w:t>neuronas</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p>
    <w:p w:rsid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lastRenderedPageBreak/>
        <w:t>Glucolípidos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w:t>
      </w:r>
      <w:hyperlink r:id="rId125" w:tooltip="Glucolípido" w:history="1">
        <w:r w:rsidRPr="0012115D">
          <w:rPr>
            <w:rFonts w:ascii="Georgia" w:eastAsia="Times New Roman" w:hAnsi="Georgia" w:cs="Times New Roman"/>
            <w:color w:val="000000" w:themeColor="text1"/>
            <w:lang w:eastAsia="es-ES"/>
          </w:rPr>
          <w:t>glucolípidos</w:t>
        </w:r>
      </w:hyperlink>
      <w:r w:rsidRPr="0012115D">
        <w:rPr>
          <w:rFonts w:ascii="Georgia" w:eastAsia="Times New Roman" w:hAnsi="Georgia" w:cs="Times New Roman"/>
          <w:color w:val="000000" w:themeColor="text1"/>
          <w:lang w:eastAsia="es-ES"/>
        </w:rPr>
        <w:t xml:space="preserve"> son </w:t>
      </w:r>
      <w:hyperlink r:id="rId126" w:tooltip="Esfingolípido" w:history="1">
        <w:r w:rsidRPr="0012115D">
          <w:rPr>
            <w:rFonts w:ascii="Georgia" w:eastAsia="Times New Roman" w:hAnsi="Georgia" w:cs="Times New Roman"/>
            <w:color w:val="000000" w:themeColor="text1"/>
            <w:lang w:eastAsia="es-ES"/>
          </w:rPr>
          <w:t>esfingolípidos</w:t>
        </w:r>
      </w:hyperlink>
      <w:r w:rsidRPr="0012115D">
        <w:rPr>
          <w:rFonts w:ascii="Georgia" w:eastAsia="Times New Roman" w:hAnsi="Georgia" w:cs="Times New Roman"/>
          <w:color w:val="000000" w:themeColor="text1"/>
          <w:lang w:eastAsia="es-ES"/>
        </w:rPr>
        <w:t xml:space="preserve"> formados por una </w:t>
      </w:r>
      <w:hyperlink r:id="rId127" w:tooltip="Ceramida" w:history="1">
        <w:r w:rsidRPr="0012115D">
          <w:rPr>
            <w:rFonts w:ascii="Georgia" w:eastAsia="Times New Roman" w:hAnsi="Georgia" w:cs="Times New Roman"/>
            <w:color w:val="000000" w:themeColor="text1"/>
            <w:lang w:eastAsia="es-ES"/>
          </w:rPr>
          <w:t>ceramida</w:t>
        </w:r>
      </w:hyperlink>
      <w:r w:rsidRPr="0012115D">
        <w:rPr>
          <w:rFonts w:ascii="Georgia" w:eastAsia="Times New Roman" w:hAnsi="Georgia" w:cs="Times New Roman"/>
          <w:color w:val="000000" w:themeColor="text1"/>
          <w:lang w:eastAsia="es-ES"/>
        </w:rPr>
        <w:t xml:space="preserve"> (esfingosina + ácido graso) unida a un </w:t>
      </w:r>
      <w:hyperlink r:id="rId128" w:tooltip="Glúcido" w:history="1">
        <w:r w:rsidRPr="0012115D">
          <w:rPr>
            <w:rFonts w:ascii="Georgia" w:eastAsia="Times New Roman" w:hAnsi="Georgia" w:cs="Times New Roman"/>
            <w:color w:val="000000" w:themeColor="text1"/>
            <w:lang w:eastAsia="es-ES"/>
          </w:rPr>
          <w:t>glúcido</w:t>
        </w:r>
      </w:hyperlink>
      <w:r w:rsidRPr="0012115D">
        <w:rPr>
          <w:rFonts w:ascii="Georgia" w:eastAsia="Times New Roman" w:hAnsi="Georgia" w:cs="Times New Roman"/>
          <w:color w:val="000000" w:themeColor="text1"/>
          <w:lang w:eastAsia="es-ES"/>
        </w:rPr>
        <w:t xml:space="preserve">, careciendo, por tanto, de grupo fosfato. Al igual que los fosfoesfingolípidos poseen ceramida, pero a diferencia de ellos, no tienen fosfato ni alcohol. Se hallan en las bicapas lipídicas de todas las membranas celulares, y son especialmente abundantes en el </w:t>
      </w:r>
      <w:hyperlink r:id="rId129" w:tooltip="Tejido nervioso" w:history="1">
        <w:r w:rsidRPr="0012115D">
          <w:rPr>
            <w:rFonts w:ascii="Georgia" w:eastAsia="Times New Roman" w:hAnsi="Georgia" w:cs="Times New Roman"/>
            <w:color w:val="000000" w:themeColor="text1"/>
            <w:lang w:eastAsia="es-ES"/>
          </w:rPr>
          <w:t>tejido nervioso</w:t>
        </w:r>
      </w:hyperlink>
      <w:r w:rsidRPr="0012115D">
        <w:rPr>
          <w:rFonts w:ascii="Georgia" w:eastAsia="Times New Roman" w:hAnsi="Georgia" w:cs="Times New Roman"/>
          <w:color w:val="000000" w:themeColor="text1"/>
          <w:lang w:eastAsia="es-ES"/>
        </w:rPr>
        <w:t>; el nombre de los dos tipos principales de glucolípidos alude a este hecho:</w:t>
      </w:r>
    </w:p>
    <w:p w:rsidR="0012115D" w:rsidRPr="0012115D" w:rsidRDefault="0012115D" w:rsidP="0012115D">
      <w:pPr>
        <w:numPr>
          <w:ilvl w:val="0"/>
          <w:numId w:val="5"/>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130" w:tooltip="Cerebrósido" w:history="1">
        <w:r w:rsidRPr="0012115D">
          <w:rPr>
            <w:rFonts w:ascii="Georgia" w:eastAsia="Times New Roman" w:hAnsi="Georgia" w:cs="Times New Roman"/>
            <w:color w:val="000000" w:themeColor="text1"/>
            <w:lang w:eastAsia="es-ES"/>
          </w:rPr>
          <w:t>Cerebrósidos</w:t>
        </w:r>
      </w:hyperlink>
      <w:r w:rsidRPr="0012115D">
        <w:rPr>
          <w:rFonts w:ascii="Georgia" w:eastAsia="Times New Roman" w:hAnsi="Georgia" w:cs="Times New Roman"/>
          <w:color w:val="000000" w:themeColor="text1"/>
          <w:lang w:eastAsia="es-ES"/>
        </w:rPr>
        <w:t xml:space="preserve">. Son glucolípidos en los que la ceramida se une un </w:t>
      </w:r>
      <w:hyperlink r:id="rId131" w:tooltip="Monosacárido" w:history="1">
        <w:r w:rsidRPr="0012115D">
          <w:rPr>
            <w:rFonts w:ascii="Georgia" w:eastAsia="Times New Roman" w:hAnsi="Georgia" w:cs="Times New Roman"/>
            <w:color w:val="000000" w:themeColor="text1"/>
            <w:lang w:eastAsia="es-ES"/>
          </w:rPr>
          <w:t>monosacárido</w:t>
        </w:r>
      </w:hyperlink>
      <w:r w:rsidRPr="0012115D">
        <w:rPr>
          <w:rFonts w:ascii="Georgia" w:eastAsia="Times New Roman" w:hAnsi="Georgia" w:cs="Times New Roman"/>
          <w:color w:val="000000" w:themeColor="text1"/>
          <w:lang w:eastAsia="es-ES"/>
        </w:rPr>
        <w:t xml:space="preserve"> (</w:t>
      </w:r>
      <w:hyperlink r:id="rId132" w:tooltip="Glucosa" w:history="1">
        <w:r w:rsidRPr="0012115D">
          <w:rPr>
            <w:rFonts w:ascii="Georgia" w:eastAsia="Times New Roman" w:hAnsi="Georgia" w:cs="Times New Roman"/>
            <w:color w:val="000000" w:themeColor="text1"/>
            <w:lang w:eastAsia="es-ES"/>
          </w:rPr>
          <w:t>glucosa</w:t>
        </w:r>
      </w:hyperlink>
      <w:r w:rsidRPr="0012115D">
        <w:rPr>
          <w:rFonts w:ascii="Georgia" w:eastAsia="Times New Roman" w:hAnsi="Georgia" w:cs="Times New Roman"/>
          <w:color w:val="000000" w:themeColor="text1"/>
          <w:lang w:eastAsia="es-ES"/>
        </w:rPr>
        <w:t xml:space="preserve"> o </w:t>
      </w:r>
      <w:hyperlink r:id="rId133" w:tooltip="Galactosa" w:history="1">
        <w:r w:rsidRPr="0012115D">
          <w:rPr>
            <w:rFonts w:ascii="Georgia" w:eastAsia="Times New Roman" w:hAnsi="Georgia" w:cs="Times New Roman"/>
            <w:color w:val="000000" w:themeColor="text1"/>
            <w:lang w:eastAsia="es-ES"/>
          </w:rPr>
          <w:t>galactosa</w:t>
        </w:r>
      </w:hyperlink>
      <w:r w:rsidRPr="0012115D">
        <w:rPr>
          <w:rFonts w:ascii="Georgia" w:eastAsia="Times New Roman" w:hAnsi="Georgia" w:cs="Times New Roman"/>
          <w:color w:val="000000" w:themeColor="text1"/>
          <w:lang w:eastAsia="es-ES"/>
        </w:rPr>
        <w:t xml:space="preserve">) o a un </w:t>
      </w:r>
      <w:hyperlink r:id="rId134" w:tooltip="Oligosacárido" w:history="1">
        <w:r w:rsidRPr="0012115D">
          <w:rPr>
            <w:rFonts w:ascii="Georgia" w:eastAsia="Times New Roman" w:hAnsi="Georgia" w:cs="Times New Roman"/>
            <w:color w:val="000000" w:themeColor="text1"/>
            <w:lang w:eastAsia="es-ES"/>
          </w:rPr>
          <w:t>oligosacárido</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numPr>
          <w:ilvl w:val="0"/>
          <w:numId w:val="5"/>
        </w:numPr>
        <w:spacing w:before="100" w:beforeAutospacing="1" w:after="100" w:afterAutospacing="1" w:line="240" w:lineRule="auto"/>
        <w:jc w:val="both"/>
        <w:rPr>
          <w:rFonts w:ascii="Georgia" w:eastAsia="Times New Roman" w:hAnsi="Georgia" w:cs="Times New Roman"/>
          <w:color w:val="000000" w:themeColor="text1"/>
          <w:lang w:eastAsia="es-ES"/>
        </w:rPr>
      </w:pPr>
      <w:hyperlink r:id="rId135" w:tooltip="Gangliósido" w:history="1">
        <w:r w:rsidRPr="0012115D">
          <w:rPr>
            <w:rFonts w:ascii="Georgia" w:eastAsia="Times New Roman" w:hAnsi="Georgia" w:cs="Times New Roman"/>
            <w:color w:val="000000" w:themeColor="text1"/>
            <w:lang w:eastAsia="es-ES"/>
          </w:rPr>
          <w:t>Gangliósidos</w:t>
        </w:r>
      </w:hyperlink>
      <w:r w:rsidRPr="0012115D">
        <w:rPr>
          <w:rFonts w:ascii="Georgia" w:eastAsia="Times New Roman" w:hAnsi="Georgia" w:cs="Times New Roman"/>
          <w:color w:val="000000" w:themeColor="text1"/>
          <w:lang w:eastAsia="es-ES"/>
        </w:rPr>
        <w:t xml:space="preserve">. Son glucolípidos en los que la ceramida se une a un oligosacárido complejo en el que siempre hay </w:t>
      </w:r>
      <w:hyperlink r:id="rId136" w:tooltip="Ácido siálico" w:history="1">
        <w:r w:rsidRPr="0012115D">
          <w:rPr>
            <w:rFonts w:ascii="Georgia" w:eastAsia="Times New Roman" w:hAnsi="Georgia" w:cs="Times New Roman"/>
            <w:color w:val="000000" w:themeColor="text1"/>
            <w:lang w:eastAsia="es-ES"/>
          </w:rPr>
          <w:t>ácido siálico</w:t>
        </w:r>
      </w:hyperlink>
      <w:r w:rsidRPr="0012115D">
        <w:rPr>
          <w:rFonts w:ascii="Georgia" w:eastAsia="Times New Roman" w:hAnsi="Georgia" w:cs="Times New Roman"/>
          <w:color w:val="000000" w:themeColor="text1"/>
          <w:lang w:eastAsia="es-ES"/>
        </w:rPr>
        <w:t xml:space="preserve">. </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outlineLvl w:val="1"/>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Lípidos insaponificables:</w:t>
      </w: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Terpenos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w:t>
      </w:r>
      <w:hyperlink r:id="rId137" w:tooltip="Terpenos" w:history="1">
        <w:r w:rsidRPr="0012115D">
          <w:rPr>
            <w:rFonts w:ascii="Georgia" w:eastAsia="Times New Roman" w:hAnsi="Georgia" w:cs="Times New Roman"/>
            <w:color w:val="000000" w:themeColor="text1"/>
            <w:lang w:eastAsia="es-ES"/>
          </w:rPr>
          <w:t>terpenos</w:t>
        </w:r>
      </w:hyperlink>
      <w:r w:rsidRPr="0012115D">
        <w:rPr>
          <w:rFonts w:ascii="Georgia" w:eastAsia="Times New Roman" w:hAnsi="Georgia" w:cs="Times New Roman"/>
          <w:color w:val="000000" w:themeColor="text1"/>
          <w:lang w:eastAsia="es-ES"/>
        </w:rPr>
        <w:t xml:space="preserve">, terpenoides o isoprenoides, son lípidos derivados del </w:t>
      </w:r>
      <w:hyperlink r:id="rId138" w:tooltip="Hidrocarburo" w:history="1">
        <w:r w:rsidRPr="0012115D">
          <w:rPr>
            <w:rFonts w:ascii="Georgia" w:eastAsia="Times New Roman" w:hAnsi="Georgia" w:cs="Times New Roman"/>
            <w:color w:val="000000" w:themeColor="text1"/>
            <w:lang w:eastAsia="es-ES"/>
          </w:rPr>
          <w:t>hidrocarburo</w:t>
        </w:r>
      </w:hyperlink>
      <w:r w:rsidRPr="0012115D">
        <w:rPr>
          <w:rFonts w:ascii="Georgia" w:eastAsia="Times New Roman" w:hAnsi="Georgia" w:cs="Times New Roman"/>
          <w:color w:val="000000" w:themeColor="text1"/>
          <w:lang w:eastAsia="es-ES"/>
        </w:rPr>
        <w:t xml:space="preserve"> </w:t>
      </w:r>
      <w:hyperlink r:id="rId139" w:tooltip="Isopreno" w:history="1">
        <w:r w:rsidRPr="0012115D">
          <w:rPr>
            <w:rFonts w:ascii="Georgia" w:eastAsia="Times New Roman" w:hAnsi="Georgia" w:cs="Times New Roman"/>
            <w:color w:val="000000" w:themeColor="text1"/>
            <w:lang w:eastAsia="es-ES"/>
          </w:rPr>
          <w:t>isopreno</w:t>
        </w:r>
      </w:hyperlink>
      <w:r w:rsidRPr="0012115D">
        <w:rPr>
          <w:rFonts w:ascii="Georgia" w:eastAsia="Times New Roman" w:hAnsi="Georgia" w:cs="Times New Roman"/>
          <w:color w:val="000000" w:themeColor="text1"/>
          <w:lang w:eastAsia="es-ES"/>
        </w:rPr>
        <w:t xml:space="preserve"> (o 2-</w:t>
      </w:r>
      <w:hyperlink r:id="rId140" w:tooltip="Metil" w:history="1">
        <w:r w:rsidRPr="0012115D">
          <w:rPr>
            <w:rFonts w:ascii="Georgia" w:eastAsia="Times New Roman" w:hAnsi="Georgia" w:cs="Times New Roman"/>
            <w:color w:val="000000" w:themeColor="text1"/>
            <w:lang w:eastAsia="es-ES"/>
          </w:rPr>
          <w:t>metil</w:t>
        </w:r>
      </w:hyperlink>
      <w:r w:rsidRPr="0012115D">
        <w:rPr>
          <w:rFonts w:ascii="Georgia" w:eastAsia="Times New Roman" w:hAnsi="Georgia" w:cs="Times New Roman"/>
          <w:color w:val="000000" w:themeColor="text1"/>
          <w:lang w:eastAsia="es-ES"/>
        </w:rPr>
        <w:t>-1,3-</w:t>
      </w:r>
      <w:hyperlink r:id="rId141" w:tooltip="Butadieno" w:history="1">
        <w:r w:rsidRPr="0012115D">
          <w:rPr>
            <w:rFonts w:ascii="Georgia" w:eastAsia="Times New Roman" w:hAnsi="Georgia" w:cs="Times New Roman"/>
            <w:color w:val="000000" w:themeColor="text1"/>
            <w:lang w:eastAsia="es-ES"/>
          </w:rPr>
          <w:t>butadieno</w:t>
        </w:r>
      </w:hyperlink>
      <w:r w:rsidRPr="0012115D">
        <w:rPr>
          <w:rFonts w:ascii="Georgia" w:eastAsia="Times New Roman" w:hAnsi="Georgia" w:cs="Times New Roman"/>
          <w:color w:val="000000" w:themeColor="text1"/>
          <w:lang w:eastAsia="es-ES"/>
        </w:rPr>
        <w:t xml:space="preserve">). Los terpenos biológicos constan, como mínimo de dos moléculas de isopreno. Algunos terpenos importantes son los </w:t>
      </w:r>
      <w:hyperlink r:id="rId142" w:tooltip="Aceites esenciales" w:history="1">
        <w:r w:rsidRPr="0012115D">
          <w:rPr>
            <w:rFonts w:ascii="Georgia" w:eastAsia="Times New Roman" w:hAnsi="Georgia" w:cs="Times New Roman"/>
            <w:color w:val="000000" w:themeColor="text1"/>
            <w:lang w:eastAsia="es-ES"/>
          </w:rPr>
          <w:t>aceites esenciales</w:t>
        </w:r>
      </w:hyperlink>
      <w:r w:rsidRPr="0012115D">
        <w:rPr>
          <w:rFonts w:ascii="Georgia" w:eastAsia="Times New Roman" w:hAnsi="Georgia" w:cs="Times New Roman"/>
          <w:color w:val="000000" w:themeColor="text1"/>
          <w:lang w:eastAsia="es-ES"/>
        </w:rPr>
        <w:t xml:space="preserve"> (</w:t>
      </w:r>
      <w:hyperlink r:id="rId143" w:tooltip="Mentol" w:history="1">
        <w:r w:rsidRPr="0012115D">
          <w:rPr>
            <w:rFonts w:ascii="Georgia" w:eastAsia="Times New Roman" w:hAnsi="Georgia" w:cs="Times New Roman"/>
            <w:color w:val="000000" w:themeColor="text1"/>
            <w:lang w:eastAsia="es-ES"/>
          </w:rPr>
          <w:t>mentol</w:t>
        </w:r>
      </w:hyperlink>
      <w:r w:rsidRPr="0012115D">
        <w:rPr>
          <w:rFonts w:ascii="Georgia" w:eastAsia="Times New Roman" w:hAnsi="Georgia" w:cs="Times New Roman"/>
          <w:color w:val="000000" w:themeColor="text1"/>
          <w:lang w:eastAsia="es-ES"/>
        </w:rPr>
        <w:t xml:space="preserve">, </w:t>
      </w:r>
      <w:hyperlink r:id="rId144" w:tooltip="Limoneno" w:history="1">
        <w:r w:rsidRPr="0012115D">
          <w:rPr>
            <w:rFonts w:ascii="Georgia" w:eastAsia="Times New Roman" w:hAnsi="Georgia" w:cs="Times New Roman"/>
            <w:color w:val="000000" w:themeColor="text1"/>
            <w:lang w:eastAsia="es-ES"/>
          </w:rPr>
          <w:t>limoneno</w:t>
        </w:r>
      </w:hyperlink>
      <w:r w:rsidRPr="0012115D">
        <w:rPr>
          <w:rFonts w:ascii="Georgia" w:eastAsia="Times New Roman" w:hAnsi="Georgia" w:cs="Times New Roman"/>
          <w:color w:val="000000" w:themeColor="text1"/>
          <w:lang w:eastAsia="es-ES"/>
        </w:rPr>
        <w:t xml:space="preserve">, </w:t>
      </w:r>
      <w:hyperlink r:id="rId145" w:tooltip="Geraniol" w:history="1">
        <w:r w:rsidRPr="0012115D">
          <w:rPr>
            <w:rFonts w:ascii="Georgia" w:eastAsia="Times New Roman" w:hAnsi="Georgia" w:cs="Times New Roman"/>
            <w:color w:val="000000" w:themeColor="text1"/>
            <w:lang w:eastAsia="es-ES"/>
          </w:rPr>
          <w:t>geraniol</w:t>
        </w:r>
      </w:hyperlink>
      <w:r w:rsidRPr="0012115D">
        <w:rPr>
          <w:rFonts w:ascii="Georgia" w:eastAsia="Times New Roman" w:hAnsi="Georgia" w:cs="Times New Roman"/>
          <w:color w:val="000000" w:themeColor="text1"/>
          <w:lang w:eastAsia="es-ES"/>
        </w:rPr>
        <w:t xml:space="preserve">), el </w:t>
      </w:r>
      <w:hyperlink r:id="rId146" w:tooltip="Fitol (aún no redactado)" w:history="1">
        <w:r w:rsidRPr="0012115D">
          <w:rPr>
            <w:rFonts w:ascii="Georgia" w:eastAsia="Times New Roman" w:hAnsi="Georgia" w:cs="Times New Roman"/>
            <w:color w:val="000000" w:themeColor="text1"/>
            <w:lang w:eastAsia="es-ES"/>
          </w:rPr>
          <w:t>fitol</w:t>
        </w:r>
      </w:hyperlink>
      <w:r w:rsidRPr="0012115D">
        <w:rPr>
          <w:rFonts w:ascii="Georgia" w:eastAsia="Times New Roman" w:hAnsi="Georgia" w:cs="Times New Roman"/>
          <w:color w:val="000000" w:themeColor="text1"/>
          <w:lang w:eastAsia="es-ES"/>
        </w:rPr>
        <w:t xml:space="preserve"> (que forma parte de la molécula de </w:t>
      </w:r>
      <w:hyperlink r:id="rId147" w:tooltip="Clorofila" w:history="1">
        <w:r w:rsidRPr="0012115D">
          <w:rPr>
            <w:rFonts w:ascii="Georgia" w:eastAsia="Times New Roman" w:hAnsi="Georgia" w:cs="Times New Roman"/>
            <w:color w:val="000000" w:themeColor="text1"/>
            <w:lang w:eastAsia="es-ES"/>
          </w:rPr>
          <w:t>clorofila</w:t>
        </w:r>
      </w:hyperlink>
      <w:r w:rsidRPr="0012115D">
        <w:rPr>
          <w:rFonts w:ascii="Georgia" w:eastAsia="Times New Roman" w:hAnsi="Georgia" w:cs="Times New Roman"/>
          <w:color w:val="000000" w:themeColor="text1"/>
          <w:lang w:eastAsia="es-ES"/>
        </w:rPr>
        <w:t xml:space="preserve">), las vitaminas </w:t>
      </w:r>
      <w:hyperlink r:id="rId148" w:tooltip="Vitamina A" w:history="1">
        <w:r w:rsidRPr="0012115D">
          <w:rPr>
            <w:rFonts w:ascii="Georgia" w:eastAsia="Times New Roman" w:hAnsi="Georgia" w:cs="Times New Roman"/>
            <w:color w:val="000000" w:themeColor="text1"/>
            <w:lang w:eastAsia="es-ES"/>
          </w:rPr>
          <w:t>A</w:t>
        </w:r>
      </w:hyperlink>
      <w:r w:rsidRPr="0012115D">
        <w:rPr>
          <w:rFonts w:ascii="Georgia" w:eastAsia="Times New Roman" w:hAnsi="Georgia" w:cs="Times New Roman"/>
          <w:color w:val="000000" w:themeColor="text1"/>
          <w:lang w:eastAsia="es-ES"/>
        </w:rPr>
        <w:t xml:space="preserve">, </w:t>
      </w:r>
      <w:hyperlink r:id="rId149" w:tooltip="Vitamina K" w:history="1">
        <w:r w:rsidRPr="0012115D">
          <w:rPr>
            <w:rFonts w:ascii="Georgia" w:eastAsia="Times New Roman" w:hAnsi="Georgia" w:cs="Times New Roman"/>
            <w:color w:val="000000" w:themeColor="text1"/>
            <w:lang w:eastAsia="es-ES"/>
          </w:rPr>
          <w:t>K</w:t>
        </w:r>
      </w:hyperlink>
      <w:r w:rsidRPr="0012115D">
        <w:rPr>
          <w:rFonts w:ascii="Georgia" w:eastAsia="Times New Roman" w:hAnsi="Georgia" w:cs="Times New Roman"/>
          <w:color w:val="000000" w:themeColor="text1"/>
          <w:lang w:eastAsia="es-ES"/>
        </w:rPr>
        <w:t xml:space="preserve"> y </w:t>
      </w:r>
      <w:hyperlink r:id="rId150" w:tooltip="Vitamina E" w:history="1">
        <w:r w:rsidRPr="0012115D">
          <w:rPr>
            <w:rFonts w:ascii="Georgia" w:eastAsia="Times New Roman" w:hAnsi="Georgia" w:cs="Times New Roman"/>
            <w:color w:val="000000" w:themeColor="text1"/>
            <w:lang w:eastAsia="es-ES"/>
          </w:rPr>
          <w:t>E</w:t>
        </w:r>
      </w:hyperlink>
      <w:r w:rsidRPr="0012115D">
        <w:rPr>
          <w:rFonts w:ascii="Georgia" w:eastAsia="Times New Roman" w:hAnsi="Georgia" w:cs="Times New Roman"/>
          <w:color w:val="000000" w:themeColor="text1"/>
          <w:lang w:eastAsia="es-ES"/>
        </w:rPr>
        <w:t xml:space="preserve">, los </w:t>
      </w:r>
      <w:hyperlink r:id="rId151" w:tooltip="Carotenoide" w:history="1">
        <w:r w:rsidRPr="0012115D">
          <w:rPr>
            <w:rFonts w:ascii="Georgia" w:eastAsia="Times New Roman" w:hAnsi="Georgia" w:cs="Times New Roman"/>
            <w:color w:val="000000" w:themeColor="text1"/>
            <w:lang w:eastAsia="es-ES"/>
          </w:rPr>
          <w:t>carotenoides</w:t>
        </w:r>
      </w:hyperlink>
      <w:r w:rsidRPr="0012115D">
        <w:rPr>
          <w:rFonts w:ascii="Georgia" w:eastAsia="Times New Roman" w:hAnsi="Georgia" w:cs="Times New Roman"/>
          <w:color w:val="000000" w:themeColor="text1"/>
          <w:lang w:eastAsia="es-ES"/>
        </w:rPr>
        <w:t xml:space="preserve"> (que son </w:t>
      </w:r>
      <w:hyperlink r:id="rId152" w:tooltip="Pigmento" w:history="1">
        <w:r w:rsidRPr="0012115D">
          <w:rPr>
            <w:rFonts w:ascii="Georgia" w:eastAsia="Times New Roman" w:hAnsi="Georgia" w:cs="Times New Roman"/>
            <w:color w:val="000000" w:themeColor="text1"/>
            <w:lang w:eastAsia="es-ES"/>
          </w:rPr>
          <w:t>pigmentos</w:t>
        </w:r>
      </w:hyperlink>
      <w:r w:rsidRPr="0012115D">
        <w:rPr>
          <w:rFonts w:ascii="Georgia" w:eastAsia="Times New Roman" w:hAnsi="Georgia" w:cs="Times New Roman"/>
          <w:color w:val="000000" w:themeColor="text1"/>
          <w:lang w:eastAsia="es-ES"/>
        </w:rPr>
        <w:t xml:space="preserve"> fotosintéticos) y el </w:t>
      </w:r>
      <w:hyperlink r:id="rId153" w:tooltip="Caucho" w:history="1">
        <w:r w:rsidRPr="0012115D">
          <w:rPr>
            <w:rFonts w:ascii="Georgia" w:eastAsia="Times New Roman" w:hAnsi="Georgia" w:cs="Times New Roman"/>
            <w:color w:val="000000" w:themeColor="text1"/>
            <w:lang w:eastAsia="es-ES"/>
          </w:rPr>
          <w:t>caucho</w:t>
        </w:r>
      </w:hyperlink>
      <w:r w:rsidRPr="0012115D">
        <w:rPr>
          <w:rFonts w:ascii="Georgia" w:eastAsia="Times New Roman" w:hAnsi="Georgia" w:cs="Times New Roman"/>
          <w:color w:val="000000" w:themeColor="text1"/>
          <w:lang w:eastAsia="es-ES"/>
        </w:rPr>
        <w:t xml:space="preserve"> (que se obtiene del </w:t>
      </w:r>
      <w:hyperlink r:id="rId154" w:tooltip="Árbol" w:history="1">
        <w:r w:rsidRPr="0012115D">
          <w:rPr>
            <w:rFonts w:ascii="Georgia" w:eastAsia="Times New Roman" w:hAnsi="Georgia" w:cs="Times New Roman"/>
            <w:color w:val="000000" w:themeColor="text1"/>
            <w:lang w:eastAsia="es-ES"/>
          </w:rPr>
          <w:t>árbol</w:t>
        </w:r>
      </w:hyperlink>
      <w:r w:rsidRPr="0012115D">
        <w:rPr>
          <w:rFonts w:ascii="Georgia" w:eastAsia="Times New Roman" w:hAnsi="Georgia" w:cs="Times New Roman"/>
          <w:color w:val="000000" w:themeColor="text1"/>
          <w:lang w:eastAsia="es-ES"/>
        </w:rPr>
        <w:t xml:space="preserve"> </w:t>
      </w:r>
      <w:hyperlink r:id="rId155" w:tooltip="Hevea brasiliensis" w:history="1">
        <w:r w:rsidRPr="0012115D">
          <w:rPr>
            <w:rFonts w:ascii="Georgia" w:eastAsia="Times New Roman" w:hAnsi="Georgia" w:cs="Times New Roman"/>
            <w:i/>
            <w:iCs/>
            <w:color w:val="000000" w:themeColor="text1"/>
            <w:lang w:eastAsia="es-ES"/>
          </w:rPr>
          <w:t>Hevea brasiliensis</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 xml:space="preserve"> Esteroides</w:t>
      </w:r>
    </w:p>
    <w:p w:rsidR="0012115D" w:rsidRPr="0012115D" w:rsidRDefault="0012115D" w:rsidP="0012115D">
      <w:pPr>
        <w:spacing w:after="0"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noProof/>
          <w:color w:val="000000" w:themeColor="text1"/>
          <w:lang w:eastAsia="es-ES"/>
        </w:rPr>
        <w:drawing>
          <wp:inline distT="0" distB="0" distL="0" distR="0">
            <wp:extent cx="1714500" cy="1114425"/>
            <wp:effectExtent l="19050" t="0" r="0" b="0"/>
            <wp:docPr id="12" name="Imagen 12" descr="http://upload.wikimedia.org/wikipedia/commons/thumb/2/25/Cholesterol.png/180px-Cholesterol.pn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2/25/Cholesterol.png/180px-Cholesterol.png">
                      <a:hlinkClick r:id="rId156"/>
                    </pic:cNvPr>
                    <pic:cNvPicPr>
                      <a:picLocks noChangeAspect="1" noChangeArrowheads="1"/>
                    </pic:cNvPicPr>
                  </pic:nvPicPr>
                  <pic:blipFill>
                    <a:blip r:embed="rId157"/>
                    <a:srcRect/>
                    <a:stretch>
                      <a:fillRect/>
                    </a:stretch>
                  </pic:blipFill>
                  <pic:spPr bwMode="auto">
                    <a:xfrm>
                      <a:off x="0" y="0"/>
                      <a:ext cx="1714500" cy="1114425"/>
                    </a:xfrm>
                    <a:prstGeom prst="rect">
                      <a:avLst/>
                    </a:prstGeom>
                    <a:noFill/>
                    <a:ln w="9525">
                      <a:noFill/>
                      <a:miter lim="800000"/>
                      <a:headEnd/>
                      <a:tailEnd/>
                    </a:ln>
                  </pic:spPr>
                </pic:pic>
              </a:graphicData>
            </a:graphic>
          </wp:inline>
        </w:drawing>
      </w:r>
    </w:p>
    <w:p w:rsidR="0012115D" w:rsidRPr="0012115D" w:rsidRDefault="0012115D" w:rsidP="0012115D">
      <w:pPr>
        <w:spacing w:after="0" w:line="240" w:lineRule="auto"/>
        <w:jc w:val="both"/>
        <w:rPr>
          <w:rFonts w:ascii="Georgia" w:eastAsia="Times New Roman" w:hAnsi="Georgia" w:cs="Times New Roman"/>
          <w:color w:val="000000" w:themeColor="text1"/>
          <w:lang w:eastAsia="es-ES"/>
        </w:rPr>
      </w:pP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w:t>
      </w:r>
      <w:hyperlink r:id="rId158" w:tooltip="Esteroide" w:history="1">
        <w:r w:rsidRPr="0012115D">
          <w:rPr>
            <w:rFonts w:ascii="Georgia" w:eastAsia="Times New Roman" w:hAnsi="Georgia" w:cs="Times New Roman"/>
            <w:color w:val="000000" w:themeColor="text1"/>
            <w:lang w:eastAsia="es-ES"/>
          </w:rPr>
          <w:t>esteroides</w:t>
        </w:r>
      </w:hyperlink>
      <w:r w:rsidRPr="0012115D">
        <w:rPr>
          <w:rFonts w:ascii="Georgia" w:eastAsia="Times New Roman" w:hAnsi="Georgia" w:cs="Times New Roman"/>
          <w:color w:val="000000" w:themeColor="text1"/>
          <w:lang w:eastAsia="es-ES"/>
        </w:rPr>
        <w:t xml:space="preserve"> son derivados del núcleo del </w:t>
      </w:r>
      <w:hyperlink r:id="rId159" w:tooltip="Ciclopentanoperhidrofenantreno" w:history="1">
        <w:r w:rsidRPr="0012115D">
          <w:rPr>
            <w:rFonts w:ascii="Georgia" w:eastAsia="Times New Roman" w:hAnsi="Georgia" w:cs="Times New Roman"/>
            <w:color w:val="000000" w:themeColor="text1"/>
            <w:lang w:eastAsia="es-ES"/>
          </w:rPr>
          <w:t>ciclopentanoperhidrofenantreno</w:t>
        </w:r>
      </w:hyperlink>
      <w:r w:rsidRPr="0012115D">
        <w:rPr>
          <w:rFonts w:ascii="Georgia" w:eastAsia="Times New Roman" w:hAnsi="Georgia" w:cs="Times New Roman"/>
          <w:color w:val="000000" w:themeColor="text1"/>
          <w:lang w:eastAsia="es-ES"/>
        </w:rPr>
        <w:t xml:space="preserve"> o </w:t>
      </w:r>
      <w:hyperlink r:id="rId160" w:tooltip="Esterano" w:history="1">
        <w:r w:rsidRPr="0012115D">
          <w:rPr>
            <w:rFonts w:ascii="Georgia" w:eastAsia="Times New Roman" w:hAnsi="Georgia" w:cs="Times New Roman"/>
            <w:color w:val="000000" w:themeColor="text1"/>
            <w:lang w:eastAsia="es-ES"/>
          </w:rPr>
          <w:t>esterano</w:t>
        </w:r>
      </w:hyperlink>
      <w:r w:rsidRPr="0012115D">
        <w:rPr>
          <w:rFonts w:ascii="Georgia" w:eastAsia="Times New Roman" w:hAnsi="Georgia" w:cs="Times New Roman"/>
          <w:color w:val="000000" w:themeColor="text1"/>
          <w:lang w:eastAsia="es-ES"/>
        </w:rPr>
        <w:t>, esto es, se componen de cuatro anillos fusionados de carbono que posee diversos grupos funcionales (</w:t>
      </w:r>
      <w:hyperlink r:id="rId161" w:tooltip="Carbonilo" w:history="1">
        <w:r w:rsidRPr="0012115D">
          <w:rPr>
            <w:rFonts w:ascii="Georgia" w:eastAsia="Times New Roman" w:hAnsi="Georgia" w:cs="Times New Roman"/>
            <w:color w:val="000000" w:themeColor="text1"/>
            <w:lang w:eastAsia="es-ES"/>
          </w:rPr>
          <w:t>carbonilo</w:t>
        </w:r>
      </w:hyperlink>
      <w:r w:rsidRPr="0012115D">
        <w:rPr>
          <w:rFonts w:ascii="Georgia" w:eastAsia="Times New Roman" w:hAnsi="Georgia" w:cs="Times New Roman"/>
          <w:color w:val="000000" w:themeColor="text1"/>
          <w:lang w:eastAsia="es-ES"/>
        </w:rPr>
        <w:t xml:space="preserve">, </w:t>
      </w:r>
      <w:hyperlink r:id="rId162" w:tooltip="Hidroxilo" w:history="1">
        <w:r w:rsidRPr="0012115D">
          <w:rPr>
            <w:rFonts w:ascii="Georgia" w:eastAsia="Times New Roman" w:hAnsi="Georgia" w:cs="Times New Roman"/>
            <w:color w:val="000000" w:themeColor="text1"/>
            <w:lang w:eastAsia="es-ES"/>
          </w:rPr>
          <w:t>hidroxilo</w:t>
        </w:r>
      </w:hyperlink>
      <w:r w:rsidRPr="0012115D">
        <w:rPr>
          <w:rFonts w:ascii="Georgia" w:eastAsia="Times New Roman" w:hAnsi="Georgia" w:cs="Times New Roman"/>
          <w:color w:val="000000" w:themeColor="text1"/>
          <w:lang w:eastAsia="es-ES"/>
        </w:rPr>
        <w:t xml:space="preserve">) por lo que la molécula tiene partes hidrofílicas e hidrofóbicas (carácter </w:t>
      </w:r>
      <w:hyperlink r:id="rId163" w:tooltip="Anfipático" w:history="1">
        <w:r w:rsidRPr="0012115D">
          <w:rPr>
            <w:rFonts w:ascii="Georgia" w:eastAsia="Times New Roman" w:hAnsi="Georgia" w:cs="Times New Roman"/>
            <w:color w:val="000000" w:themeColor="text1"/>
            <w:lang w:eastAsia="es-ES"/>
          </w:rPr>
          <w:t>anfipático</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p>
    <w:p w:rsidR="0012115D" w:rsidRPr="0012115D" w:rsidRDefault="0012115D" w:rsidP="0012115D">
      <w:pPr>
        <w:spacing w:before="100" w:beforeAutospacing="1" w:after="100" w:afterAutospacing="1" w:line="240" w:lineRule="auto"/>
        <w:jc w:val="both"/>
        <w:outlineLvl w:val="2"/>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t>Eicosanoides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 xml:space="preserve">Los eicosanoides o icosanoides son un grupo de moléculas de constitución lipídica derivadas de los ácidos grasos esenciales de 20 carbonos tipo </w:t>
      </w:r>
      <w:hyperlink r:id="rId164" w:tooltip="Omega-3" w:history="1">
        <w:r w:rsidRPr="0012115D">
          <w:rPr>
            <w:rFonts w:ascii="Georgia" w:eastAsia="Times New Roman" w:hAnsi="Georgia" w:cs="Times New Roman"/>
            <w:color w:val="000000" w:themeColor="text1"/>
            <w:lang w:eastAsia="es-ES"/>
          </w:rPr>
          <w:t>omega-3</w:t>
        </w:r>
      </w:hyperlink>
      <w:r w:rsidRPr="0012115D">
        <w:rPr>
          <w:rFonts w:ascii="Georgia" w:eastAsia="Times New Roman" w:hAnsi="Georgia" w:cs="Times New Roman"/>
          <w:color w:val="000000" w:themeColor="text1"/>
          <w:lang w:eastAsia="es-ES"/>
        </w:rPr>
        <w:t xml:space="preserve"> y </w:t>
      </w:r>
      <w:hyperlink r:id="rId165" w:tooltip="Omega-6" w:history="1">
        <w:r w:rsidRPr="0012115D">
          <w:rPr>
            <w:rFonts w:ascii="Georgia" w:eastAsia="Times New Roman" w:hAnsi="Georgia" w:cs="Times New Roman"/>
            <w:color w:val="000000" w:themeColor="text1"/>
            <w:lang w:eastAsia="es-ES"/>
          </w:rPr>
          <w:t>omega-6</w:t>
        </w:r>
      </w:hyperlink>
      <w:r w:rsidRPr="0012115D">
        <w:rPr>
          <w:rFonts w:ascii="Georgia" w:eastAsia="Times New Roman" w:hAnsi="Georgia" w:cs="Times New Roman"/>
          <w:color w:val="000000" w:themeColor="text1"/>
          <w:lang w:eastAsia="es-ES"/>
        </w:rPr>
        <w:t xml:space="preserve">. Cumplen amplias funciones como mediadores para el </w:t>
      </w:r>
      <w:hyperlink r:id="rId166" w:tooltip="Sistema nervioso central" w:history="1">
        <w:r w:rsidRPr="0012115D">
          <w:rPr>
            <w:rFonts w:ascii="Georgia" w:eastAsia="Times New Roman" w:hAnsi="Georgia" w:cs="Times New Roman"/>
            <w:color w:val="000000" w:themeColor="text1"/>
            <w:lang w:eastAsia="es-ES"/>
          </w:rPr>
          <w:t>sistema nervioso central</w:t>
        </w:r>
      </w:hyperlink>
      <w:r w:rsidRPr="0012115D">
        <w:rPr>
          <w:rFonts w:ascii="Georgia" w:eastAsia="Times New Roman" w:hAnsi="Georgia" w:cs="Times New Roman"/>
          <w:color w:val="000000" w:themeColor="text1"/>
          <w:lang w:eastAsia="es-ES"/>
        </w:rPr>
        <w:t xml:space="preserve">, los procesos de la </w:t>
      </w:r>
      <w:hyperlink r:id="rId167" w:tooltip="Inflamación" w:history="1">
        <w:r w:rsidRPr="0012115D">
          <w:rPr>
            <w:rFonts w:ascii="Georgia" w:eastAsia="Times New Roman" w:hAnsi="Georgia" w:cs="Times New Roman"/>
            <w:color w:val="000000" w:themeColor="text1"/>
            <w:lang w:eastAsia="es-ES"/>
          </w:rPr>
          <w:t>inflamación</w:t>
        </w:r>
      </w:hyperlink>
      <w:r w:rsidRPr="0012115D">
        <w:rPr>
          <w:rFonts w:ascii="Georgia" w:eastAsia="Times New Roman" w:hAnsi="Georgia" w:cs="Times New Roman"/>
          <w:color w:val="000000" w:themeColor="text1"/>
          <w:lang w:eastAsia="es-ES"/>
        </w:rPr>
        <w:t xml:space="preserve"> y de la </w:t>
      </w:r>
      <w:hyperlink r:id="rId168" w:tooltip="Respuesta inmune" w:history="1">
        <w:r w:rsidRPr="0012115D">
          <w:rPr>
            <w:rFonts w:ascii="Georgia" w:eastAsia="Times New Roman" w:hAnsi="Georgia" w:cs="Times New Roman"/>
            <w:color w:val="000000" w:themeColor="text1"/>
            <w:lang w:eastAsia="es-ES"/>
          </w:rPr>
          <w:t>respuesta inmune</w:t>
        </w:r>
      </w:hyperlink>
      <w:r w:rsidRPr="0012115D">
        <w:rPr>
          <w:rFonts w:ascii="Georgia" w:eastAsia="Times New Roman" w:hAnsi="Georgia" w:cs="Times New Roman"/>
          <w:color w:val="000000" w:themeColor="text1"/>
          <w:lang w:eastAsia="es-ES"/>
        </w:rPr>
        <w:t xml:space="preserve"> tanto de </w:t>
      </w:r>
      <w:hyperlink r:id="rId169" w:tooltip="Vertebrados" w:history="1">
        <w:r w:rsidRPr="0012115D">
          <w:rPr>
            <w:rFonts w:ascii="Georgia" w:eastAsia="Times New Roman" w:hAnsi="Georgia" w:cs="Times New Roman"/>
            <w:color w:val="000000" w:themeColor="text1"/>
            <w:lang w:eastAsia="es-ES"/>
          </w:rPr>
          <w:t>vertebrados</w:t>
        </w:r>
      </w:hyperlink>
      <w:r w:rsidRPr="0012115D">
        <w:rPr>
          <w:rFonts w:ascii="Georgia" w:eastAsia="Times New Roman" w:hAnsi="Georgia" w:cs="Times New Roman"/>
          <w:color w:val="000000" w:themeColor="text1"/>
          <w:lang w:eastAsia="es-ES"/>
        </w:rPr>
        <w:t xml:space="preserve"> como </w:t>
      </w:r>
      <w:hyperlink r:id="rId170" w:tooltip="Invertebrados" w:history="1">
        <w:r w:rsidRPr="0012115D">
          <w:rPr>
            <w:rFonts w:ascii="Georgia" w:eastAsia="Times New Roman" w:hAnsi="Georgia" w:cs="Times New Roman"/>
            <w:color w:val="000000" w:themeColor="text1"/>
            <w:lang w:eastAsia="es-ES"/>
          </w:rPr>
          <w:t>invertebrados</w:t>
        </w:r>
      </w:hyperlink>
      <w:r w:rsidRPr="0012115D">
        <w:rPr>
          <w:rFonts w:ascii="Georgia" w:eastAsia="Times New Roman" w:hAnsi="Georgia" w:cs="Times New Roman"/>
          <w:color w:val="000000" w:themeColor="text1"/>
          <w:lang w:eastAsia="es-ES"/>
        </w:rPr>
        <w:t xml:space="preserve">. Constituyen las moléculas involucradas en las redes de </w:t>
      </w:r>
      <w:hyperlink r:id="rId171" w:tooltip="Comunicación celular" w:history="1">
        <w:r w:rsidRPr="0012115D">
          <w:rPr>
            <w:rFonts w:ascii="Georgia" w:eastAsia="Times New Roman" w:hAnsi="Georgia" w:cs="Times New Roman"/>
            <w:color w:val="000000" w:themeColor="text1"/>
            <w:lang w:eastAsia="es-ES"/>
          </w:rPr>
          <w:t>comunicación celular</w:t>
        </w:r>
      </w:hyperlink>
      <w:r w:rsidRPr="0012115D">
        <w:rPr>
          <w:rFonts w:ascii="Georgia" w:eastAsia="Times New Roman" w:hAnsi="Georgia" w:cs="Times New Roman"/>
          <w:color w:val="000000" w:themeColor="text1"/>
          <w:lang w:eastAsia="es-ES"/>
        </w:rPr>
        <w:t xml:space="preserve"> más complejas del </w:t>
      </w:r>
      <w:hyperlink r:id="rId172" w:tooltip="Organismo" w:history="1">
        <w:r w:rsidRPr="0012115D">
          <w:rPr>
            <w:rFonts w:ascii="Georgia" w:eastAsia="Times New Roman" w:hAnsi="Georgia" w:cs="Times New Roman"/>
            <w:color w:val="000000" w:themeColor="text1"/>
            <w:lang w:eastAsia="es-ES"/>
          </w:rPr>
          <w:t>organismo</w:t>
        </w:r>
      </w:hyperlink>
      <w:r w:rsidRPr="0012115D">
        <w:rPr>
          <w:rFonts w:ascii="Georgia" w:eastAsia="Times New Roman" w:hAnsi="Georgia" w:cs="Times New Roman"/>
          <w:color w:val="000000" w:themeColor="text1"/>
          <w:lang w:eastAsia="es-ES"/>
        </w:rPr>
        <w:t xml:space="preserve"> </w:t>
      </w:r>
      <w:hyperlink r:id="rId173" w:tooltip="Animal" w:history="1">
        <w:r w:rsidRPr="0012115D">
          <w:rPr>
            <w:rFonts w:ascii="Georgia" w:eastAsia="Times New Roman" w:hAnsi="Georgia" w:cs="Times New Roman"/>
            <w:color w:val="000000" w:themeColor="text1"/>
            <w:lang w:eastAsia="es-ES"/>
          </w:rPr>
          <w:t>animal</w:t>
        </w:r>
      </w:hyperlink>
      <w:r w:rsidRPr="0012115D">
        <w:rPr>
          <w:rFonts w:ascii="Georgia" w:eastAsia="Times New Roman" w:hAnsi="Georgia" w:cs="Times New Roman"/>
          <w:color w:val="000000" w:themeColor="text1"/>
          <w:lang w:eastAsia="es-ES"/>
        </w:rPr>
        <w:t xml:space="preserve">, incluyendo el </w:t>
      </w:r>
      <w:hyperlink r:id="rId174" w:tooltip="Homo sapiens" w:history="1">
        <w:r w:rsidRPr="0012115D">
          <w:rPr>
            <w:rFonts w:ascii="Georgia" w:eastAsia="Times New Roman" w:hAnsi="Georgia" w:cs="Times New Roman"/>
            <w:color w:val="000000" w:themeColor="text1"/>
            <w:lang w:eastAsia="es-ES"/>
          </w:rPr>
          <w:t>hombre</w:t>
        </w:r>
      </w:hyperlink>
      <w:r w:rsidRPr="0012115D">
        <w:rPr>
          <w:rFonts w:ascii="Georgia" w:eastAsia="Times New Roman" w:hAnsi="Georgia" w:cs="Times New Roman"/>
          <w:color w:val="000000" w:themeColor="text1"/>
          <w:lang w:eastAsia="es-ES"/>
        </w:rPr>
        <w:t>.</w:t>
      </w:r>
    </w:p>
    <w:p w:rsidR="0012115D" w:rsidRPr="0012115D" w:rsidRDefault="0012115D" w:rsidP="0012115D">
      <w:pPr>
        <w:spacing w:before="100" w:beforeAutospacing="1" w:after="100" w:afterAutospacing="1" w:line="240" w:lineRule="auto"/>
        <w:jc w:val="both"/>
        <w:outlineLvl w:val="1"/>
        <w:rPr>
          <w:rFonts w:ascii="Georgia" w:eastAsia="Times New Roman" w:hAnsi="Georgia" w:cs="Times New Roman"/>
          <w:b/>
          <w:bCs/>
          <w:color w:val="000000" w:themeColor="text1"/>
          <w:lang w:eastAsia="es-ES"/>
        </w:rPr>
      </w:pPr>
      <w:r w:rsidRPr="0012115D">
        <w:rPr>
          <w:rFonts w:ascii="Georgia" w:eastAsia="Times New Roman" w:hAnsi="Georgia" w:cs="Times New Roman"/>
          <w:b/>
          <w:bCs/>
          <w:color w:val="000000" w:themeColor="text1"/>
          <w:lang w:eastAsia="es-ES"/>
        </w:rPr>
        <w:lastRenderedPageBreak/>
        <w:t>FUNCIONES DE LOS LÍPIDOS</w:t>
      </w:r>
    </w:p>
    <w:p w:rsidR="0012115D" w:rsidRPr="0012115D" w:rsidRDefault="0012115D" w:rsidP="0012115D">
      <w:p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color w:val="000000" w:themeColor="text1"/>
          <w:lang w:eastAsia="es-ES"/>
        </w:rPr>
        <w:t>Los lípidos desempeñan diferentes tipos de funciones biológicas:</w:t>
      </w:r>
    </w:p>
    <w:p w:rsidR="0012115D" w:rsidRPr="0012115D" w:rsidRDefault="0012115D" w:rsidP="0012115D">
      <w:pPr>
        <w:numPr>
          <w:ilvl w:val="0"/>
          <w:numId w:val="6"/>
        </w:num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t>Función de reserva energética</w:t>
      </w:r>
      <w:r w:rsidRPr="0012115D">
        <w:rPr>
          <w:rFonts w:ascii="Georgia" w:eastAsia="Times New Roman" w:hAnsi="Georgia" w:cs="Times New Roman"/>
          <w:color w:val="000000" w:themeColor="text1"/>
          <w:lang w:eastAsia="es-ES"/>
        </w:rPr>
        <w:t xml:space="preserve">. Los </w:t>
      </w:r>
      <w:hyperlink r:id="rId175" w:tooltip="Triglicéridos" w:history="1">
        <w:r w:rsidRPr="0012115D">
          <w:rPr>
            <w:rFonts w:ascii="Georgia" w:eastAsia="Times New Roman" w:hAnsi="Georgia" w:cs="Times New Roman"/>
            <w:color w:val="000000" w:themeColor="text1"/>
            <w:lang w:eastAsia="es-ES"/>
          </w:rPr>
          <w:t>triglicéridos</w:t>
        </w:r>
      </w:hyperlink>
      <w:r w:rsidRPr="0012115D">
        <w:rPr>
          <w:rFonts w:ascii="Georgia" w:eastAsia="Times New Roman" w:hAnsi="Georgia" w:cs="Times New Roman"/>
          <w:color w:val="000000" w:themeColor="text1"/>
          <w:lang w:eastAsia="es-ES"/>
        </w:rPr>
        <w:t xml:space="preserve"> son la principal reserva de </w:t>
      </w:r>
      <w:hyperlink r:id="rId176" w:tooltip="Energía" w:history="1">
        <w:r w:rsidRPr="0012115D">
          <w:rPr>
            <w:rFonts w:ascii="Georgia" w:eastAsia="Times New Roman" w:hAnsi="Georgia" w:cs="Times New Roman"/>
            <w:color w:val="000000" w:themeColor="text1"/>
            <w:lang w:eastAsia="es-ES"/>
          </w:rPr>
          <w:t>energía</w:t>
        </w:r>
      </w:hyperlink>
      <w:r w:rsidRPr="0012115D">
        <w:rPr>
          <w:rFonts w:ascii="Georgia" w:eastAsia="Times New Roman" w:hAnsi="Georgia" w:cs="Times New Roman"/>
          <w:color w:val="000000" w:themeColor="text1"/>
          <w:lang w:eastAsia="es-ES"/>
        </w:rPr>
        <w:t xml:space="preserve"> de los animales ya que un </w:t>
      </w:r>
      <w:hyperlink r:id="rId177" w:tooltip="Gramo" w:history="1">
        <w:r w:rsidRPr="0012115D">
          <w:rPr>
            <w:rFonts w:ascii="Georgia" w:eastAsia="Times New Roman" w:hAnsi="Georgia" w:cs="Times New Roman"/>
            <w:color w:val="000000" w:themeColor="text1"/>
            <w:lang w:eastAsia="es-ES"/>
          </w:rPr>
          <w:t>gramo</w:t>
        </w:r>
      </w:hyperlink>
      <w:r w:rsidRPr="0012115D">
        <w:rPr>
          <w:rFonts w:ascii="Georgia" w:eastAsia="Times New Roman" w:hAnsi="Georgia" w:cs="Times New Roman"/>
          <w:color w:val="000000" w:themeColor="text1"/>
          <w:lang w:eastAsia="es-ES"/>
        </w:rPr>
        <w:t xml:space="preserve"> de grasa produce 9,4 </w:t>
      </w:r>
      <w:hyperlink r:id="rId178" w:tooltip="Kilocaloría" w:history="1">
        <w:r w:rsidRPr="0012115D">
          <w:rPr>
            <w:rFonts w:ascii="Georgia" w:eastAsia="Times New Roman" w:hAnsi="Georgia" w:cs="Times New Roman"/>
            <w:color w:val="000000" w:themeColor="text1"/>
            <w:lang w:eastAsia="es-ES"/>
          </w:rPr>
          <w:t>kilocalorías</w:t>
        </w:r>
      </w:hyperlink>
      <w:r w:rsidRPr="0012115D">
        <w:rPr>
          <w:rFonts w:ascii="Georgia" w:eastAsia="Times New Roman" w:hAnsi="Georgia" w:cs="Times New Roman"/>
          <w:color w:val="000000" w:themeColor="text1"/>
          <w:lang w:eastAsia="es-ES"/>
        </w:rPr>
        <w:t xml:space="preserve"> en las reacciones </w:t>
      </w:r>
      <w:hyperlink r:id="rId179" w:tooltip="Metabolismo" w:history="1">
        <w:r w:rsidRPr="0012115D">
          <w:rPr>
            <w:rFonts w:ascii="Georgia" w:eastAsia="Times New Roman" w:hAnsi="Georgia" w:cs="Times New Roman"/>
            <w:color w:val="000000" w:themeColor="text1"/>
            <w:lang w:eastAsia="es-ES"/>
          </w:rPr>
          <w:t>metabólicas</w:t>
        </w:r>
      </w:hyperlink>
      <w:r w:rsidRPr="0012115D">
        <w:rPr>
          <w:rFonts w:ascii="Georgia" w:eastAsia="Times New Roman" w:hAnsi="Georgia" w:cs="Times New Roman"/>
          <w:color w:val="000000" w:themeColor="text1"/>
          <w:lang w:eastAsia="es-ES"/>
        </w:rPr>
        <w:t xml:space="preserve"> de oxidación, mientras que las </w:t>
      </w:r>
      <w:hyperlink r:id="rId180" w:tooltip="Proteína" w:history="1">
        <w:r w:rsidRPr="0012115D">
          <w:rPr>
            <w:rFonts w:ascii="Georgia" w:eastAsia="Times New Roman" w:hAnsi="Georgia" w:cs="Times New Roman"/>
            <w:color w:val="000000" w:themeColor="text1"/>
            <w:lang w:eastAsia="es-ES"/>
          </w:rPr>
          <w:t>proteínas</w:t>
        </w:r>
      </w:hyperlink>
      <w:r w:rsidRPr="0012115D">
        <w:rPr>
          <w:rFonts w:ascii="Georgia" w:eastAsia="Times New Roman" w:hAnsi="Georgia" w:cs="Times New Roman"/>
          <w:color w:val="000000" w:themeColor="text1"/>
          <w:lang w:eastAsia="es-ES"/>
        </w:rPr>
        <w:t xml:space="preserve"> y los </w:t>
      </w:r>
      <w:hyperlink r:id="rId181" w:tooltip="Glúcido" w:history="1">
        <w:r w:rsidRPr="0012115D">
          <w:rPr>
            <w:rFonts w:ascii="Georgia" w:eastAsia="Times New Roman" w:hAnsi="Georgia" w:cs="Times New Roman"/>
            <w:color w:val="000000" w:themeColor="text1"/>
            <w:lang w:eastAsia="es-ES"/>
          </w:rPr>
          <w:t>glúcidos</w:t>
        </w:r>
      </w:hyperlink>
      <w:r w:rsidRPr="0012115D">
        <w:rPr>
          <w:rFonts w:ascii="Georgia" w:eastAsia="Times New Roman" w:hAnsi="Georgia" w:cs="Times New Roman"/>
          <w:color w:val="000000" w:themeColor="text1"/>
          <w:lang w:eastAsia="es-ES"/>
        </w:rPr>
        <w:t xml:space="preserve"> sólo producen 4,1 kilocalorías por gramo. </w:t>
      </w:r>
    </w:p>
    <w:p w:rsidR="0012115D" w:rsidRPr="0012115D" w:rsidRDefault="0012115D" w:rsidP="0012115D">
      <w:pPr>
        <w:numPr>
          <w:ilvl w:val="0"/>
          <w:numId w:val="6"/>
        </w:num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t>Función estructural</w:t>
      </w:r>
      <w:r w:rsidRPr="0012115D">
        <w:rPr>
          <w:rFonts w:ascii="Georgia" w:eastAsia="Times New Roman" w:hAnsi="Georgia" w:cs="Times New Roman"/>
          <w:color w:val="000000" w:themeColor="text1"/>
          <w:lang w:eastAsia="es-ES"/>
        </w:rPr>
        <w:t xml:space="preserve">. Los </w:t>
      </w:r>
      <w:hyperlink r:id="rId182" w:tooltip="Fosfolípidos" w:history="1">
        <w:r w:rsidRPr="0012115D">
          <w:rPr>
            <w:rFonts w:ascii="Georgia" w:eastAsia="Times New Roman" w:hAnsi="Georgia" w:cs="Times New Roman"/>
            <w:color w:val="000000" w:themeColor="text1"/>
            <w:lang w:eastAsia="es-ES"/>
          </w:rPr>
          <w:t>fosfolípidos</w:t>
        </w:r>
      </w:hyperlink>
      <w:r w:rsidRPr="0012115D">
        <w:rPr>
          <w:rFonts w:ascii="Georgia" w:eastAsia="Times New Roman" w:hAnsi="Georgia" w:cs="Times New Roman"/>
          <w:color w:val="000000" w:themeColor="text1"/>
          <w:lang w:eastAsia="es-ES"/>
        </w:rPr>
        <w:t xml:space="preserve">, los </w:t>
      </w:r>
      <w:hyperlink r:id="rId183" w:tooltip="Glucolípidos" w:history="1">
        <w:r w:rsidRPr="0012115D">
          <w:rPr>
            <w:rFonts w:ascii="Georgia" w:eastAsia="Times New Roman" w:hAnsi="Georgia" w:cs="Times New Roman"/>
            <w:color w:val="000000" w:themeColor="text1"/>
            <w:lang w:eastAsia="es-ES"/>
          </w:rPr>
          <w:t>glucolípidos</w:t>
        </w:r>
      </w:hyperlink>
      <w:r w:rsidRPr="0012115D">
        <w:rPr>
          <w:rFonts w:ascii="Georgia" w:eastAsia="Times New Roman" w:hAnsi="Georgia" w:cs="Times New Roman"/>
          <w:color w:val="000000" w:themeColor="text1"/>
          <w:lang w:eastAsia="es-ES"/>
        </w:rPr>
        <w:t xml:space="preserve"> y el </w:t>
      </w:r>
      <w:hyperlink r:id="rId184" w:tooltip="Colesterol" w:history="1">
        <w:r w:rsidRPr="0012115D">
          <w:rPr>
            <w:rFonts w:ascii="Georgia" w:eastAsia="Times New Roman" w:hAnsi="Georgia" w:cs="Times New Roman"/>
            <w:color w:val="000000" w:themeColor="text1"/>
            <w:lang w:eastAsia="es-ES"/>
          </w:rPr>
          <w:t>colesterol</w:t>
        </w:r>
      </w:hyperlink>
      <w:r w:rsidRPr="0012115D">
        <w:rPr>
          <w:rFonts w:ascii="Georgia" w:eastAsia="Times New Roman" w:hAnsi="Georgia" w:cs="Times New Roman"/>
          <w:color w:val="000000" w:themeColor="text1"/>
          <w:lang w:eastAsia="es-ES"/>
        </w:rPr>
        <w:t xml:space="preserve"> forman las </w:t>
      </w:r>
      <w:hyperlink r:id="rId185" w:tooltip="Bicapa lipídica" w:history="1">
        <w:r w:rsidRPr="0012115D">
          <w:rPr>
            <w:rFonts w:ascii="Georgia" w:eastAsia="Times New Roman" w:hAnsi="Georgia" w:cs="Times New Roman"/>
            <w:color w:val="000000" w:themeColor="text1"/>
            <w:lang w:eastAsia="es-ES"/>
          </w:rPr>
          <w:t>bicapas lipídicas</w:t>
        </w:r>
      </w:hyperlink>
      <w:r w:rsidRPr="0012115D">
        <w:rPr>
          <w:rFonts w:ascii="Georgia" w:eastAsia="Times New Roman" w:hAnsi="Georgia" w:cs="Times New Roman"/>
          <w:color w:val="000000" w:themeColor="text1"/>
          <w:lang w:eastAsia="es-ES"/>
        </w:rPr>
        <w:t xml:space="preserve"> de las membranas celulares. Los triglicéridos del </w:t>
      </w:r>
      <w:hyperlink r:id="rId186" w:tooltip="Tejido adiposo" w:history="1">
        <w:r w:rsidRPr="0012115D">
          <w:rPr>
            <w:rFonts w:ascii="Georgia" w:eastAsia="Times New Roman" w:hAnsi="Georgia" w:cs="Times New Roman"/>
            <w:color w:val="000000" w:themeColor="text1"/>
            <w:lang w:eastAsia="es-ES"/>
          </w:rPr>
          <w:t>tejido adiposo</w:t>
        </w:r>
      </w:hyperlink>
      <w:r w:rsidRPr="0012115D">
        <w:rPr>
          <w:rFonts w:ascii="Georgia" w:eastAsia="Times New Roman" w:hAnsi="Georgia" w:cs="Times New Roman"/>
          <w:color w:val="000000" w:themeColor="text1"/>
          <w:lang w:eastAsia="es-ES"/>
        </w:rPr>
        <w:t xml:space="preserve"> recubren y proporcionan consistencia a los </w:t>
      </w:r>
      <w:hyperlink r:id="rId187" w:tooltip="Órgano (biología)" w:history="1">
        <w:r w:rsidRPr="0012115D">
          <w:rPr>
            <w:rFonts w:ascii="Georgia" w:eastAsia="Times New Roman" w:hAnsi="Georgia" w:cs="Times New Roman"/>
            <w:color w:val="000000" w:themeColor="text1"/>
            <w:lang w:eastAsia="es-ES"/>
          </w:rPr>
          <w:t>órganos</w:t>
        </w:r>
      </w:hyperlink>
      <w:r w:rsidRPr="0012115D">
        <w:rPr>
          <w:rFonts w:ascii="Georgia" w:eastAsia="Times New Roman" w:hAnsi="Georgia" w:cs="Times New Roman"/>
          <w:color w:val="000000" w:themeColor="text1"/>
          <w:lang w:eastAsia="es-ES"/>
        </w:rPr>
        <w:t xml:space="preserve"> y protegen mecánicamente estructuras o son aislantes térmicos. </w:t>
      </w:r>
    </w:p>
    <w:p w:rsidR="0012115D" w:rsidRPr="0012115D" w:rsidRDefault="0012115D" w:rsidP="0012115D">
      <w:pPr>
        <w:numPr>
          <w:ilvl w:val="0"/>
          <w:numId w:val="6"/>
        </w:num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t>Función reguladora, hormonal o de comunicación celular</w:t>
      </w:r>
      <w:r w:rsidRPr="0012115D">
        <w:rPr>
          <w:rFonts w:ascii="Georgia" w:eastAsia="Times New Roman" w:hAnsi="Georgia" w:cs="Times New Roman"/>
          <w:color w:val="000000" w:themeColor="text1"/>
          <w:lang w:eastAsia="es-ES"/>
        </w:rPr>
        <w:t xml:space="preserve">. Las </w:t>
      </w:r>
      <w:hyperlink r:id="rId188" w:tooltip="Vitamina" w:history="1">
        <w:r w:rsidRPr="0012115D">
          <w:rPr>
            <w:rFonts w:ascii="Georgia" w:eastAsia="Times New Roman" w:hAnsi="Georgia" w:cs="Times New Roman"/>
            <w:color w:val="000000" w:themeColor="text1"/>
            <w:lang w:eastAsia="es-ES"/>
          </w:rPr>
          <w:t>vitaminas liposolubles</w:t>
        </w:r>
      </w:hyperlink>
      <w:r w:rsidRPr="0012115D">
        <w:rPr>
          <w:rFonts w:ascii="Georgia" w:eastAsia="Times New Roman" w:hAnsi="Georgia" w:cs="Times New Roman"/>
          <w:color w:val="000000" w:themeColor="text1"/>
          <w:lang w:eastAsia="es-ES"/>
        </w:rPr>
        <w:t xml:space="preserve"> son de naturaleza lipídica (terpenoides, esteroides); las </w:t>
      </w:r>
      <w:hyperlink r:id="rId189" w:tooltip="Esteroide" w:history="1">
        <w:r w:rsidRPr="0012115D">
          <w:rPr>
            <w:rFonts w:ascii="Georgia" w:eastAsia="Times New Roman" w:hAnsi="Georgia" w:cs="Times New Roman"/>
            <w:color w:val="000000" w:themeColor="text1"/>
            <w:lang w:eastAsia="es-ES"/>
          </w:rPr>
          <w:t>hormonas esteroides</w:t>
        </w:r>
      </w:hyperlink>
      <w:r w:rsidRPr="0012115D">
        <w:rPr>
          <w:rFonts w:ascii="Georgia" w:eastAsia="Times New Roman" w:hAnsi="Georgia" w:cs="Times New Roman"/>
          <w:color w:val="000000" w:themeColor="text1"/>
          <w:lang w:eastAsia="es-ES"/>
        </w:rPr>
        <w:t xml:space="preserve"> regulan el </w:t>
      </w:r>
      <w:hyperlink r:id="rId190" w:tooltip="Metabolismo" w:history="1">
        <w:r w:rsidRPr="0012115D">
          <w:rPr>
            <w:rFonts w:ascii="Georgia" w:eastAsia="Times New Roman" w:hAnsi="Georgia" w:cs="Times New Roman"/>
            <w:color w:val="000000" w:themeColor="text1"/>
            <w:lang w:eastAsia="es-ES"/>
          </w:rPr>
          <w:t>metabolismo</w:t>
        </w:r>
      </w:hyperlink>
      <w:r w:rsidRPr="0012115D">
        <w:rPr>
          <w:rFonts w:ascii="Georgia" w:eastAsia="Times New Roman" w:hAnsi="Georgia" w:cs="Times New Roman"/>
          <w:color w:val="000000" w:themeColor="text1"/>
          <w:lang w:eastAsia="es-ES"/>
        </w:rPr>
        <w:t xml:space="preserve"> y las funciones de </w:t>
      </w:r>
      <w:hyperlink r:id="rId191" w:tooltip="Reproducción" w:history="1">
        <w:r w:rsidRPr="0012115D">
          <w:rPr>
            <w:rFonts w:ascii="Georgia" w:eastAsia="Times New Roman" w:hAnsi="Georgia" w:cs="Times New Roman"/>
            <w:color w:val="000000" w:themeColor="text1"/>
            <w:lang w:eastAsia="es-ES"/>
          </w:rPr>
          <w:t>reproducción</w:t>
        </w:r>
      </w:hyperlink>
      <w:r w:rsidRPr="0012115D">
        <w:rPr>
          <w:rFonts w:ascii="Georgia" w:eastAsia="Times New Roman" w:hAnsi="Georgia" w:cs="Times New Roman"/>
          <w:color w:val="000000" w:themeColor="text1"/>
          <w:lang w:eastAsia="es-ES"/>
        </w:rPr>
        <w:t xml:space="preserve">; los </w:t>
      </w:r>
      <w:hyperlink r:id="rId192" w:tooltip="Glucolípidos" w:history="1">
        <w:r w:rsidRPr="0012115D">
          <w:rPr>
            <w:rFonts w:ascii="Georgia" w:eastAsia="Times New Roman" w:hAnsi="Georgia" w:cs="Times New Roman"/>
            <w:color w:val="000000" w:themeColor="text1"/>
            <w:lang w:eastAsia="es-ES"/>
          </w:rPr>
          <w:t>glucolípidos</w:t>
        </w:r>
      </w:hyperlink>
      <w:r w:rsidRPr="0012115D">
        <w:rPr>
          <w:rFonts w:ascii="Georgia" w:eastAsia="Times New Roman" w:hAnsi="Georgia" w:cs="Times New Roman"/>
          <w:color w:val="000000" w:themeColor="text1"/>
          <w:lang w:eastAsia="es-ES"/>
        </w:rPr>
        <w:t xml:space="preserve"> actúan como receptores de membrana; los eicosanoides poseen un papel destacado en la </w:t>
      </w:r>
      <w:hyperlink r:id="rId193" w:tooltip="Comunicación celular" w:history="1">
        <w:r w:rsidRPr="0012115D">
          <w:rPr>
            <w:rFonts w:ascii="Georgia" w:eastAsia="Times New Roman" w:hAnsi="Georgia" w:cs="Times New Roman"/>
            <w:color w:val="000000" w:themeColor="text1"/>
            <w:lang w:eastAsia="es-ES"/>
          </w:rPr>
          <w:t>comunicación celular</w:t>
        </w:r>
      </w:hyperlink>
      <w:r w:rsidRPr="0012115D">
        <w:rPr>
          <w:rFonts w:ascii="Georgia" w:eastAsia="Times New Roman" w:hAnsi="Georgia" w:cs="Times New Roman"/>
          <w:color w:val="000000" w:themeColor="text1"/>
          <w:lang w:eastAsia="es-ES"/>
        </w:rPr>
        <w:t xml:space="preserve">, </w:t>
      </w:r>
      <w:hyperlink r:id="rId194" w:tooltip="Inflamación" w:history="1">
        <w:r w:rsidRPr="0012115D">
          <w:rPr>
            <w:rFonts w:ascii="Georgia" w:eastAsia="Times New Roman" w:hAnsi="Georgia" w:cs="Times New Roman"/>
            <w:color w:val="000000" w:themeColor="text1"/>
            <w:lang w:eastAsia="es-ES"/>
          </w:rPr>
          <w:t>inflamación</w:t>
        </w:r>
      </w:hyperlink>
      <w:r w:rsidRPr="0012115D">
        <w:rPr>
          <w:rFonts w:ascii="Georgia" w:eastAsia="Times New Roman" w:hAnsi="Georgia" w:cs="Times New Roman"/>
          <w:color w:val="000000" w:themeColor="text1"/>
          <w:lang w:eastAsia="es-ES"/>
        </w:rPr>
        <w:t xml:space="preserve">, </w:t>
      </w:r>
      <w:hyperlink r:id="rId195" w:tooltip="Respuesta inmune" w:history="1">
        <w:r w:rsidRPr="0012115D">
          <w:rPr>
            <w:rFonts w:ascii="Georgia" w:eastAsia="Times New Roman" w:hAnsi="Georgia" w:cs="Times New Roman"/>
            <w:color w:val="000000" w:themeColor="text1"/>
            <w:lang w:eastAsia="es-ES"/>
          </w:rPr>
          <w:t>respuesta inmune</w:t>
        </w:r>
      </w:hyperlink>
      <w:r w:rsidRPr="0012115D">
        <w:rPr>
          <w:rFonts w:ascii="Georgia" w:eastAsia="Times New Roman" w:hAnsi="Georgia" w:cs="Times New Roman"/>
          <w:color w:val="000000" w:themeColor="text1"/>
          <w:lang w:eastAsia="es-ES"/>
        </w:rPr>
        <w:t xml:space="preserve">, etc. </w:t>
      </w:r>
    </w:p>
    <w:p w:rsidR="0012115D" w:rsidRPr="0012115D" w:rsidRDefault="0012115D" w:rsidP="0012115D">
      <w:pPr>
        <w:numPr>
          <w:ilvl w:val="0"/>
          <w:numId w:val="6"/>
        </w:numPr>
        <w:spacing w:before="100" w:beforeAutospacing="1" w:after="100" w:afterAutospacing="1" w:line="240" w:lineRule="auto"/>
        <w:jc w:val="both"/>
        <w:rPr>
          <w:rFonts w:ascii="Georgia" w:eastAsia="Times New Roman" w:hAnsi="Georgia" w:cs="Times New Roman"/>
          <w:color w:val="000000" w:themeColor="text1"/>
          <w:lang w:eastAsia="es-ES"/>
        </w:rPr>
      </w:pPr>
      <w:r w:rsidRPr="0012115D">
        <w:rPr>
          <w:rFonts w:ascii="Georgia" w:eastAsia="Times New Roman" w:hAnsi="Georgia" w:cs="Times New Roman"/>
          <w:b/>
          <w:bCs/>
          <w:color w:val="000000" w:themeColor="text1"/>
          <w:lang w:eastAsia="es-ES"/>
        </w:rPr>
        <w:t>Función relajante</w:t>
      </w:r>
      <w:r w:rsidRPr="0012115D">
        <w:rPr>
          <w:rFonts w:ascii="Georgia" w:eastAsia="Times New Roman" w:hAnsi="Georgia" w:cs="Times New Roman"/>
          <w:color w:val="000000" w:themeColor="text1"/>
          <w:lang w:eastAsia="es-ES"/>
        </w:rPr>
        <w:t xml:space="preserve">. Los lípidos se acumulan en el tejido adiposo formando grandes tejidos grasosos que se manifiestan en aumento de peso en caso de sedentarismo, lo que aumenta la concentración de la hormona </w:t>
      </w:r>
      <w:hyperlink r:id="rId196" w:tooltip="TRL" w:history="1">
        <w:r w:rsidRPr="0012115D">
          <w:rPr>
            <w:rFonts w:ascii="Georgia" w:eastAsia="Times New Roman" w:hAnsi="Georgia" w:cs="Times New Roman"/>
            <w:color w:val="000000" w:themeColor="text1"/>
            <w:lang w:eastAsia="es-ES"/>
          </w:rPr>
          <w:t>TRL</w:t>
        </w:r>
      </w:hyperlink>
      <w:r w:rsidRPr="0012115D">
        <w:rPr>
          <w:rFonts w:ascii="Georgia" w:eastAsia="Times New Roman" w:hAnsi="Georgia" w:cs="Times New Roman"/>
          <w:color w:val="000000" w:themeColor="text1"/>
          <w:lang w:eastAsia="es-ES"/>
        </w:rPr>
        <w:t xml:space="preserve"> en sangre. En la </w:t>
      </w:r>
      <w:hyperlink r:id="rId197" w:tooltip="Neurohipófisis" w:history="1">
        <w:r w:rsidRPr="0012115D">
          <w:rPr>
            <w:rFonts w:ascii="Georgia" w:eastAsia="Times New Roman" w:hAnsi="Georgia" w:cs="Times New Roman"/>
            <w:color w:val="000000" w:themeColor="text1"/>
            <w:lang w:eastAsia="es-ES"/>
          </w:rPr>
          <w:t>neurohipófisis</w:t>
        </w:r>
      </w:hyperlink>
      <w:r w:rsidRPr="0012115D">
        <w:rPr>
          <w:rFonts w:ascii="Georgia" w:eastAsia="Times New Roman" w:hAnsi="Georgia" w:cs="Times New Roman"/>
          <w:color w:val="000000" w:themeColor="text1"/>
          <w:lang w:eastAsia="es-ES"/>
        </w:rPr>
        <w:t xml:space="preserve">, esta elevada concentración de TRL estimula la </w:t>
      </w:r>
      <w:hyperlink r:id="rId198" w:tooltip="Hipófisis" w:history="1">
        <w:r w:rsidRPr="0012115D">
          <w:rPr>
            <w:rFonts w:ascii="Georgia" w:eastAsia="Times New Roman" w:hAnsi="Georgia" w:cs="Times New Roman"/>
            <w:color w:val="000000" w:themeColor="text1"/>
            <w:lang w:eastAsia="es-ES"/>
          </w:rPr>
          <w:t>hipófisis</w:t>
        </w:r>
      </w:hyperlink>
      <w:r w:rsidRPr="0012115D">
        <w:rPr>
          <w:rFonts w:ascii="Georgia" w:eastAsia="Times New Roman" w:hAnsi="Georgia" w:cs="Times New Roman"/>
          <w:color w:val="000000" w:themeColor="text1"/>
          <w:lang w:eastAsia="es-ES"/>
        </w:rPr>
        <w:t xml:space="preserve"> para que inhiba la secreción hormona </w:t>
      </w:r>
      <w:hyperlink r:id="rId199" w:tooltip="ACTH" w:history="1">
        <w:r w:rsidRPr="0012115D">
          <w:rPr>
            <w:rFonts w:ascii="Georgia" w:eastAsia="Times New Roman" w:hAnsi="Georgia" w:cs="Times New Roman"/>
            <w:color w:val="000000" w:themeColor="text1"/>
            <w:lang w:eastAsia="es-ES"/>
          </w:rPr>
          <w:t>ACTH</w:t>
        </w:r>
      </w:hyperlink>
      <w:r w:rsidRPr="0012115D">
        <w:rPr>
          <w:rFonts w:ascii="Georgia" w:eastAsia="Times New Roman" w:hAnsi="Georgia" w:cs="Times New Roman"/>
          <w:color w:val="000000" w:themeColor="text1"/>
          <w:lang w:eastAsia="es-ES"/>
        </w:rPr>
        <w:t xml:space="preserve"> provocando una sensación relajamiento general del cuerpo, según los últimos estudios de la Universidad de Cabo Soho.</w:t>
      </w:r>
      <w:r w:rsidRPr="0012115D">
        <w:rPr>
          <w:rFonts w:ascii="Georgia" w:eastAsia="Times New Roman" w:hAnsi="Georgia" w:cs="Times New Roman"/>
          <w:color w:val="000000" w:themeColor="text1"/>
          <w:vertAlign w:val="superscript"/>
          <w:lang w:eastAsia="es-ES"/>
        </w:rPr>
        <w:t>[</w:t>
      </w:r>
      <w:hyperlink r:id="rId200" w:tooltip="Wikipedia:Verificabilidad" w:history="1">
        <w:r w:rsidRPr="0012115D">
          <w:rPr>
            <w:rFonts w:ascii="Georgia" w:eastAsia="Times New Roman" w:hAnsi="Georgia" w:cs="Times New Roman"/>
            <w:i/>
            <w:iCs/>
            <w:color w:val="000000" w:themeColor="text1"/>
            <w:vertAlign w:val="superscript"/>
            <w:lang w:eastAsia="es-ES"/>
          </w:rPr>
          <w:t>cita requerida</w:t>
        </w:r>
      </w:hyperlink>
      <w:r w:rsidRPr="0012115D">
        <w:rPr>
          <w:rFonts w:ascii="Georgia" w:eastAsia="Times New Roman" w:hAnsi="Georgia" w:cs="Times New Roman"/>
          <w:color w:val="000000" w:themeColor="text1"/>
          <w:vertAlign w:val="superscript"/>
          <w:lang w:eastAsia="es-ES"/>
        </w:rPr>
        <w:t>]</w:t>
      </w:r>
      <w:r w:rsidRPr="0012115D">
        <w:rPr>
          <w:rFonts w:ascii="Georgia" w:eastAsia="Times New Roman" w:hAnsi="Georgia" w:cs="Times New Roman"/>
          <w:color w:val="000000" w:themeColor="text1"/>
          <w:lang w:eastAsia="es-ES"/>
        </w:rPr>
        <w:t xml:space="preserve"> </w:t>
      </w:r>
    </w:p>
    <w:p w:rsidR="00410B54" w:rsidRPr="0012115D" w:rsidRDefault="00410B54" w:rsidP="0012115D">
      <w:pPr>
        <w:jc w:val="both"/>
        <w:rPr>
          <w:rFonts w:ascii="Georgia" w:hAnsi="Georgia"/>
          <w:color w:val="000000" w:themeColor="text1"/>
        </w:rPr>
      </w:pPr>
    </w:p>
    <w:sectPr w:rsidR="00410B54" w:rsidRPr="0012115D" w:rsidSect="00410B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DE6"/>
    <w:multiLevelType w:val="multilevel"/>
    <w:tmpl w:val="D866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97B51"/>
    <w:multiLevelType w:val="multilevel"/>
    <w:tmpl w:val="279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C1EE8"/>
    <w:multiLevelType w:val="multilevel"/>
    <w:tmpl w:val="EC726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40D8E"/>
    <w:multiLevelType w:val="multilevel"/>
    <w:tmpl w:val="65D2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46FE4"/>
    <w:multiLevelType w:val="multilevel"/>
    <w:tmpl w:val="B28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015BC"/>
    <w:multiLevelType w:val="multilevel"/>
    <w:tmpl w:val="1580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115D"/>
    <w:rsid w:val="0012115D"/>
    <w:rsid w:val="00410B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54"/>
  </w:style>
  <w:style w:type="paragraph" w:styleId="Ttulo1">
    <w:name w:val="heading 1"/>
    <w:basedOn w:val="Normal"/>
    <w:link w:val="Ttulo1Car"/>
    <w:uiPriority w:val="9"/>
    <w:qFormat/>
    <w:rsid w:val="001211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211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2115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12115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12115D"/>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115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2115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2115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12115D"/>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12115D"/>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12115D"/>
    <w:rPr>
      <w:strike w:val="0"/>
      <w:dstrike w:val="0"/>
      <w:color w:val="0000FF"/>
      <w:u w:val="none"/>
      <w:effect w:val="none"/>
    </w:rPr>
  </w:style>
  <w:style w:type="character" w:styleId="Hipervnculovisitado">
    <w:name w:val="FollowedHyperlink"/>
    <w:basedOn w:val="Fuentedeprrafopredeter"/>
    <w:uiPriority w:val="99"/>
    <w:semiHidden/>
    <w:unhideWhenUsed/>
    <w:rsid w:val="0012115D"/>
    <w:rPr>
      <w:strike w:val="0"/>
      <w:dstrike w:val="0"/>
      <w:color w:val="800080"/>
      <w:u w:val="none"/>
      <w:effect w:val="none"/>
    </w:rPr>
  </w:style>
  <w:style w:type="paragraph" w:customStyle="1" w:styleId="error">
    <w:name w:val="error"/>
    <w:basedOn w:val="Normal"/>
    <w:rsid w:val="0012115D"/>
    <w:pPr>
      <w:spacing w:before="100" w:beforeAutospacing="1" w:after="100" w:afterAutospacing="1" w:line="240" w:lineRule="auto"/>
    </w:pPr>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foboxv2">
    <w:name w:val="infobox_v2"/>
    <w:basedOn w:val="Normal"/>
    <w:rsid w:val="0012115D"/>
    <w:pPr>
      <w:pBdr>
        <w:top w:val="single" w:sz="6" w:space="5" w:color="AAAAAA"/>
        <w:left w:val="single" w:sz="6" w:space="5" w:color="AAAAAA"/>
        <w:bottom w:val="single" w:sz="6" w:space="5" w:color="AAAAAA"/>
        <w:right w:val="single" w:sz="6" w:space="5" w:color="AAAAAA"/>
      </w:pBdr>
      <w:shd w:val="clear" w:color="auto" w:fill="F9F9F9"/>
      <w:spacing w:before="120" w:after="120" w:line="360" w:lineRule="atLeast"/>
      <w:ind w:left="240"/>
    </w:pPr>
    <w:rPr>
      <w:rFonts w:ascii="Times New Roman" w:eastAsia="Times New Roman" w:hAnsi="Times New Roman" w:cs="Times New Roman"/>
      <w:color w:val="000000"/>
      <w:lang w:eastAsia="es-ES"/>
    </w:rPr>
  </w:style>
  <w:style w:type="paragraph" w:customStyle="1" w:styleId="hiddenstructure">
    <w:name w:val="hiddenstructure"/>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fobox">
    <w:name w:val="infobox"/>
    <w:basedOn w:val="Normal"/>
    <w:rsid w:val="0012115D"/>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es-ES"/>
    </w:rPr>
  </w:style>
  <w:style w:type="paragraph" w:customStyle="1" w:styleId="infoderecha">
    <w:name w:val="infoderecha"/>
    <w:basedOn w:val="Normal"/>
    <w:rsid w:val="0012115D"/>
    <w:pPr>
      <w:spacing w:after="240" w:line="240" w:lineRule="auto"/>
      <w:ind w:left="240"/>
    </w:pPr>
    <w:rPr>
      <w:rFonts w:ascii="Times New Roman" w:eastAsia="Times New Roman" w:hAnsi="Times New Roman" w:cs="Times New Roman"/>
      <w:sz w:val="24"/>
      <w:szCs w:val="24"/>
      <w:lang w:eastAsia="es-ES"/>
    </w:rPr>
  </w:style>
  <w:style w:type="paragraph" w:customStyle="1" w:styleId="messagebox">
    <w:name w:val="messagebox"/>
    <w:basedOn w:val="Normal"/>
    <w:rsid w:val="0012115D"/>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lang w:eastAsia="es-ES"/>
    </w:rPr>
  </w:style>
  <w:style w:type="paragraph" w:customStyle="1" w:styleId="references-small">
    <w:name w:val="references-small"/>
    <w:basedOn w:val="Normal"/>
    <w:rsid w:val="0012115D"/>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references-2column">
    <w:name w:val="references-2column"/>
    <w:basedOn w:val="Normal"/>
    <w:rsid w:val="0012115D"/>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corchete-llamada">
    <w:name w:val="corchete-llamada"/>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default">
    <w:name w:val="geo-default"/>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dms">
    <w:name w:val="geo-dms"/>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multi-punct">
    <w:name w:val="geo-multi-punct"/>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itado">
    <w:name w:val="citado"/>
    <w:basedOn w:val="Normal"/>
    <w:rsid w:val="0012115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12115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ipa">
    <w:name w:val="ipa"/>
    <w:basedOn w:val="Normal"/>
    <w:rsid w:val="0012115D"/>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unicode">
    <w:name w:val="unicode"/>
    <w:basedOn w:val="Normal"/>
    <w:rsid w:val="0012115D"/>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polytonic">
    <w:name w:val="polytonic"/>
    <w:basedOn w:val="Normal"/>
    <w:rsid w:val="0012115D"/>
    <w:pPr>
      <w:spacing w:before="100" w:beforeAutospacing="1" w:after="100" w:afterAutospacing="1" w:line="240" w:lineRule="auto"/>
    </w:pPr>
    <w:rPr>
      <w:rFonts w:ascii="inherit" w:eastAsia="Times New Roman" w:hAnsi="inherit" w:cs="Times New Roman"/>
      <w:sz w:val="24"/>
      <w:szCs w:val="24"/>
      <w:lang w:eastAsia="es-ES"/>
    </w:rPr>
  </w:style>
  <w:style w:type="paragraph" w:customStyle="1" w:styleId="allpagesredirect">
    <w:name w:val="allpagesredirect"/>
    <w:basedOn w:val="Normal"/>
    <w:rsid w:val="0012115D"/>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redirect-in-category">
    <w:name w:val="redirect-in-category"/>
    <w:basedOn w:val="Normal"/>
    <w:rsid w:val="0012115D"/>
    <w:pPr>
      <w:spacing w:before="100" w:beforeAutospacing="1" w:after="100" w:afterAutospacing="1" w:line="240" w:lineRule="auto"/>
    </w:pPr>
    <w:rPr>
      <w:rFonts w:ascii="Times New Roman" w:eastAsia="Times New Roman" w:hAnsi="Times New Roman" w:cs="Times New Roman"/>
      <w:i/>
      <w:iCs/>
      <w:sz w:val="24"/>
      <w:szCs w:val="24"/>
      <w:lang w:eastAsia="es-ES"/>
    </w:rPr>
  </w:style>
  <w:style w:type="paragraph" w:customStyle="1" w:styleId="parabiblios">
    <w:name w:val="para_biblios"/>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0">
    <w:name w:val="rotate_0"/>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otate1">
    <w:name w:val="rotate_1"/>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2">
    <w:name w:val="rotate_2"/>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3">
    <w:name w:val="rotate_3"/>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4">
    <w:name w:val="rotate_4"/>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5">
    <w:name w:val="rotate_5"/>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6">
    <w:name w:val="rotate_6"/>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7">
    <w:name w:val="rotate_7"/>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8">
    <w:name w:val="rotate_8"/>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otate9">
    <w:name w:val="rotate_9"/>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specialpages-table">
    <w:name w:val="mw-specialpages-table"/>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erproject">
    <w:name w:val="interproject"/>
    <w:basedOn w:val="Normal"/>
    <w:rsid w:val="0012115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navtoggle">
    <w:name w:val="navtoggle"/>
    <w:basedOn w:val="Normal"/>
    <w:rsid w:val="0012115D"/>
    <w:pP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pbody">
    <w:name w:val="pbody"/>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tadata-label">
    <w:name w:val="metadata-label"/>
    <w:basedOn w:val="Normal"/>
    <w:rsid w:val="0012115D"/>
    <w:pPr>
      <w:spacing w:before="100" w:beforeAutospacing="1" w:after="100" w:afterAutospacing="1" w:line="240" w:lineRule="auto"/>
    </w:pPr>
    <w:rPr>
      <w:rFonts w:ascii="Times New Roman" w:eastAsia="Times New Roman" w:hAnsi="Times New Roman" w:cs="Times New Roman"/>
      <w:color w:val="AAAAAA"/>
      <w:sz w:val="24"/>
      <w:szCs w:val="24"/>
      <w:lang w:eastAsia="es-ES"/>
    </w:rPr>
  </w:style>
  <w:style w:type="paragraph" w:customStyle="1" w:styleId="cabecera">
    <w:name w:val="cabecera"/>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archboxinput">
    <w:name w:val="searchboxinput"/>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
    <w:name w:val="off"/>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nn">
    <w:name w:val="onn"/>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rk">
    <w:name w:val="wrk"/>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l">
    <w:name w:val="cll"/>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key">
    <w:name w:val="key"/>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
    <w:name w:val="sitenoticesmall"/>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anon">
    <w:name w:val="sitenoticesmallanon"/>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user">
    <w:name w:val="sitenoticesmalluser"/>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lainlinksneverexpand">
    <w:name w:val="plainlinksneverexpand"/>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urlexpansion">
    <w:name w:val="urlexpansion"/>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firmado">
    <w:name w:val="nofirmado"/>
    <w:basedOn w:val="Fuentedeprrafopredeter"/>
    <w:rsid w:val="0012115D"/>
    <w:rPr>
      <w:sz w:val="20"/>
      <w:szCs w:val="20"/>
    </w:rPr>
  </w:style>
  <w:style w:type="paragraph" w:customStyle="1" w:styleId="cabecera1">
    <w:name w:val="cabecera1"/>
    <w:basedOn w:val="Normal"/>
    <w:rsid w:val="0012115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12115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latitude1">
    <w:name w:val="latitude1"/>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ff1">
    <w:name w:val="off1"/>
    <w:basedOn w:val="Normal"/>
    <w:rsid w:val="0012115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onn1">
    <w:name w:val="onn1"/>
    <w:basedOn w:val="Normal"/>
    <w:rsid w:val="0012115D"/>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wrk1">
    <w:name w:val="wrk1"/>
    <w:basedOn w:val="Normal"/>
    <w:rsid w:val="0012115D"/>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cll1">
    <w:name w:val="cll1"/>
    <w:basedOn w:val="Normal"/>
    <w:rsid w:val="0012115D"/>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line="240" w:lineRule="auto"/>
    </w:pPr>
    <w:rPr>
      <w:rFonts w:ascii="Times New Roman" w:eastAsia="Times New Roman" w:hAnsi="Times New Roman" w:cs="Times New Roman"/>
      <w:sz w:val="19"/>
      <w:szCs w:val="19"/>
      <w:lang w:eastAsia="es-ES"/>
    </w:rPr>
  </w:style>
  <w:style w:type="paragraph" w:customStyle="1" w:styleId="key1">
    <w:name w:val="key1"/>
    <w:basedOn w:val="Normal"/>
    <w:rsid w:val="0012115D"/>
    <w:pPr>
      <w:pBdr>
        <w:top w:val="dashed" w:sz="6" w:space="0" w:color="000000"/>
      </w:pBd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urlexpansion1">
    <w:name w:val="urlexpansion1"/>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earchboxinput1">
    <w:name w:val="searchboxinput1"/>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itenoticesmall1">
    <w:name w:val="sitenoticesmall1"/>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itenoticesmallanon1">
    <w:name w:val="sitenoticesmallanon1"/>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sitenoticesmalluser1">
    <w:name w:val="sitenoticesmalluser1"/>
    <w:basedOn w:val="Normal"/>
    <w:rsid w:val="0012115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pbody1">
    <w:name w:val="pbody1"/>
    <w:basedOn w:val="Normal"/>
    <w:rsid w:val="0012115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12115D"/>
  </w:style>
  <w:style w:type="character" w:customStyle="1" w:styleId="tocnumber">
    <w:name w:val="tocnumber"/>
    <w:basedOn w:val="Fuentedeprrafopredeter"/>
    <w:rsid w:val="0012115D"/>
  </w:style>
  <w:style w:type="character" w:customStyle="1" w:styleId="toctext">
    <w:name w:val="toctext"/>
    <w:basedOn w:val="Fuentedeprrafopredeter"/>
    <w:rsid w:val="0012115D"/>
  </w:style>
  <w:style w:type="character" w:customStyle="1" w:styleId="editsection">
    <w:name w:val="editsection"/>
    <w:basedOn w:val="Fuentedeprrafopredeter"/>
    <w:rsid w:val="0012115D"/>
  </w:style>
  <w:style w:type="character" w:customStyle="1" w:styleId="mw-headline">
    <w:name w:val="mw-headline"/>
    <w:basedOn w:val="Fuentedeprrafopredeter"/>
    <w:rsid w:val="0012115D"/>
  </w:style>
  <w:style w:type="paragraph" w:styleId="Textodeglobo">
    <w:name w:val="Balloon Text"/>
    <w:basedOn w:val="Normal"/>
    <w:link w:val="TextodegloboCar"/>
    <w:uiPriority w:val="99"/>
    <w:semiHidden/>
    <w:unhideWhenUsed/>
    <w:rsid w:val="00121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304394">
      <w:bodyDiv w:val="1"/>
      <w:marLeft w:val="0"/>
      <w:marRight w:val="0"/>
      <w:marTop w:val="0"/>
      <w:marBottom w:val="0"/>
      <w:divBdr>
        <w:top w:val="none" w:sz="0" w:space="0" w:color="auto"/>
        <w:left w:val="none" w:sz="0" w:space="0" w:color="auto"/>
        <w:bottom w:val="none" w:sz="0" w:space="0" w:color="auto"/>
        <w:right w:val="none" w:sz="0" w:space="0" w:color="auto"/>
      </w:divBdr>
      <w:divsChild>
        <w:div w:id="219485120">
          <w:marLeft w:val="0"/>
          <w:marRight w:val="0"/>
          <w:marTop w:val="0"/>
          <w:marBottom w:val="0"/>
          <w:divBdr>
            <w:top w:val="none" w:sz="0" w:space="0" w:color="auto"/>
            <w:left w:val="none" w:sz="0" w:space="0" w:color="auto"/>
            <w:bottom w:val="none" w:sz="0" w:space="0" w:color="auto"/>
            <w:right w:val="none" w:sz="0" w:space="0" w:color="auto"/>
          </w:divBdr>
          <w:divsChild>
            <w:div w:id="956372697">
              <w:marLeft w:val="0"/>
              <w:marRight w:val="0"/>
              <w:marTop w:val="0"/>
              <w:marBottom w:val="0"/>
              <w:divBdr>
                <w:top w:val="none" w:sz="0" w:space="0" w:color="auto"/>
                <w:left w:val="none" w:sz="0" w:space="0" w:color="auto"/>
                <w:bottom w:val="none" w:sz="0" w:space="0" w:color="auto"/>
                <w:right w:val="none" w:sz="0" w:space="0" w:color="auto"/>
              </w:divBdr>
              <w:divsChild>
                <w:div w:id="1133209215">
                  <w:marLeft w:val="0"/>
                  <w:marRight w:val="0"/>
                  <w:marTop w:val="0"/>
                  <w:marBottom w:val="0"/>
                  <w:divBdr>
                    <w:top w:val="none" w:sz="0" w:space="0" w:color="auto"/>
                    <w:left w:val="none" w:sz="0" w:space="0" w:color="auto"/>
                    <w:bottom w:val="none" w:sz="0" w:space="0" w:color="auto"/>
                    <w:right w:val="none" w:sz="0" w:space="0" w:color="auto"/>
                  </w:divBdr>
                  <w:divsChild>
                    <w:div w:id="1278678706">
                      <w:marLeft w:val="0"/>
                      <w:marRight w:val="0"/>
                      <w:marTop w:val="0"/>
                      <w:marBottom w:val="0"/>
                      <w:divBdr>
                        <w:top w:val="none" w:sz="0" w:space="0" w:color="auto"/>
                        <w:left w:val="none" w:sz="0" w:space="0" w:color="auto"/>
                        <w:bottom w:val="none" w:sz="0" w:space="0" w:color="auto"/>
                        <w:right w:val="none" w:sz="0" w:space="0" w:color="auto"/>
                      </w:divBdr>
                      <w:divsChild>
                        <w:div w:id="331642379">
                          <w:marLeft w:val="0"/>
                          <w:marRight w:val="0"/>
                          <w:marTop w:val="0"/>
                          <w:marBottom w:val="0"/>
                          <w:divBdr>
                            <w:top w:val="none" w:sz="0" w:space="0" w:color="auto"/>
                            <w:left w:val="none" w:sz="0" w:space="0" w:color="auto"/>
                            <w:bottom w:val="none" w:sz="0" w:space="0" w:color="auto"/>
                            <w:right w:val="none" w:sz="0" w:space="0" w:color="auto"/>
                          </w:divBdr>
                        </w:div>
                        <w:div w:id="901674897">
                          <w:marLeft w:val="0"/>
                          <w:marRight w:val="0"/>
                          <w:marTop w:val="0"/>
                          <w:marBottom w:val="0"/>
                          <w:divBdr>
                            <w:top w:val="none" w:sz="0" w:space="0" w:color="auto"/>
                            <w:left w:val="none" w:sz="0" w:space="0" w:color="auto"/>
                            <w:bottom w:val="none" w:sz="0" w:space="0" w:color="auto"/>
                            <w:right w:val="none" w:sz="0" w:space="0" w:color="auto"/>
                          </w:divBdr>
                          <w:divsChild>
                            <w:div w:id="327439784">
                              <w:marLeft w:val="0"/>
                              <w:marRight w:val="0"/>
                              <w:marTop w:val="0"/>
                              <w:marBottom w:val="0"/>
                              <w:divBdr>
                                <w:top w:val="none" w:sz="0" w:space="0" w:color="auto"/>
                                <w:left w:val="none" w:sz="0" w:space="0" w:color="auto"/>
                                <w:bottom w:val="none" w:sz="0" w:space="0" w:color="auto"/>
                                <w:right w:val="none" w:sz="0" w:space="0" w:color="auto"/>
                              </w:divBdr>
                              <w:divsChild>
                                <w:div w:id="406146027">
                                  <w:marLeft w:val="0"/>
                                  <w:marRight w:val="0"/>
                                  <w:marTop w:val="0"/>
                                  <w:marBottom w:val="0"/>
                                  <w:divBdr>
                                    <w:top w:val="none" w:sz="0" w:space="0" w:color="auto"/>
                                    <w:left w:val="none" w:sz="0" w:space="0" w:color="auto"/>
                                    <w:bottom w:val="none" w:sz="0" w:space="0" w:color="auto"/>
                                    <w:right w:val="none" w:sz="0" w:space="0" w:color="auto"/>
                                  </w:divBdr>
                                  <w:divsChild>
                                    <w:div w:id="7023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77130">
                          <w:marLeft w:val="0"/>
                          <w:marRight w:val="0"/>
                          <w:marTop w:val="0"/>
                          <w:marBottom w:val="0"/>
                          <w:divBdr>
                            <w:top w:val="none" w:sz="0" w:space="0" w:color="auto"/>
                            <w:left w:val="none" w:sz="0" w:space="0" w:color="auto"/>
                            <w:bottom w:val="none" w:sz="0" w:space="0" w:color="auto"/>
                            <w:right w:val="none" w:sz="0" w:space="0" w:color="auto"/>
                          </w:divBdr>
                        </w:div>
                        <w:div w:id="750078550">
                          <w:marLeft w:val="0"/>
                          <w:marRight w:val="0"/>
                          <w:marTop w:val="0"/>
                          <w:marBottom w:val="0"/>
                          <w:divBdr>
                            <w:top w:val="none" w:sz="0" w:space="0" w:color="auto"/>
                            <w:left w:val="none" w:sz="0" w:space="0" w:color="auto"/>
                            <w:bottom w:val="none" w:sz="0" w:space="0" w:color="auto"/>
                            <w:right w:val="none" w:sz="0" w:space="0" w:color="auto"/>
                          </w:divBdr>
                          <w:divsChild>
                            <w:div w:id="43650303">
                              <w:marLeft w:val="0"/>
                              <w:marRight w:val="0"/>
                              <w:marTop w:val="0"/>
                              <w:marBottom w:val="0"/>
                              <w:divBdr>
                                <w:top w:val="none" w:sz="0" w:space="0" w:color="auto"/>
                                <w:left w:val="none" w:sz="0" w:space="0" w:color="auto"/>
                                <w:bottom w:val="none" w:sz="0" w:space="0" w:color="auto"/>
                                <w:right w:val="none" w:sz="0" w:space="0" w:color="auto"/>
                              </w:divBdr>
                              <w:divsChild>
                                <w:div w:id="1803302138">
                                  <w:marLeft w:val="0"/>
                                  <w:marRight w:val="0"/>
                                  <w:marTop w:val="0"/>
                                  <w:marBottom w:val="0"/>
                                  <w:divBdr>
                                    <w:top w:val="none" w:sz="0" w:space="0" w:color="auto"/>
                                    <w:left w:val="none" w:sz="0" w:space="0" w:color="auto"/>
                                    <w:bottom w:val="none" w:sz="0" w:space="0" w:color="auto"/>
                                    <w:right w:val="none" w:sz="0" w:space="0" w:color="auto"/>
                                  </w:divBdr>
                                  <w:divsChild>
                                    <w:div w:id="16814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6166">
                          <w:marLeft w:val="240"/>
                          <w:marRight w:val="0"/>
                          <w:marTop w:val="0"/>
                          <w:marBottom w:val="24"/>
                          <w:divBdr>
                            <w:top w:val="none" w:sz="0" w:space="0" w:color="auto"/>
                            <w:left w:val="none" w:sz="0" w:space="0" w:color="auto"/>
                            <w:bottom w:val="none" w:sz="0" w:space="0" w:color="auto"/>
                            <w:right w:val="none" w:sz="0" w:space="0" w:color="auto"/>
                          </w:divBdr>
                        </w:div>
                        <w:div w:id="1847137787">
                          <w:marLeft w:val="0"/>
                          <w:marRight w:val="0"/>
                          <w:marTop w:val="0"/>
                          <w:marBottom w:val="0"/>
                          <w:divBdr>
                            <w:top w:val="none" w:sz="0" w:space="0" w:color="auto"/>
                            <w:left w:val="none" w:sz="0" w:space="0" w:color="auto"/>
                            <w:bottom w:val="none" w:sz="0" w:space="0" w:color="auto"/>
                            <w:right w:val="none" w:sz="0" w:space="0" w:color="auto"/>
                          </w:divBdr>
                          <w:divsChild>
                            <w:div w:id="371685824">
                              <w:marLeft w:val="0"/>
                              <w:marRight w:val="0"/>
                              <w:marTop w:val="0"/>
                              <w:marBottom w:val="0"/>
                              <w:divBdr>
                                <w:top w:val="none" w:sz="0" w:space="0" w:color="auto"/>
                                <w:left w:val="none" w:sz="0" w:space="0" w:color="auto"/>
                                <w:bottom w:val="none" w:sz="0" w:space="0" w:color="auto"/>
                                <w:right w:val="none" w:sz="0" w:space="0" w:color="auto"/>
                              </w:divBdr>
                              <w:divsChild>
                                <w:div w:id="1483233557">
                                  <w:marLeft w:val="0"/>
                                  <w:marRight w:val="0"/>
                                  <w:marTop w:val="0"/>
                                  <w:marBottom w:val="0"/>
                                  <w:divBdr>
                                    <w:top w:val="none" w:sz="0" w:space="0" w:color="auto"/>
                                    <w:left w:val="none" w:sz="0" w:space="0" w:color="auto"/>
                                    <w:bottom w:val="none" w:sz="0" w:space="0" w:color="auto"/>
                                    <w:right w:val="none" w:sz="0" w:space="0" w:color="auto"/>
                                  </w:divBdr>
                                  <w:divsChild>
                                    <w:div w:id="9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8513">
                          <w:marLeft w:val="240"/>
                          <w:marRight w:val="0"/>
                          <w:marTop w:val="0"/>
                          <w:marBottom w:val="24"/>
                          <w:divBdr>
                            <w:top w:val="none" w:sz="0" w:space="0" w:color="auto"/>
                            <w:left w:val="none" w:sz="0" w:space="0" w:color="auto"/>
                            <w:bottom w:val="none" w:sz="0" w:space="0" w:color="auto"/>
                            <w:right w:val="none" w:sz="0" w:space="0" w:color="auto"/>
                          </w:divBdr>
                        </w:div>
                        <w:div w:id="430052849">
                          <w:marLeft w:val="240"/>
                          <w:marRight w:val="0"/>
                          <w:marTop w:val="0"/>
                          <w:marBottom w:val="24"/>
                          <w:divBdr>
                            <w:top w:val="none" w:sz="0" w:space="0" w:color="auto"/>
                            <w:left w:val="none" w:sz="0" w:space="0" w:color="auto"/>
                            <w:bottom w:val="none" w:sz="0" w:space="0" w:color="auto"/>
                            <w:right w:val="none" w:sz="0" w:space="0" w:color="auto"/>
                          </w:divBdr>
                        </w:div>
                        <w:div w:id="1102796798">
                          <w:marLeft w:val="240"/>
                          <w:marRight w:val="0"/>
                          <w:marTop w:val="0"/>
                          <w:marBottom w:val="24"/>
                          <w:divBdr>
                            <w:top w:val="none" w:sz="0" w:space="0" w:color="auto"/>
                            <w:left w:val="none" w:sz="0" w:space="0" w:color="auto"/>
                            <w:bottom w:val="none" w:sz="0" w:space="0" w:color="auto"/>
                            <w:right w:val="none" w:sz="0" w:space="0" w:color="auto"/>
                          </w:divBdr>
                        </w:div>
                        <w:div w:id="584994970">
                          <w:marLeft w:val="0"/>
                          <w:marRight w:val="0"/>
                          <w:marTop w:val="0"/>
                          <w:marBottom w:val="0"/>
                          <w:divBdr>
                            <w:top w:val="none" w:sz="0" w:space="0" w:color="auto"/>
                            <w:left w:val="none" w:sz="0" w:space="0" w:color="auto"/>
                            <w:bottom w:val="none" w:sz="0" w:space="0" w:color="auto"/>
                            <w:right w:val="none" w:sz="0" w:space="0" w:color="auto"/>
                          </w:divBdr>
                          <w:divsChild>
                            <w:div w:id="941885351">
                              <w:marLeft w:val="0"/>
                              <w:marRight w:val="0"/>
                              <w:marTop w:val="0"/>
                              <w:marBottom w:val="0"/>
                              <w:divBdr>
                                <w:top w:val="none" w:sz="0" w:space="0" w:color="auto"/>
                                <w:left w:val="none" w:sz="0" w:space="0" w:color="auto"/>
                                <w:bottom w:val="none" w:sz="0" w:space="0" w:color="auto"/>
                                <w:right w:val="none" w:sz="0" w:space="0" w:color="auto"/>
                              </w:divBdr>
                              <w:divsChild>
                                <w:div w:id="1977056900">
                                  <w:marLeft w:val="0"/>
                                  <w:marRight w:val="0"/>
                                  <w:marTop w:val="0"/>
                                  <w:marBottom w:val="0"/>
                                  <w:divBdr>
                                    <w:top w:val="none" w:sz="0" w:space="0" w:color="auto"/>
                                    <w:left w:val="none" w:sz="0" w:space="0" w:color="auto"/>
                                    <w:bottom w:val="none" w:sz="0" w:space="0" w:color="auto"/>
                                    <w:right w:val="none" w:sz="0" w:space="0" w:color="auto"/>
                                  </w:divBdr>
                                  <w:divsChild>
                                    <w:div w:id="14212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77279">
                          <w:marLeft w:val="240"/>
                          <w:marRight w:val="0"/>
                          <w:marTop w:val="0"/>
                          <w:marBottom w:val="24"/>
                          <w:divBdr>
                            <w:top w:val="none" w:sz="0" w:space="0" w:color="auto"/>
                            <w:left w:val="none" w:sz="0" w:space="0" w:color="auto"/>
                            <w:bottom w:val="none" w:sz="0" w:space="0" w:color="auto"/>
                            <w:right w:val="none" w:sz="0" w:space="0" w:color="auto"/>
                          </w:divBdr>
                        </w:div>
                        <w:div w:id="751657157">
                          <w:marLeft w:val="0"/>
                          <w:marRight w:val="0"/>
                          <w:marTop w:val="0"/>
                          <w:marBottom w:val="0"/>
                          <w:divBdr>
                            <w:top w:val="none" w:sz="0" w:space="0" w:color="auto"/>
                            <w:left w:val="none" w:sz="0" w:space="0" w:color="auto"/>
                            <w:bottom w:val="none" w:sz="0" w:space="0" w:color="auto"/>
                            <w:right w:val="none" w:sz="0" w:space="0" w:color="auto"/>
                          </w:divBdr>
                          <w:divsChild>
                            <w:div w:id="1796172382">
                              <w:marLeft w:val="0"/>
                              <w:marRight w:val="0"/>
                              <w:marTop w:val="0"/>
                              <w:marBottom w:val="0"/>
                              <w:divBdr>
                                <w:top w:val="none" w:sz="0" w:space="0" w:color="auto"/>
                                <w:left w:val="none" w:sz="0" w:space="0" w:color="auto"/>
                                <w:bottom w:val="none" w:sz="0" w:space="0" w:color="auto"/>
                                <w:right w:val="none" w:sz="0" w:space="0" w:color="auto"/>
                              </w:divBdr>
                              <w:divsChild>
                                <w:div w:id="1771773476">
                                  <w:marLeft w:val="0"/>
                                  <w:marRight w:val="0"/>
                                  <w:marTop w:val="0"/>
                                  <w:marBottom w:val="0"/>
                                  <w:divBdr>
                                    <w:top w:val="none" w:sz="0" w:space="0" w:color="auto"/>
                                    <w:left w:val="none" w:sz="0" w:space="0" w:color="auto"/>
                                    <w:bottom w:val="none" w:sz="0" w:space="0" w:color="auto"/>
                                    <w:right w:val="none" w:sz="0" w:space="0" w:color="auto"/>
                                  </w:divBdr>
                                  <w:divsChild>
                                    <w:div w:id="17449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9025">
                          <w:marLeft w:val="240"/>
                          <w:marRight w:val="0"/>
                          <w:marTop w:val="0"/>
                          <w:marBottom w:val="24"/>
                          <w:divBdr>
                            <w:top w:val="none" w:sz="0" w:space="0" w:color="auto"/>
                            <w:left w:val="none" w:sz="0" w:space="0" w:color="auto"/>
                            <w:bottom w:val="none" w:sz="0" w:space="0" w:color="auto"/>
                            <w:right w:val="none" w:sz="0" w:space="0" w:color="auto"/>
                          </w:divBdr>
                        </w:div>
                        <w:div w:id="1377050107">
                          <w:marLeft w:val="240"/>
                          <w:marRight w:val="0"/>
                          <w:marTop w:val="0"/>
                          <w:marBottom w:val="24"/>
                          <w:divBdr>
                            <w:top w:val="none" w:sz="0" w:space="0" w:color="auto"/>
                            <w:left w:val="none" w:sz="0" w:space="0" w:color="auto"/>
                            <w:bottom w:val="none" w:sz="0" w:space="0" w:color="auto"/>
                            <w:right w:val="none" w:sz="0" w:space="0" w:color="auto"/>
                          </w:divBdr>
                        </w:div>
                        <w:div w:id="1400785774">
                          <w:marLeft w:val="240"/>
                          <w:marRight w:val="0"/>
                          <w:marTop w:val="0"/>
                          <w:marBottom w:val="24"/>
                          <w:divBdr>
                            <w:top w:val="none" w:sz="0" w:space="0" w:color="auto"/>
                            <w:left w:val="none" w:sz="0" w:space="0" w:color="auto"/>
                            <w:bottom w:val="none" w:sz="0" w:space="0" w:color="auto"/>
                            <w:right w:val="none" w:sz="0" w:space="0" w:color="auto"/>
                          </w:divBdr>
                        </w:div>
                        <w:div w:id="1525287094">
                          <w:marLeft w:val="0"/>
                          <w:marRight w:val="0"/>
                          <w:marTop w:val="0"/>
                          <w:marBottom w:val="0"/>
                          <w:divBdr>
                            <w:top w:val="none" w:sz="0" w:space="0" w:color="auto"/>
                            <w:left w:val="none" w:sz="0" w:space="0" w:color="auto"/>
                            <w:bottom w:val="none" w:sz="0" w:space="0" w:color="auto"/>
                            <w:right w:val="none" w:sz="0" w:space="0" w:color="auto"/>
                          </w:divBdr>
                          <w:divsChild>
                            <w:div w:id="288630085">
                              <w:marLeft w:val="0"/>
                              <w:marRight w:val="0"/>
                              <w:marTop w:val="0"/>
                              <w:marBottom w:val="0"/>
                              <w:divBdr>
                                <w:top w:val="none" w:sz="0" w:space="0" w:color="auto"/>
                                <w:left w:val="none" w:sz="0" w:space="0" w:color="auto"/>
                                <w:bottom w:val="none" w:sz="0" w:space="0" w:color="auto"/>
                                <w:right w:val="none" w:sz="0" w:space="0" w:color="auto"/>
                              </w:divBdr>
                              <w:divsChild>
                                <w:div w:id="803503176">
                                  <w:marLeft w:val="0"/>
                                  <w:marRight w:val="0"/>
                                  <w:marTop w:val="0"/>
                                  <w:marBottom w:val="0"/>
                                  <w:divBdr>
                                    <w:top w:val="none" w:sz="0" w:space="0" w:color="auto"/>
                                    <w:left w:val="none" w:sz="0" w:space="0" w:color="auto"/>
                                    <w:bottom w:val="none" w:sz="0" w:space="0" w:color="auto"/>
                                    <w:right w:val="none" w:sz="0" w:space="0" w:color="auto"/>
                                  </w:divBdr>
                                  <w:divsChild>
                                    <w:div w:id="17428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3487">
                          <w:marLeft w:val="240"/>
                          <w:marRight w:val="0"/>
                          <w:marTop w:val="0"/>
                          <w:marBottom w:val="24"/>
                          <w:divBdr>
                            <w:top w:val="none" w:sz="0" w:space="0" w:color="auto"/>
                            <w:left w:val="none" w:sz="0" w:space="0" w:color="auto"/>
                            <w:bottom w:val="none" w:sz="0" w:space="0" w:color="auto"/>
                            <w:right w:val="none" w:sz="0" w:space="0" w:color="auto"/>
                          </w:divBdr>
                        </w:div>
                        <w:div w:id="1052268901">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Esfingosina" TargetMode="External"/><Relationship Id="rId21" Type="http://schemas.openxmlformats.org/officeDocument/2006/relationships/hyperlink" Target="http://es.wikipedia.org/wiki/Triglic%C3%A9rido" TargetMode="External"/><Relationship Id="rId42" Type="http://schemas.openxmlformats.org/officeDocument/2006/relationships/hyperlink" Target="http://es.wikipedia.org/wiki/Fosfol%C3%ADpido" TargetMode="External"/><Relationship Id="rId63" Type="http://schemas.openxmlformats.org/officeDocument/2006/relationships/hyperlink" Target="http://es.wikipedia.org/wiki/Carboxilo" TargetMode="External"/><Relationship Id="rId84" Type="http://schemas.openxmlformats.org/officeDocument/2006/relationships/hyperlink" Target="http://es.wikipedia.org/w/index.php?title=Diacilglic%C3%A9rido&amp;action=edit&amp;redlink=1" TargetMode="External"/><Relationship Id="rId138" Type="http://schemas.openxmlformats.org/officeDocument/2006/relationships/hyperlink" Target="http://es.wikipedia.org/wiki/Hidrocarburo" TargetMode="External"/><Relationship Id="rId159" Type="http://schemas.openxmlformats.org/officeDocument/2006/relationships/hyperlink" Target="http://es.wikipedia.org/wiki/Ciclopentanoperhidrofenantreno" TargetMode="External"/><Relationship Id="rId170" Type="http://schemas.openxmlformats.org/officeDocument/2006/relationships/hyperlink" Target="http://es.wikipedia.org/wiki/Invertebrados" TargetMode="External"/><Relationship Id="rId191" Type="http://schemas.openxmlformats.org/officeDocument/2006/relationships/hyperlink" Target="http://es.wikipedia.org/wiki/Reproducci%C3%B3n" TargetMode="External"/><Relationship Id="rId196" Type="http://schemas.openxmlformats.org/officeDocument/2006/relationships/hyperlink" Target="http://es.wikipedia.org/wiki/TRL" TargetMode="External"/><Relationship Id="rId200" Type="http://schemas.openxmlformats.org/officeDocument/2006/relationships/hyperlink" Target="http://es.wikipedia.org/wiki/Wikipedia:Verificabilidad" TargetMode="External"/><Relationship Id="rId16" Type="http://schemas.openxmlformats.org/officeDocument/2006/relationships/hyperlink" Target="http://es.wikipedia.org/wiki/Bencina" TargetMode="External"/><Relationship Id="rId107" Type="http://schemas.openxmlformats.org/officeDocument/2006/relationships/image" Target="media/image3.png"/><Relationship Id="rId11" Type="http://schemas.openxmlformats.org/officeDocument/2006/relationships/hyperlink" Target="http://es.wikipedia.org/wiki/Azufre" TargetMode="External"/><Relationship Id="rId32" Type="http://schemas.openxmlformats.org/officeDocument/2006/relationships/hyperlink" Target="http://es.wikipedia.org/wiki/Agua" TargetMode="External"/><Relationship Id="rId37" Type="http://schemas.openxmlformats.org/officeDocument/2006/relationships/hyperlink" Target="http://es.wikipedia.org/wiki/Esterano" TargetMode="External"/><Relationship Id="rId53" Type="http://schemas.openxmlformats.org/officeDocument/2006/relationships/hyperlink" Target="http://es.wikipedia.org/wiki/Fosfol%C3%ADpido" TargetMode="External"/><Relationship Id="rId58" Type="http://schemas.openxmlformats.org/officeDocument/2006/relationships/hyperlink" Target="http://es.wikipedia.org/wiki/Gangli%C3%B3sido" TargetMode="External"/><Relationship Id="rId74" Type="http://schemas.openxmlformats.org/officeDocument/2006/relationships/hyperlink" Target="http://es.wikipedia.org/wiki/%C3%81cido_graso_insaturado" TargetMode="External"/><Relationship Id="rId79" Type="http://schemas.openxmlformats.org/officeDocument/2006/relationships/hyperlink" Target="http://es.wikipedia.org/wiki/Esterificaci%C3%B3n" TargetMode="External"/><Relationship Id="rId102" Type="http://schemas.openxmlformats.org/officeDocument/2006/relationships/hyperlink" Target="http://es.wikipedia.org/wiki/Fosfol%C3%ADpido" TargetMode="External"/><Relationship Id="rId123" Type="http://schemas.openxmlformats.org/officeDocument/2006/relationships/hyperlink" Target="http://es.wikipedia.org/wiki/Ax%C3%B3n" TargetMode="External"/><Relationship Id="rId128" Type="http://schemas.openxmlformats.org/officeDocument/2006/relationships/hyperlink" Target="http://es.wikipedia.org/wiki/Gl%C3%BAcido" TargetMode="External"/><Relationship Id="rId144" Type="http://schemas.openxmlformats.org/officeDocument/2006/relationships/hyperlink" Target="http://es.wikipedia.org/wiki/Limoneno" TargetMode="External"/><Relationship Id="rId149" Type="http://schemas.openxmlformats.org/officeDocument/2006/relationships/hyperlink" Target="http://es.wikipedia.org/wiki/Vitamina_K" TargetMode="External"/><Relationship Id="rId5" Type="http://schemas.openxmlformats.org/officeDocument/2006/relationships/hyperlink" Target="http://es.wikipedia.org/wiki/Mol%C3%A9cula_org%C3%A1nica" TargetMode="External"/><Relationship Id="rId90" Type="http://schemas.openxmlformats.org/officeDocument/2006/relationships/hyperlink" Target="http://es.wikipedia.org/wiki/Abeja" TargetMode="External"/><Relationship Id="rId95" Type="http://schemas.openxmlformats.org/officeDocument/2006/relationships/hyperlink" Target="http://es.wikipedia.org/wiki/Cut%C3%ADcula_(artr%C3%B3podos)" TargetMode="External"/><Relationship Id="rId160" Type="http://schemas.openxmlformats.org/officeDocument/2006/relationships/hyperlink" Target="http://es.wikipedia.org/wiki/Esterano" TargetMode="External"/><Relationship Id="rId165" Type="http://schemas.openxmlformats.org/officeDocument/2006/relationships/hyperlink" Target="http://es.wikipedia.org/wiki/Omega-6" TargetMode="External"/><Relationship Id="rId181" Type="http://schemas.openxmlformats.org/officeDocument/2006/relationships/hyperlink" Target="http://es.wikipedia.org/wiki/Gl%C3%BAcido" TargetMode="External"/><Relationship Id="rId186" Type="http://schemas.openxmlformats.org/officeDocument/2006/relationships/hyperlink" Target="http://es.wikipedia.org/wiki/Tejido_adiposo" TargetMode="External"/><Relationship Id="rId22" Type="http://schemas.openxmlformats.org/officeDocument/2006/relationships/hyperlink" Target="http://es.wikipedia.org/wiki/Fosfol%C3%ADpido" TargetMode="External"/><Relationship Id="rId27" Type="http://schemas.openxmlformats.org/officeDocument/2006/relationships/hyperlink" Target="http://es.wikipedia.org/wiki/Flexibilidad" TargetMode="External"/><Relationship Id="rId43" Type="http://schemas.openxmlformats.org/officeDocument/2006/relationships/hyperlink" Target="http://es.wikipedia.org/wiki/%C3%81cidos_grasos" TargetMode="External"/><Relationship Id="rId48" Type="http://schemas.openxmlformats.org/officeDocument/2006/relationships/hyperlink" Target="http://es.wikipedia.org/wiki/Aceite" TargetMode="External"/><Relationship Id="rId64" Type="http://schemas.openxmlformats.org/officeDocument/2006/relationships/hyperlink" Target="http://es.wikipedia.org/wiki/Archivo:Linoleic_acid3D.png" TargetMode="External"/><Relationship Id="rId69" Type="http://schemas.openxmlformats.org/officeDocument/2006/relationships/hyperlink" Target="http://es.wikipedia.org/wiki/%C3%81cido_mir%C3%ADstico" TargetMode="External"/><Relationship Id="rId113" Type="http://schemas.openxmlformats.org/officeDocument/2006/relationships/hyperlink" Target="http://es.wikipedia.org/wiki/Anfip%C3%A1tico" TargetMode="External"/><Relationship Id="rId118" Type="http://schemas.openxmlformats.org/officeDocument/2006/relationships/hyperlink" Target="http://es.wikipedia.org/wiki/Ceramida" TargetMode="External"/><Relationship Id="rId134" Type="http://schemas.openxmlformats.org/officeDocument/2006/relationships/hyperlink" Target="http://es.wikipedia.org/wiki/Oligosac%C3%A1rido" TargetMode="External"/><Relationship Id="rId139" Type="http://schemas.openxmlformats.org/officeDocument/2006/relationships/hyperlink" Target="http://es.wikipedia.org/wiki/Isopreno" TargetMode="External"/><Relationship Id="rId80" Type="http://schemas.openxmlformats.org/officeDocument/2006/relationships/hyperlink" Target="http://es.wikipedia.org/wiki/Archivo:Trimyristin-3D-vdW.png" TargetMode="External"/><Relationship Id="rId85" Type="http://schemas.openxmlformats.org/officeDocument/2006/relationships/hyperlink" Target="http://es.wikipedia.org/wiki/Triacilglic%C3%A9rido" TargetMode="External"/><Relationship Id="rId150" Type="http://schemas.openxmlformats.org/officeDocument/2006/relationships/hyperlink" Target="http://es.wikipedia.org/wiki/Vitamina_E" TargetMode="External"/><Relationship Id="rId155" Type="http://schemas.openxmlformats.org/officeDocument/2006/relationships/hyperlink" Target="http://es.wikipedia.org/wiki/Hevea_brasiliensis" TargetMode="External"/><Relationship Id="rId171" Type="http://schemas.openxmlformats.org/officeDocument/2006/relationships/hyperlink" Target="http://es.wikipedia.org/wiki/Comunicaci%C3%B3n_celular" TargetMode="External"/><Relationship Id="rId176" Type="http://schemas.openxmlformats.org/officeDocument/2006/relationships/hyperlink" Target="http://es.wikipedia.org/wiki/Energ%C3%ADa" TargetMode="External"/><Relationship Id="rId192" Type="http://schemas.openxmlformats.org/officeDocument/2006/relationships/hyperlink" Target="http://es.wikipedia.org/wiki/Glucol%C3%ADpidos" TargetMode="External"/><Relationship Id="rId197" Type="http://schemas.openxmlformats.org/officeDocument/2006/relationships/hyperlink" Target="http://es.wikipedia.org/wiki/Neurohip%C3%B3fisis" TargetMode="External"/><Relationship Id="rId201" Type="http://schemas.openxmlformats.org/officeDocument/2006/relationships/fontTable" Target="fontTable.xml"/><Relationship Id="rId12" Type="http://schemas.openxmlformats.org/officeDocument/2006/relationships/hyperlink" Target="http://es.wikipedia.org/wiki/Nitr%C3%B3geno" TargetMode="External"/><Relationship Id="rId17" Type="http://schemas.openxmlformats.org/officeDocument/2006/relationships/hyperlink" Target="http://es.wikipedia.org/wiki/Alcohol" TargetMode="External"/><Relationship Id="rId33" Type="http://schemas.openxmlformats.org/officeDocument/2006/relationships/hyperlink" Target="http://es.wikipedia.org/wiki/Hidr%C3%B3filo" TargetMode="External"/><Relationship Id="rId38" Type="http://schemas.openxmlformats.org/officeDocument/2006/relationships/hyperlink" Target="http://es.wikipedia.org/wiki/Colesterol" TargetMode="External"/><Relationship Id="rId59" Type="http://schemas.openxmlformats.org/officeDocument/2006/relationships/hyperlink" Target="http://es.wikipedia.org/wiki/L%C3%ADpidos_insaponificables" TargetMode="External"/><Relationship Id="rId103" Type="http://schemas.openxmlformats.org/officeDocument/2006/relationships/hyperlink" Target="http://es.wikipedia.org/wiki/Fosfato" TargetMode="External"/><Relationship Id="rId108" Type="http://schemas.openxmlformats.org/officeDocument/2006/relationships/hyperlink" Target="http://es.wikipedia.org/wiki/Fosfoglic%C3%A9rido" TargetMode="External"/><Relationship Id="rId124" Type="http://schemas.openxmlformats.org/officeDocument/2006/relationships/hyperlink" Target="http://es.wikipedia.org/wiki/Neurona" TargetMode="External"/><Relationship Id="rId129" Type="http://schemas.openxmlformats.org/officeDocument/2006/relationships/hyperlink" Target="http://es.wikipedia.org/wiki/Tejido_nervioso" TargetMode="External"/><Relationship Id="rId54" Type="http://schemas.openxmlformats.org/officeDocument/2006/relationships/hyperlink" Target="http://es.wikipedia.org/wiki/Fosfoglic%C3%A9rido" TargetMode="External"/><Relationship Id="rId70" Type="http://schemas.openxmlformats.org/officeDocument/2006/relationships/hyperlink" Target="http://es.wikipedia.org/wiki/%C3%81cido_palm%C3%ADtico" TargetMode="External"/><Relationship Id="rId75" Type="http://schemas.openxmlformats.org/officeDocument/2006/relationships/hyperlink" Target="http://es.wikipedia.org/wiki/%C3%81cidos_grasos_esenciales" TargetMode="External"/><Relationship Id="rId91" Type="http://schemas.openxmlformats.org/officeDocument/2006/relationships/hyperlink" Target="http://es.wikipedia.org/wiki/Temperatura" TargetMode="External"/><Relationship Id="rId96" Type="http://schemas.openxmlformats.org/officeDocument/2006/relationships/hyperlink" Target="http://es.wikipedia.org/wiki/Vegetal" TargetMode="External"/><Relationship Id="rId140" Type="http://schemas.openxmlformats.org/officeDocument/2006/relationships/hyperlink" Target="http://es.wikipedia.org/wiki/Metil" TargetMode="External"/><Relationship Id="rId145" Type="http://schemas.openxmlformats.org/officeDocument/2006/relationships/hyperlink" Target="http://es.wikipedia.org/wiki/Geraniol" TargetMode="External"/><Relationship Id="rId161" Type="http://schemas.openxmlformats.org/officeDocument/2006/relationships/hyperlink" Target="http://es.wikipedia.org/wiki/Carbonilo" TargetMode="External"/><Relationship Id="rId166" Type="http://schemas.openxmlformats.org/officeDocument/2006/relationships/hyperlink" Target="http://es.wikipedia.org/wiki/Sistema_nervioso_central" TargetMode="External"/><Relationship Id="rId182" Type="http://schemas.openxmlformats.org/officeDocument/2006/relationships/hyperlink" Target="http://es.wikipedia.org/wiki/Fosfol%C3%ADpidos" TargetMode="External"/><Relationship Id="rId187" Type="http://schemas.openxmlformats.org/officeDocument/2006/relationships/hyperlink" Target="http://es.wikipedia.org/wiki/%C3%93rgano_(biolog%C3%ADa)" TargetMode="External"/><Relationship Id="rId1" Type="http://schemas.openxmlformats.org/officeDocument/2006/relationships/numbering" Target="numbering.xml"/><Relationship Id="rId6" Type="http://schemas.openxmlformats.org/officeDocument/2006/relationships/hyperlink" Target="http://es.wikipedia.org/wiki/Biomol%C3%A9cula" TargetMode="External"/><Relationship Id="rId23" Type="http://schemas.openxmlformats.org/officeDocument/2006/relationships/hyperlink" Target="http://es.wikipedia.org/wiki/Bicapa_lip%C3%ADdica" TargetMode="External"/><Relationship Id="rId28" Type="http://schemas.openxmlformats.org/officeDocument/2006/relationships/hyperlink" Target="http://es.wikipedia.org/wiki/Puente_de_hidr%C3%B3geno" TargetMode="External"/><Relationship Id="rId49" Type="http://schemas.openxmlformats.org/officeDocument/2006/relationships/hyperlink" Target="http://es.wikipedia.org/wiki/C%C3%A9rido" TargetMode="External"/><Relationship Id="rId114" Type="http://schemas.openxmlformats.org/officeDocument/2006/relationships/hyperlink" Target="http://es.wikipedia.org/wiki/Bicapa_lip%C3%ADdica" TargetMode="External"/><Relationship Id="rId119" Type="http://schemas.openxmlformats.org/officeDocument/2006/relationships/hyperlink" Target="http://es.wikipedia.org/wiki/Esfingomielina" TargetMode="External"/><Relationship Id="rId44" Type="http://schemas.openxmlformats.org/officeDocument/2006/relationships/hyperlink" Target="http://es.wikipedia.org/wiki/L%C3%ADpidos_saponificables" TargetMode="External"/><Relationship Id="rId60" Type="http://schemas.openxmlformats.org/officeDocument/2006/relationships/hyperlink" Target="http://es.wikipedia.org/wiki/Terpenoide" TargetMode="External"/><Relationship Id="rId65" Type="http://schemas.openxmlformats.org/officeDocument/2006/relationships/image" Target="media/image1.png"/><Relationship Id="rId81" Type="http://schemas.openxmlformats.org/officeDocument/2006/relationships/image" Target="media/image2.png"/><Relationship Id="rId86" Type="http://schemas.openxmlformats.org/officeDocument/2006/relationships/hyperlink" Target="http://es.wikipedia.org/wiki/Triglic%C3%A9rido" TargetMode="External"/><Relationship Id="rId130" Type="http://schemas.openxmlformats.org/officeDocument/2006/relationships/hyperlink" Target="http://es.wikipedia.org/wiki/Cerebr%C3%B3sido" TargetMode="External"/><Relationship Id="rId135" Type="http://schemas.openxmlformats.org/officeDocument/2006/relationships/hyperlink" Target="http://es.wikipedia.org/wiki/Gangli%C3%B3sido" TargetMode="External"/><Relationship Id="rId151" Type="http://schemas.openxmlformats.org/officeDocument/2006/relationships/hyperlink" Target="http://es.wikipedia.org/wiki/Carotenoide" TargetMode="External"/><Relationship Id="rId156" Type="http://schemas.openxmlformats.org/officeDocument/2006/relationships/hyperlink" Target="http://es.wikipedia.org/wiki/Archivo:Cholesterol.png" TargetMode="External"/><Relationship Id="rId177" Type="http://schemas.openxmlformats.org/officeDocument/2006/relationships/hyperlink" Target="http://es.wikipedia.org/wiki/Gramo" TargetMode="External"/><Relationship Id="rId198" Type="http://schemas.openxmlformats.org/officeDocument/2006/relationships/hyperlink" Target="http://es.wikipedia.org/wiki/Hip%C3%B3fisis" TargetMode="External"/><Relationship Id="rId172" Type="http://schemas.openxmlformats.org/officeDocument/2006/relationships/hyperlink" Target="http://es.wikipedia.org/wiki/Organismo" TargetMode="External"/><Relationship Id="rId193" Type="http://schemas.openxmlformats.org/officeDocument/2006/relationships/hyperlink" Target="http://es.wikipedia.org/wiki/Comunicaci%C3%B3n_celular" TargetMode="External"/><Relationship Id="rId202" Type="http://schemas.openxmlformats.org/officeDocument/2006/relationships/theme" Target="theme/theme1.xml"/><Relationship Id="rId13" Type="http://schemas.openxmlformats.org/officeDocument/2006/relationships/hyperlink" Target="http://es.wikipedia.org/wiki/Hidr%C3%B3fobo" TargetMode="External"/><Relationship Id="rId18" Type="http://schemas.openxmlformats.org/officeDocument/2006/relationships/hyperlink" Target="http://es.wikipedia.org/wiki/Benceno" TargetMode="External"/><Relationship Id="rId39" Type="http://schemas.openxmlformats.org/officeDocument/2006/relationships/hyperlink" Target="http://es.wikipedia.org/wiki/Hidroxilo" TargetMode="External"/><Relationship Id="rId109" Type="http://schemas.openxmlformats.org/officeDocument/2006/relationships/hyperlink" Target="http://es.wikipedia.org/wiki/%C3%81cido_fosfat%C3%ADdico" TargetMode="External"/><Relationship Id="rId34" Type="http://schemas.openxmlformats.org/officeDocument/2006/relationships/hyperlink" Target="http://es.wikipedia.org/wiki/Anfip%C3%A1tico" TargetMode="External"/><Relationship Id="rId50" Type="http://schemas.openxmlformats.org/officeDocument/2006/relationships/hyperlink" Target="http://es.wikipedia.org/wiki/Elemento_qu%C3%ADmico" TargetMode="External"/><Relationship Id="rId55" Type="http://schemas.openxmlformats.org/officeDocument/2006/relationships/hyperlink" Target="http://es.wikipedia.org/w/index.php?title=Fosfoesfingol%C3%ADpido&amp;action=edit&amp;redlink=1" TargetMode="External"/><Relationship Id="rId76" Type="http://schemas.openxmlformats.org/officeDocument/2006/relationships/hyperlink" Target="http://es.wikipedia.org/wiki/%C3%89ster" TargetMode="External"/><Relationship Id="rId97" Type="http://schemas.openxmlformats.org/officeDocument/2006/relationships/hyperlink" Target="http://es.wikipedia.org/wiki/Epidermis" TargetMode="External"/><Relationship Id="rId104" Type="http://schemas.openxmlformats.org/officeDocument/2006/relationships/hyperlink" Target="http://es.wikipedia.org/wiki/Glicerol" TargetMode="External"/><Relationship Id="rId120" Type="http://schemas.openxmlformats.org/officeDocument/2006/relationships/hyperlink" Target="http://es.wikipedia.org/w/index.php?title=%C3%81cido_lignoc%C3%A9rico&amp;action=edit&amp;redlink=1" TargetMode="External"/><Relationship Id="rId125" Type="http://schemas.openxmlformats.org/officeDocument/2006/relationships/hyperlink" Target="http://es.wikipedia.org/wiki/Glucol%C3%ADpido" TargetMode="External"/><Relationship Id="rId141" Type="http://schemas.openxmlformats.org/officeDocument/2006/relationships/hyperlink" Target="http://es.wikipedia.org/wiki/Butadieno" TargetMode="External"/><Relationship Id="rId146" Type="http://schemas.openxmlformats.org/officeDocument/2006/relationships/hyperlink" Target="http://es.wikipedia.org/w/index.php?title=Fitol&amp;action=edit&amp;redlink=1" TargetMode="External"/><Relationship Id="rId167" Type="http://schemas.openxmlformats.org/officeDocument/2006/relationships/hyperlink" Target="http://es.wikipedia.org/wiki/Inflamaci%C3%B3n" TargetMode="External"/><Relationship Id="rId188" Type="http://schemas.openxmlformats.org/officeDocument/2006/relationships/hyperlink" Target="http://es.wikipedia.org/wiki/Vitamina" TargetMode="External"/><Relationship Id="rId7" Type="http://schemas.openxmlformats.org/officeDocument/2006/relationships/hyperlink" Target="http://es.wikipedia.org/wiki/Carbono" TargetMode="External"/><Relationship Id="rId71" Type="http://schemas.openxmlformats.org/officeDocument/2006/relationships/hyperlink" Target="http://es.wikipedia.org/wiki/%C3%81cido_este%C3%A1rico" TargetMode="External"/><Relationship Id="rId92" Type="http://schemas.openxmlformats.org/officeDocument/2006/relationships/hyperlink" Target="http://es.wikipedia.org/wiki/Animal" TargetMode="External"/><Relationship Id="rId162" Type="http://schemas.openxmlformats.org/officeDocument/2006/relationships/hyperlink" Target="http://es.wikipedia.org/wiki/Hidroxilo" TargetMode="External"/><Relationship Id="rId183" Type="http://schemas.openxmlformats.org/officeDocument/2006/relationships/hyperlink" Target="http://es.wikipedia.org/wiki/Glucol%C3%ADpidos" TargetMode="External"/><Relationship Id="rId2" Type="http://schemas.openxmlformats.org/officeDocument/2006/relationships/styles" Target="styles.xml"/><Relationship Id="rId29" Type="http://schemas.openxmlformats.org/officeDocument/2006/relationships/hyperlink" Target="http://es.wikipedia.org/wiki/Mol%C3%A9cula_polar" TargetMode="External"/><Relationship Id="rId24" Type="http://schemas.openxmlformats.org/officeDocument/2006/relationships/hyperlink" Target="http://es.wikipedia.org/wiki/Esteroide" TargetMode="External"/><Relationship Id="rId40" Type="http://schemas.openxmlformats.org/officeDocument/2006/relationships/hyperlink" Target="http://es.wikipedia.org/wiki/Carboxilo" TargetMode="External"/><Relationship Id="rId45" Type="http://schemas.openxmlformats.org/officeDocument/2006/relationships/hyperlink" Target="http://es.wikipedia.org/wiki/Acilglic%C3%A9rido" TargetMode="External"/><Relationship Id="rId66" Type="http://schemas.openxmlformats.org/officeDocument/2006/relationships/hyperlink" Target="http://es.wikipedia.org/wiki/Punto_de_fusi%C3%B3n" TargetMode="External"/><Relationship Id="rId87" Type="http://schemas.openxmlformats.org/officeDocument/2006/relationships/hyperlink" Target="http://es.wikipedia.org/wiki/Mol%C3%A9cula" TargetMode="External"/><Relationship Id="rId110" Type="http://schemas.openxmlformats.org/officeDocument/2006/relationships/hyperlink" Target="http://es.wikipedia.org/wiki/Fosfato" TargetMode="External"/><Relationship Id="rId115" Type="http://schemas.openxmlformats.org/officeDocument/2006/relationships/hyperlink" Target="http://es.wikipedia.org/wiki/Membrana_celular" TargetMode="External"/><Relationship Id="rId131" Type="http://schemas.openxmlformats.org/officeDocument/2006/relationships/hyperlink" Target="http://es.wikipedia.org/wiki/Monosac%C3%A1rido" TargetMode="External"/><Relationship Id="rId136" Type="http://schemas.openxmlformats.org/officeDocument/2006/relationships/hyperlink" Target="http://es.wikipedia.org/wiki/%C3%81cido_si%C3%A1lico" TargetMode="External"/><Relationship Id="rId157" Type="http://schemas.openxmlformats.org/officeDocument/2006/relationships/image" Target="media/image4.png"/><Relationship Id="rId178" Type="http://schemas.openxmlformats.org/officeDocument/2006/relationships/hyperlink" Target="http://es.wikipedia.org/wiki/Kilocalor%C3%ADa" TargetMode="External"/><Relationship Id="rId61" Type="http://schemas.openxmlformats.org/officeDocument/2006/relationships/hyperlink" Target="http://es.wikipedia.org/wiki/Esteroide" TargetMode="External"/><Relationship Id="rId82" Type="http://schemas.openxmlformats.org/officeDocument/2006/relationships/hyperlink" Target="http://es.wikipedia.org/wiki/Grupo_hidroxilo" TargetMode="External"/><Relationship Id="rId152" Type="http://schemas.openxmlformats.org/officeDocument/2006/relationships/hyperlink" Target="http://es.wikipedia.org/wiki/Pigmento" TargetMode="External"/><Relationship Id="rId173" Type="http://schemas.openxmlformats.org/officeDocument/2006/relationships/hyperlink" Target="http://es.wikipedia.org/wiki/Animal" TargetMode="External"/><Relationship Id="rId194" Type="http://schemas.openxmlformats.org/officeDocument/2006/relationships/hyperlink" Target="http://es.wikipedia.org/wiki/Inflamaci%C3%B3n" TargetMode="External"/><Relationship Id="rId199" Type="http://schemas.openxmlformats.org/officeDocument/2006/relationships/hyperlink" Target="http://es.wikipedia.org/wiki/ACTH" TargetMode="External"/><Relationship Id="rId19" Type="http://schemas.openxmlformats.org/officeDocument/2006/relationships/hyperlink" Target="http://es.wikipedia.org/wiki/Cloroformo" TargetMode="External"/><Relationship Id="rId14" Type="http://schemas.openxmlformats.org/officeDocument/2006/relationships/hyperlink" Target="http://es.wikipedia.org/wiki/Agua" TargetMode="External"/><Relationship Id="rId30" Type="http://schemas.openxmlformats.org/officeDocument/2006/relationships/hyperlink" Target="http://es.wikipedia.org/wiki/Apolar" TargetMode="External"/><Relationship Id="rId35" Type="http://schemas.openxmlformats.org/officeDocument/2006/relationships/hyperlink" Target="http://es.wikipedia.org/wiki/Alif%C3%A1tica" TargetMode="External"/><Relationship Id="rId56" Type="http://schemas.openxmlformats.org/officeDocument/2006/relationships/hyperlink" Target="http://es.wikipedia.org/wiki/Glucol%C3%ADpido" TargetMode="External"/><Relationship Id="rId77" Type="http://schemas.openxmlformats.org/officeDocument/2006/relationships/hyperlink" Target="http://es.wikipedia.org/wiki/%C3%81cido_graso" TargetMode="External"/><Relationship Id="rId100" Type="http://schemas.openxmlformats.org/officeDocument/2006/relationships/hyperlink" Target="http://es.wikipedia.org/wiki/Agua" TargetMode="External"/><Relationship Id="rId105" Type="http://schemas.openxmlformats.org/officeDocument/2006/relationships/hyperlink" Target="http://es.wikipedia.org/wiki/Esfingosina" TargetMode="External"/><Relationship Id="rId126" Type="http://schemas.openxmlformats.org/officeDocument/2006/relationships/hyperlink" Target="http://es.wikipedia.org/wiki/Esfingol%C3%ADpido" TargetMode="External"/><Relationship Id="rId147" Type="http://schemas.openxmlformats.org/officeDocument/2006/relationships/hyperlink" Target="http://es.wikipedia.org/wiki/Clorofila" TargetMode="External"/><Relationship Id="rId168" Type="http://schemas.openxmlformats.org/officeDocument/2006/relationships/hyperlink" Target="http://es.wikipedia.org/wiki/Respuesta_inmune" TargetMode="External"/><Relationship Id="rId8" Type="http://schemas.openxmlformats.org/officeDocument/2006/relationships/hyperlink" Target="http://es.wikipedia.org/wiki/Hidr%C3%B3geno" TargetMode="External"/><Relationship Id="rId51" Type="http://schemas.openxmlformats.org/officeDocument/2006/relationships/hyperlink" Target="http://es.wikipedia.org/wiki/Gl%C3%BAcido" TargetMode="External"/><Relationship Id="rId72" Type="http://schemas.openxmlformats.org/officeDocument/2006/relationships/hyperlink" Target="http://es.wikipedia.org/w/index.php?title=%C3%81cido_araqu%C3%ADdico&amp;action=edit&amp;redlink=1" TargetMode="External"/><Relationship Id="rId93" Type="http://schemas.openxmlformats.org/officeDocument/2006/relationships/hyperlink" Target="http://es.wikipedia.org/wiki/Piel" TargetMode="External"/><Relationship Id="rId98" Type="http://schemas.openxmlformats.org/officeDocument/2006/relationships/hyperlink" Target="http://es.wikipedia.org/wiki/Fruto" TargetMode="External"/><Relationship Id="rId121" Type="http://schemas.openxmlformats.org/officeDocument/2006/relationships/hyperlink" Target="http://es.wikipedia.org/wiki/Colina_(qu%C3%ADmica)" TargetMode="External"/><Relationship Id="rId142" Type="http://schemas.openxmlformats.org/officeDocument/2006/relationships/hyperlink" Target="http://es.wikipedia.org/wiki/Aceites_esenciales" TargetMode="External"/><Relationship Id="rId163" Type="http://schemas.openxmlformats.org/officeDocument/2006/relationships/hyperlink" Target="http://es.wikipedia.org/wiki/Anfip%C3%A1tico" TargetMode="External"/><Relationship Id="rId184" Type="http://schemas.openxmlformats.org/officeDocument/2006/relationships/hyperlink" Target="http://es.wikipedia.org/wiki/Colesterol" TargetMode="External"/><Relationship Id="rId189" Type="http://schemas.openxmlformats.org/officeDocument/2006/relationships/hyperlink" Target="http://es.wikipedia.org/wiki/Esteroide" TargetMode="External"/><Relationship Id="rId3" Type="http://schemas.openxmlformats.org/officeDocument/2006/relationships/settings" Target="settings.xml"/><Relationship Id="rId25" Type="http://schemas.openxmlformats.org/officeDocument/2006/relationships/hyperlink" Target="http://es.wikipedia.org/wiki/Compuesto_alif%C3%A1tico" TargetMode="External"/><Relationship Id="rId46" Type="http://schemas.openxmlformats.org/officeDocument/2006/relationships/hyperlink" Target="http://es.wikipedia.org/wiki/Grasas" TargetMode="External"/><Relationship Id="rId67" Type="http://schemas.openxmlformats.org/officeDocument/2006/relationships/hyperlink" Target="http://es.wikipedia.org/wiki/%C3%81cido_graso_saturado" TargetMode="External"/><Relationship Id="rId116" Type="http://schemas.openxmlformats.org/officeDocument/2006/relationships/hyperlink" Target="http://es.wikipedia.org/wiki/Esfingol%C3%ADpido" TargetMode="External"/><Relationship Id="rId137" Type="http://schemas.openxmlformats.org/officeDocument/2006/relationships/hyperlink" Target="http://es.wikipedia.org/wiki/Terpenos" TargetMode="External"/><Relationship Id="rId158" Type="http://schemas.openxmlformats.org/officeDocument/2006/relationships/hyperlink" Target="http://es.wikipedia.org/wiki/Esteroide" TargetMode="External"/><Relationship Id="rId20" Type="http://schemas.openxmlformats.org/officeDocument/2006/relationships/hyperlink" Target="http://es.wikipedia.org/wiki/Seres_vivos" TargetMode="External"/><Relationship Id="rId41" Type="http://schemas.openxmlformats.org/officeDocument/2006/relationships/hyperlink" Target="http://es.wikipedia.org/wiki/Fosfato" TargetMode="External"/><Relationship Id="rId62" Type="http://schemas.openxmlformats.org/officeDocument/2006/relationships/hyperlink" Target="http://es.wikipedia.org/wiki/Eicosanoide" TargetMode="External"/><Relationship Id="rId83" Type="http://schemas.openxmlformats.org/officeDocument/2006/relationships/hyperlink" Target="http://es.wikipedia.org/w/index.php?title=Monoglic%C3%A9rido&amp;action=edit&amp;redlink=1" TargetMode="External"/><Relationship Id="rId88" Type="http://schemas.openxmlformats.org/officeDocument/2006/relationships/hyperlink" Target="http://es.wikipedia.org/wiki/Esterificaci%C3%B3n" TargetMode="External"/><Relationship Id="rId111" Type="http://schemas.openxmlformats.org/officeDocument/2006/relationships/hyperlink" Target="http://es.wikipedia.org/wiki/Alcohol" TargetMode="External"/><Relationship Id="rId132" Type="http://schemas.openxmlformats.org/officeDocument/2006/relationships/hyperlink" Target="http://es.wikipedia.org/wiki/Glucosa" TargetMode="External"/><Relationship Id="rId153" Type="http://schemas.openxmlformats.org/officeDocument/2006/relationships/hyperlink" Target="http://es.wikipedia.org/wiki/Caucho" TargetMode="External"/><Relationship Id="rId174" Type="http://schemas.openxmlformats.org/officeDocument/2006/relationships/hyperlink" Target="http://es.wikipedia.org/wiki/Homo_sapiens" TargetMode="External"/><Relationship Id="rId179" Type="http://schemas.openxmlformats.org/officeDocument/2006/relationships/hyperlink" Target="http://es.wikipedia.org/wiki/Metabolismo" TargetMode="External"/><Relationship Id="rId195" Type="http://schemas.openxmlformats.org/officeDocument/2006/relationships/hyperlink" Target="http://es.wikipedia.org/wiki/Respuesta_inmune" TargetMode="External"/><Relationship Id="rId190" Type="http://schemas.openxmlformats.org/officeDocument/2006/relationships/hyperlink" Target="http://es.wikipedia.org/wiki/Metabolismo" TargetMode="External"/><Relationship Id="rId15" Type="http://schemas.openxmlformats.org/officeDocument/2006/relationships/hyperlink" Target="http://es.wikipedia.org/wiki/Disolvente" TargetMode="External"/><Relationship Id="rId36" Type="http://schemas.openxmlformats.org/officeDocument/2006/relationships/hyperlink" Target="http://es.wikipedia.org/wiki/%C3%81cidos_grasos" TargetMode="External"/><Relationship Id="rId57" Type="http://schemas.openxmlformats.org/officeDocument/2006/relationships/hyperlink" Target="http://es.wikipedia.org/wiki/Cerebr%C3%B3sido" TargetMode="External"/><Relationship Id="rId106" Type="http://schemas.openxmlformats.org/officeDocument/2006/relationships/hyperlink" Target="http://es.wikipedia.org/wiki/Archivo:Phospholipid.svg" TargetMode="External"/><Relationship Id="rId127" Type="http://schemas.openxmlformats.org/officeDocument/2006/relationships/hyperlink" Target="http://es.wikipedia.org/wiki/Ceramida" TargetMode="External"/><Relationship Id="rId10" Type="http://schemas.openxmlformats.org/officeDocument/2006/relationships/hyperlink" Target="http://es.wikipedia.org/wiki/F%C3%B3sforo_(elemento)" TargetMode="External"/><Relationship Id="rId31" Type="http://schemas.openxmlformats.org/officeDocument/2006/relationships/hyperlink" Target="http://es.wikipedia.org/wiki/Hidrof%C3%B3bico" TargetMode="External"/><Relationship Id="rId52" Type="http://schemas.openxmlformats.org/officeDocument/2006/relationships/hyperlink" Target="http://es.wikipedia.org/wiki/Membrana_celular" TargetMode="External"/><Relationship Id="rId73" Type="http://schemas.openxmlformats.org/officeDocument/2006/relationships/hyperlink" Target="http://es.wikipedia.org/w/index.php?title=%C3%81cido_lignog%C3%A9rico&amp;action=edit&amp;redlink=1" TargetMode="External"/><Relationship Id="rId78" Type="http://schemas.openxmlformats.org/officeDocument/2006/relationships/hyperlink" Target="http://es.wikipedia.org/wiki/Glicerol" TargetMode="External"/><Relationship Id="rId94" Type="http://schemas.openxmlformats.org/officeDocument/2006/relationships/hyperlink" Target="http://es.wikipedia.org/wiki/Pluma" TargetMode="External"/><Relationship Id="rId99" Type="http://schemas.openxmlformats.org/officeDocument/2006/relationships/hyperlink" Target="http://es.wikipedia.org/wiki/Tallo" TargetMode="External"/><Relationship Id="rId101" Type="http://schemas.openxmlformats.org/officeDocument/2006/relationships/hyperlink" Target="http://es.wikipedia.org/wiki/Evaporaci%C3%B3n_(proceso_f%C3%ADsico)" TargetMode="External"/><Relationship Id="rId122" Type="http://schemas.openxmlformats.org/officeDocument/2006/relationships/hyperlink" Target="http://es.wikipedia.org/wiki/Vaina_de_mielina" TargetMode="External"/><Relationship Id="rId143" Type="http://schemas.openxmlformats.org/officeDocument/2006/relationships/hyperlink" Target="http://es.wikipedia.org/wiki/Mentol" TargetMode="External"/><Relationship Id="rId148" Type="http://schemas.openxmlformats.org/officeDocument/2006/relationships/hyperlink" Target="http://es.wikipedia.org/wiki/Vitamina_A" TargetMode="External"/><Relationship Id="rId164" Type="http://schemas.openxmlformats.org/officeDocument/2006/relationships/hyperlink" Target="http://es.wikipedia.org/wiki/Omega-3" TargetMode="External"/><Relationship Id="rId169" Type="http://schemas.openxmlformats.org/officeDocument/2006/relationships/hyperlink" Target="http://es.wikipedia.org/wiki/Vertebrados" TargetMode="External"/><Relationship Id="rId185" Type="http://schemas.openxmlformats.org/officeDocument/2006/relationships/hyperlink" Target="http://es.wikipedia.org/wiki/Bicapa_lip%C3%ADdica" TargetMode="External"/><Relationship Id="rId4" Type="http://schemas.openxmlformats.org/officeDocument/2006/relationships/webSettings" Target="webSettings.xml"/><Relationship Id="rId9" Type="http://schemas.openxmlformats.org/officeDocument/2006/relationships/hyperlink" Target="http://es.wikipedia.org/wiki/Ox%C3%ADgeno" TargetMode="External"/><Relationship Id="rId180" Type="http://schemas.openxmlformats.org/officeDocument/2006/relationships/hyperlink" Target="http://es.wikipedia.org/wiki/Prote%C3%ADna" TargetMode="External"/><Relationship Id="rId26" Type="http://schemas.openxmlformats.org/officeDocument/2006/relationships/hyperlink" Target="http://es.wikipedia.org/wiki/Compuesto_arom%C3%A1tico" TargetMode="External"/><Relationship Id="rId47" Type="http://schemas.openxmlformats.org/officeDocument/2006/relationships/hyperlink" Target="http://es.wikipedia.org/wiki/Temperatura" TargetMode="External"/><Relationship Id="rId68" Type="http://schemas.openxmlformats.org/officeDocument/2006/relationships/hyperlink" Target="http://es.wikipedia.org/w/index.php?title=%C3%81cido_l%C3%A1urico&amp;action=edit&amp;redlink=1" TargetMode="External"/><Relationship Id="rId89" Type="http://schemas.openxmlformats.org/officeDocument/2006/relationships/hyperlink" Target="http://es.wikipedia.org/wiki/Alcohol" TargetMode="External"/><Relationship Id="rId112" Type="http://schemas.openxmlformats.org/officeDocument/2006/relationships/hyperlink" Target="http://es.wikipedia.org/w/index.php?title=Aminoalcohol&amp;action=edit&amp;redlink=1" TargetMode="External"/><Relationship Id="rId133" Type="http://schemas.openxmlformats.org/officeDocument/2006/relationships/hyperlink" Target="http://es.wikipedia.org/wiki/Galactosa" TargetMode="External"/><Relationship Id="rId154" Type="http://schemas.openxmlformats.org/officeDocument/2006/relationships/hyperlink" Target="http://es.wikipedia.org/wiki/%C3%81rbol" TargetMode="External"/><Relationship Id="rId175" Type="http://schemas.openxmlformats.org/officeDocument/2006/relationships/hyperlink" Target="http://es.wikipedia.org/wiki/Triglic%C3%A9ri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3888</Words>
  <Characters>21387</Characters>
  <Application>Microsoft Office Word</Application>
  <DocSecurity>0</DocSecurity>
  <Lines>178</Lines>
  <Paragraphs>50</Paragraphs>
  <ScaleCrop>false</ScaleCrop>
  <Company>Team</Company>
  <LinksUpToDate>false</LinksUpToDate>
  <CharactersWithSpaces>25225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2009-09-11T19:59:00Z</dcterms:created>
  <dcterms:modified xsi:type="dcterms:W3CDTF">2009-09-11T20:10:00Z</dcterms:modified>
</cp:coreProperties>
</file>