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FE" w:rsidRPr="00136BFE" w:rsidRDefault="00136BFE" w:rsidP="0013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b/>
          <w:bCs/>
          <w:sz w:val="24"/>
          <w:szCs w:val="24"/>
        </w:rPr>
        <w:t xml:space="preserve">BIG IDEAS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FOR MODULE 2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Icebreaker being relevant to culture and purpose of session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Defining the role of the facilitator and dividing time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Transitions between facilitators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Importance of good flow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Knowing how to manage time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Getting participant involvement (Small groups, answering questions)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Encouraging participation without overstepping boundaries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Diversity of group size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The simple value of nametags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Using participants as resources for facilitation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Having a plan for videotaping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Practicing with technology before actual session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Doing a practice simulation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Less is more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Authenticity in personality of facilitator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Having clear objectives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 xml:space="preserve">Ability to customize 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Facilitation is a craft and skill that is transferable to many setting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Practice is necessary to become a good facilitator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136BFE">
        <w:rPr>
          <w:rFonts w:ascii="Verdana" w:eastAsia="Times New Roman" w:hAnsi="Verdana" w:cs="Times New Roman"/>
          <w:sz w:val="24"/>
          <w:szCs w:val="24"/>
        </w:rPr>
        <w:t>Being aware of silence and knowing that it’s not always a bad things</w:t>
      </w:r>
    </w:p>
    <w:p w:rsidR="00136BFE" w:rsidRPr="00136BFE" w:rsidRDefault="00136BFE" w:rsidP="00136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E82B24" w:rsidRPr="00136BFE" w:rsidRDefault="00E82B24">
      <w:pPr>
        <w:rPr>
          <w:sz w:val="24"/>
          <w:szCs w:val="24"/>
        </w:rPr>
      </w:pPr>
    </w:p>
    <w:sectPr w:rsidR="00E82B24" w:rsidRPr="00136BFE" w:rsidSect="00E8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BFE"/>
    <w:rsid w:val="00136BFE"/>
    <w:rsid w:val="00E8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B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normtext">
    <w:name w:val="normtext"/>
    <w:basedOn w:val="DefaultParagraphFont"/>
    <w:rsid w:val="00136BFE"/>
  </w:style>
  <w:style w:type="paragraph" w:customStyle="1" w:styleId="msonotelevel1">
    <w:name w:val="msonotelevel1"/>
    <w:basedOn w:val="Normal"/>
    <w:rsid w:val="00136B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Toshiba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</dc:creator>
  <cp:lastModifiedBy>Abate</cp:lastModifiedBy>
  <cp:revision>1</cp:revision>
  <dcterms:created xsi:type="dcterms:W3CDTF">2010-02-10T05:55:00Z</dcterms:created>
  <dcterms:modified xsi:type="dcterms:W3CDTF">2010-02-10T05:58:00Z</dcterms:modified>
</cp:coreProperties>
</file>