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83" w:rsidRDefault="00EF1283" w:rsidP="00EF1283">
      <w:pPr>
        <w:jc w:val="center"/>
        <w:rPr>
          <w:rFonts w:ascii="Times New Roman" w:hAnsi="Times New Roman" w:cs="Times New Roman"/>
          <w:b/>
          <w:sz w:val="24"/>
          <w:szCs w:val="24"/>
        </w:rPr>
      </w:pPr>
      <w:r>
        <w:rPr>
          <w:rFonts w:ascii="Times New Roman" w:hAnsi="Times New Roman" w:cs="Times New Roman"/>
          <w:b/>
          <w:sz w:val="24"/>
          <w:szCs w:val="24"/>
        </w:rPr>
        <w:t>Curriculum Design</w:t>
      </w:r>
    </w:p>
    <w:p w:rsidR="00EF1283" w:rsidRDefault="00EF1283" w:rsidP="00EF1283">
      <w:pPr>
        <w:jc w:val="center"/>
        <w:rPr>
          <w:rFonts w:ascii="Times New Roman" w:hAnsi="Times New Roman" w:cs="Times New Roman"/>
          <w:b/>
          <w:sz w:val="24"/>
          <w:szCs w:val="24"/>
        </w:rPr>
      </w:pPr>
      <w:r>
        <w:rPr>
          <w:rFonts w:ascii="Times New Roman" w:hAnsi="Times New Roman" w:cs="Times New Roman"/>
          <w:b/>
          <w:sz w:val="24"/>
          <w:szCs w:val="24"/>
        </w:rPr>
        <w:t>4</w:t>
      </w:r>
      <w:r w:rsidRPr="00901788">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 Social Studies</w:t>
      </w:r>
    </w:p>
    <w:p w:rsidR="00EF1283" w:rsidRDefault="00EF1283" w:rsidP="00EF1283">
      <w:pPr>
        <w:jc w:val="center"/>
        <w:rPr>
          <w:rFonts w:ascii="Times New Roman" w:hAnsi="Times New Roman" w:cs="Times New Roman"/>
          <w:b/>
          <w:sz w:val="24"/>
          <w:szCs w:val="24"/>
        </w:rPr>
      </w:pPr>
      <w:r>
        <w:rPr>
          <w:rFonts w:ascii="Times New Roman" w:hAnsi="Times New Roman" w:cs="Times New Roman"/>
          <w:b/>
          <w:sz w:val="24"/>
          <w:szCs w:val="24"/>
        </w:rPr>
        <w:t>Rhonda Martin</w:t>
      </w:r>
    </w:p>
    <w:p w:rsidR="00EF1283" w:rsidRDefault="00EF1283" w:rsidP="0047672D">
      <w:pPr>
        <w:spacing w:line="480" w:lineRule="auto"/>
        <w:jc w:val="center"/>
        <w:rPr>
          <w:rFonts w:ascii="Times New Roman" w:hAnsi="Times New Roman" w:cs="Times New Roman"/>
          <w:b/>
          <w:sz w:val="24"/>
          <w:szCs w:val="24"/>
          <w:u w:val="single"/>
        </w:rPr>
      </w:pPr>
    </w:p>
    <w:p w:rsidR="0047672D" w:rsidRDefault="0047672D" w:rsidP="0047672D">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Sequencing Rationale</w:t>
      </w:r>
    </w:p>
    <w:p w:rsidR="00D674A2" w:rsidRDefault="00D674A2" w:rsidP="00D674A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unit on slavery is planned to last about </w:t>
      </w:r>
      <w:r w:rsidR="00CA50D5">
        <w:rPr>
          <w:rFonts w:ascii="Times New Roman" w:hAnsi="Times New Roman" w:cs="Times New Roman"/>
          <w:sz w:val="24"/>
          <w:szCs w:val="24"/>
        </w:rPr>
        <w:t>four weeks. The sequence for the subordinate concepts is one we</w:t>
      </w:r>
      <w:r w:rsidR="00EF1283">
        <w:rPr>
          <w:rFonts w:ascii="Times New Roman" w:hAnsi="Times New Roman" w:cs="Times New Roman"/>
          <w:sz w:val="24"/>
          <w:szCs w:val="24"/>
        </w:rPr>
        <w:t>ek on slaves, two weeks on the Underground Railroad, and one week on Northern and S</w:t>
      </w:r>
      <w:r w:rsidR="00CA50D5">
        <w:rPr>
          <w:rFonts w:ascii="Times New Roman" w:hAnsi="Times New Roman" w:cs="Times New Roman"/>
          <w:sz w:val="24"/>
          <w:szCs w:val="24"/>
        </w:rPr>
        <w:t xml:space="preserve">outhern states. </w:t>
      </w:r>
    </w:p>
    <w:p w:rsidR="00CA50D5" w:rsidRDefault="00CA50D5" w:rsidP="00D674A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would start the lesson with an introduction to slaves because many students do not have </w:t>
      </w:r>
      <w:r w:rsidR="004446EF">
        <w:rPr>
          <w:rFonts w:ascii="Times New Roman" w:hAnsi="Times New Roman" w:cs="Times New Roman"/>
          <w:sz w:val="24"/>
          <w:szCs w:val="24"/>
        </w:rPr>
        <w:t>background</w:t>
      </w:r>
      <w:r>
        <w:rPr>
          <w:rFonts w:ascii="Times New Roman" w:hAnsi="Times New Roman" w:cs="Times New Roman"/>
          <w:sz w:val="24"/>
          <w:szCs w:val="24"/>
        </w:rPr>
        <w:t xml:space="preserve"> knowledge of slavery in the United States. Students need to learn where slaves came from, how they were brought to the United States, </w:t>
      </w:r>
      <w:r w:rsidR="003614C8">
        <w:rPr>
          <w:rFonts w:ascii="Times New Roman" w:hAnsi="Times New Roman" w:cs="Times New Roman"/>
          <w:sz w:val="24"/>
          <w:szCs w:val="24"/>
        </w:rPr>
        <w:t>and how they were treated and</w:t>
      </w:r>
      <w:r>
        <w:rPr>
          <w:rFonts w:ascii="Times New Roman" w:hAnsi="Times New Roman" w:cs="Times New Roman"/>
          <w:sz w:val="24"/>
          <w:szCs w:val="24"/>
        </w:rPr>
        <w:t xml:space="preserve"> sold at auctions. Once students understand the purpose and treatment of slaves, the lesson can move on to the </w:t>
      </w:r>
      <w:r w:rsidR="00EF1283">
        <w:rPr>
          <w:rFonts w:ascii="Times New Roman" w:hAnsi="Times New Roman" w:cs="Times New Roman"/>
          <w:sz w:val="24"/>
          <w:szCs w:val="24"/>
        </w:rPr>
        <w:t>desire of many slaves to escape.</w:t>
      </w:r>
    </w:p>
    <w:p w:rsidR="00EF1283" w:rsidRDefault="00EF1283" w:rsidP="00D674A2">
      <w:pPr>
        <w:spacing w:line="480" w:lineRule="auto"/>
        <w:rPr>
          <w:rFonts w:ascii="Times New Roman" w:hAnsi="Times New Roman" w:cs="Times New Roman"/>
          <w:sz w:val="24"/>
          <w:szCs w:val="24"/>
        </w:rPr>
      </w:pPr>
      <w:r>
        <w:rPr>
          <w:rFonts w:ascii="Times New Roman" w:hAnsi="Times New Roman" w:cs="Times New Roman"/>
          <w:sz w:val="24"/>
          <w:szCs w:val="24"/>
        </w:rPr>
        <w:tab/>
        <w:t>The Underground Railroad is a topic that captivates students.</w:t>
      </w:r>
      <w:r w:rsidR="003614C8">
        <w:rPr>
          <w:rFonts w:ascii="Times New Roman" w:hAnsi="Times New Roman" w:cs="Times New Roman"/>
          <w:sz w:val="24"/>
          <w:szCs w:val="24"/>
        </w:rPr>
        <w:t xml:space="preserve"> The adventure, danger, and fear of trying to escape north</w:t>
      </w:r>
      <w:r>
        <w:rPr>
          <w:rFonts w:ascii="Times New Roman" w:hAnsi="Times New Roman" w:cs="Times New Roman"/>
          <w:sz w:val="24"/>
          <w:szCs w:val="24"/>
        </w:rPr>
        <w:t xml:space="preserve"> </w:t>
      </w:r>
      <w:r w:rsidR="001E751E">
        <w:rPr>
          <w:rFonts w:ascii="Times New Roman" w:hAnsi="Times New Roman" w:cs="Times New Roman"/>
          <w:sz w:val="24"/>
          <w:szCs w:val="24"/>
        </w:rPr>
        <w:t xml:space="preserve">is something that grabs attention. Throughout the two weeks of this concept students will learn about passengers, conductors, stations, and secret signs for the Underground Railroad. </w:t>
      </w:r>
      <w:r w:rsidR="007A5087">
        <w:rPr>
          <w:rFonts w:ascii="Times New Roman" w:hAnsi="Times New Roman" w:cs="Times New Roman"/>
          <w:sz w:val="24"/>
          <w:szCs w:val="24"/>
        </w:rPr>
        <w:t>After an understanding of slaves escaping to the north, students will be able to understand the conflict between the northern and southern states.</w:t>
      </w:r>
    </w:p>
    <w:p w:rsidR="0047672D" w:rsidRPr="0047672D" w:rsidRDefault="007A5087" w:rsidP="0047672D">
      <w:pPr>
        <w:spacing w:line="480" w:lineRule="auto"/>
        <w:rPr>
          <w:rFonts w:ascii="Times New Roman" w:hAnsi="Times New Roman" w:cs="Times New Roman"/>
          <w:sz w:val="24"/>
          <w:szCs w:val="24"/>
        </w:rPr>
      </w:pPr>
      <w:r>
        <w:rPr>
          <w:rFonts w:ascii="Times New Roman" w:hAnsi="Times New Roman" w:cs="Times New Roman"/>
          <w:sz w:val="24"/>
          <w:szCs w:val="24"/>
        </w:rPr>
        <w:tab/>
        <w:t>Discussion on the northern and southern states will start with learning which states were on which side. A brief discussion of the conflict resulting in the Civil War will follow including information on war camps. Once students learn about the treatment of slaves and the Underground Railroad, they will be better able to understand conflict resulting in war.</w:t>
      </w:r>
    </w:p>
    <w:sectPr w:rsidR="0047672D" w:rsidRPr="0047672D" w:rsidSect="000907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672D"/>
    <w:rsid w:val="0009077D"/>
    <w:rsid w:val="001E751E"/>
    <w:rsid w:val="002254DC"/>
    <w:rsid w:val="003614C8"/>
    <w:rsid w:val="004446EF"/>
    <w:rsid w:val="0047672D"/>
    <w:rsid w:val="007A5087"/>
    <w:rsid w:val="00B45D6C"/>
    <w:rsid w:val="00B82F78"/>
    <w:rsid w:val="00CA50D5"/>
    <w:rsid w:val="00D674A2"/>
    <w:rsid w:val="00EF1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2010-02-21T01:06:00Z</dcterms:created>
  <dcterms:modified xsi:type="dcterms:W3CDTF">2010-02-23T00:59:00Z</dcterms:modified>
</cp:coreProperties>
</file>