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6F" w:rsidRDefault="00016E64"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274.85pt;margin-top:270.25pt;width:0;height:13.5pt;z-index:251698176" o:connectortype="straight"/>
        </w:pict>
      </w:r>
      <w:r>
        <w:rPr>
          <w:noProof/>
          <w:lang w:eastAsia="es-MX"/>
        </w:rPr>
        <w:pict>
          <v:shape id="_x0000_s1064" type="#_x0000_t32" style="position:absolute;margin-left:61.1pt;margin-top:270.25pt;width:0;height:13.5pt;z-index:251697152" o:connectortype="straight"/>
        </w:pict>
      </w:r>
      <w:r>
        <w:rPr>
          <w:noProof/>
          <w:lang w:eastAsia="es-MX"/>
        </w:rPr>
        <w:pict>
          <v:shape id="_x0000_s1068" type="#_x0000_t32" style="position:absolute;margin-left:61.1pt;margin-top:283.75pt;width:213.75pt;height:0;z-index:251700224" o:connectortype="straight"/>
        </w:pict>
      </w:r>
      <w:r>
        <w:rPr>
          <w:noProof/>
          <w:lang w:eastAsia="es-MX"/>
        </w:rPr>
        <w:pict>
          <v:shape id="_x0000_s1058" type="#_x0000_t32" style="position:absolute;margin-left:682.05pt;margin-top:148.05pt;width:94.4pt;height:0;z-index:251691008" o:connectortype="straight">
            <v:stroke endarrow="block"/>
          </v:shape>
        </w:pict>
      </w:r>
      <w:r>
        <w:rPr>
          <w:noProof/>
          <w:lang w:eastAsia="es-MX"/>
        </w:rPr>
        <w:pict>
          <v:shape id="_x0000_s1050" type="#_x0000_t32" style="position:absolute;margin-left:852.35pt;margin-top:294.25pt;width:0;height:31.5pt;z-index:251682816" o:connectortype="straight"/>
        </w:pict>
      </w:r>
      <w:r>
        <w:rPr>
          <w:noProof/>
          <w:lang w:eastAsia="es-MX"/>
        </w:rPr>
        <w:pict>
          <v:shape id="_x0000_s1049" type="#_x0000_t32" style="position:absolute;margin-left:723.35pt;margin-top:294.25pt;width:0;height:31.5pt;z-index:251681792" o:connectortype="straight"/>
        </w:pict>
      </w:r>
      <w:r>
        <w:rPr>
          <w:noProof/>
          <w:lang w:eastAsia="es-MX"/>
        </w:rPr>
        <w:pict>
          <v:shape id="_x0000_s1048" type="#_x0000_t32" style="position:absolute;margin-left:591.9pt;margin-top:294.25pt;width:0;height:31.5pt;z-index:251680768" o:connectortype="straight"/>
        </w:pict>
      </w:r>
      <w:r>
        <w:rPr>
          <w:noProof/>
          <w:lang w:eastAsia="es-MX"/>
        </w:rPr>
        <w:pict>
          <v:shape id="_x0000_s1047" type="#_x0000_t32" style="position:absolute;margin-left:591.9pt;margin-top:294.25pt;width:260.45pt;height:0;z-index:251679744" o:connectortype="straight"/>
        </w:pict>
      </w:r>
      <w:r>
        <w:rPr>
          <w:noProof/>
          <w:lang w:eastAsia="es-MX"/>
        </w:rPr>
        <w:pict>
          <v:rect id="_x0000_s1075" style="position:absolute;margin-left:315.7pt;margin-top:-28pt;width:214.05pt;height:44.8pt;z-index:251707392">
            <v:textbox style="mso-next-textbox:#_x0000_s1075">
              <w:txbxContent>
                <w:p w:rsidR="00122EE5" w:rsidRPr="00AB02E4" w:rsidRDefault="00122EE5" w:rsidP="007B186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DOCENCIA INVESTIGACION</w:t>
                  </w:r>
                </w:p>
              </w:txbxContent>
            </v:textbox>
          </v:rect>
        </w:pict>
      </w:r>
      <w:r>
        <w:rPr>
          <w:noProof/>
          <w:lang w:eastAsia="es-MX"/>
        </w:rPr>
        <w:pict>
          <v:shape id="_x0000_s1072" type="#_x0000_t32" style="position:absolute;margin-left:152.6pt;margin-top:28pt;width:579pt;height:0;z-index:251704320" o:connectortype="straight"/>
        </w:pict>
      </w:r>
      <w:r>
        <w:rPr>
          <w:noProof/>
          <w:lang w:eastAsia="es-MX"/>
        </w:rPr>
        <w:pict>
          <v:shape id="_x0000_s1071" type="#_x0000_t32" style="position:absolute;margin-left:418.85pt;margin-top:16.8pt;width:.75pt;height:11.2pt;z-index:251703296" o:connectortype="straight"/>
        </w:pict>
      </w:r>
      <w:r>
        <w:rPr>
          <w:noProof/>
          <w:lang w:eastAsia="es-MX"/>
        </w:rPr>
        <w:pict>
          <v:rect id="_x0000_s1027" style="position:absolute;margin-left:66.1pt;margin-top:58pt;width:168.65pt;height:39.2pt;z-index:251659264">
            <v:textbox style="mso-next-textbox:#_x0000_s1027">
              <w:txbxContent>
                <w:p w:rsidR="00AB02E4" w:rsidRPr="00AB02E4" w:rsidRDefault="00AB02E4" w:rsidP="007B186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APRENDER INVESTIGANDO</w:t>
                  </w:r>
                </w:p>
              </w:txbxContent>
            </v:textbox>
          </v:rect>
        </w:pict>
      </w:r>
      <w:r>
        <w:rPr>
          <w:noProof/>
          <w:lang w:eastAsia="es-MX"/>
        </w:rPr>
        <w:pict>
          <v:rect id="_x0000_s1030" style="position:absolute;margin-left:8.95pt;margin-top:223.55pt;width:94.4pt;height:46.7pt;z-index:251662336">
            <v:textbox style="mso-next-textbox:#_x0000_s1030">
              <w:txbxContent>
                <w:p w:rsidR="007B186F" w:rsidRPr="007B186F" w:rsidRDefault="007B186F" w:rsidP="007B186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AMPLIA INFORMACION</w:t>
                  </w:r>
                </w:p>
              </w:txbxContent>
            </v:textbox>
          </v:rect>
        </w:pict>
      </w:r>
      <w:r>
        <w:rPr>
          <w:noProof/>
          <w:lang w:eastAsia="es-MX"/>
        </w:rPr>
        <w:pict>
          <v:rect id="_x0000_s1032" style="position:absolute;margin-left:228.75pt;margin-top:223.55pt;width:107.35pt;height:46.7pt;z-index:251664384">
            <v:textbox style="mso-next-textbox:#_x0000_s1032">
              <w:txbxContent>
                <w:p w:rsidR="007B186F" w:rsidRPr="007B186F" w:rsidRDefault="007B186F" w:rsidP="007B186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DIVERSAS HERRAMIENTAS</w:t>
                  </w:r>
                </w:p>
              </w:txbxContent>
            </v:textbox>
          </v:rect>
        </w:pict>
      </w:r>
      <w:r>
        <w:rPr>
          <w:noProof/>
          <w:lang w:eastAsia="es-MX"/>
        </w:rPr>
        <w:pict>
          <v:rect id="_x0000_s1031" style="position:absolute;margin-left:111.4pt;margin-top:223.55pt;width:109.95pt;height:46.7pt;z-index:251663360">
            <v:textbox style="mso-next-textbox:#_x0000_s1031">
              <w:txbxContent>
                <w:p w:rsidR="007B186F" w:rsidRPr="007B186F" w:rsidRDefault="007B186F" w:rsidP="007B186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PASOS ADECUADOS</w:t>
                  </w:r>
                </w:p>
              </w:txbxContent>
            </v:textbox>
          </v:rect>
        </w:pict>
      </w:r>
      <w:r>
        <w:rPr>
          <w:noProof/>
          <w:lang w:eastAsia="es-MX"/>
        </w:rPr>
        <w:pict>
          <v:rect id="_x0000_s1029" style="position:absolute;margin-left:93.85pt;margin-top:148.05pt;width:120.65pt;height:29.95pt;z-index:251661312">
            <v:textbox style="mso-next-textbox:#_x0000_s1029">
              <w:txbxContent>
                <w:p w:rsidR="00AB02E4" w:rsidRPr="00AB02E4" w:rsidRDefault="007B186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ESTUDIANTE</w:t>
                  </w:r>
                </w:p>
              </w:txbxContent>
            </v:textbox>
          </v:rect>
        </w:pict>
      </w:r>
      <w:r>
        <w:rPr>
          <w:noProof/>
          <w:lang w:eastAsia="es-MX"/>
        </w:rPr>
        <w:pict>
          <v:shape id="_x0000_s1074" type="#_x0000_t32" style="position:absolute;margin-left:731.6pt;margin-top:27.25pt;width:0;height:16.05pt;z-index:251706368" o:connectortype="straight"/>
        </w:pict>
      </w:r>
      <w:r>
        <w:rPr>
          <w:noProof/>
          <w:lang w:eastAsia="es-MX"/>
        </w:rPr>
        <w:pict>
          <v:shape id="_x0000_s1073" type="#_x0000_t32" style="position:absolute;margin-left:152.6pt;margin-top:28pt;width:.05pt;height:27.75pt;z-index:251705344" o:connectortype="straight"/>
        </w:pict>
      </w:r>
      <w:r>
        <w:rPr>
          <w:noProof/>
          <w:lang w:eastAsia="es-MX"/>
        </w:rPr>
        <w:pict>
          <v:shape id="_x0000_s1085" type="#_x0000_t32" style="position:absolute;margin-left:731.6pt;margin-top:76.85pt;width:0;height:25.5pt;z-index:251714560" o:connectortype="straight"/>
        </w:pict>
      </w:r>
      <w:r>
        <w:rPr>
          <w:noProof/>
          <w:lang w:eastAsia="es-MX"/>
        </w:rPr>
        <w:pict>
          <v:shape id="_x0000_s1079" type="#_x0000_t32" style="position:absolute;margin-left:146.6pt;margin-top:138.35pt;width:0;height:9.7pt;z-index:251709440" o:connectortype="straight"/>
        </w:pict>
      </w:r>
      <w:r>
        <w:rPr>
          <w:noProof/>
          <w:lang w:eastAsia="es-MX"/>
        </w:rPr>
        <w:pict>
          <v:rect id="_x0000_s1033" style="position:absolute;margin-left:591.9pt;margin-top:118.1pt;width:90.15pt;height:41.55pt;z-index:251665408">
            <v:textbox style="mso-next-textbox:#_x0000_s1033">
              <w:txbxContent>
                <w:p w:rsidR="00AB02E4" w:rsidRPr="00AB02E4" w:rsidRDefault="00AB02E4" w:rsidP="007B186F">
                  <w:pPr>
                    <w:jc w:val="center"/>
                    <w:rPr>
                      <w:sz w:val="28"/>
                      <w:szCs w:val="28"/>
                    </w:rPr>
                  </w:pPr>
                  <w:r w:rsidRPr="00AB02E4">
                    <w:rPr>
                      <w:sz w:val="28"/>
                      <w:szCs w:val="28"/>
                    </w:rPr>
                    <w:t>FINES ACADEMICOS</w:t>
                  </w:r>
                </w:p>
              </w:txbxContent>
            </v:textbox>
          </v:rect>
        </w:pict>
      </w:r>
      <w:r>
        <w:rPr>
          <w:noProof/>
          <w:lang w:eastAsia="es-MX"/>
        </w:rPr>
        <w:pict>
          <v:shape id="_x0000_s1041" type="#_x0000_t32" style="position:absolute;margin-left:146.6pt;margin-top:97.2pt;width:0;height:27.65pt;z-index:251673600" o:connectortype="straight"/>
        </w:pict>
      </w:r>
      <w:r>
        <w:rPr>
          <w:noProof/>
          <w:lang w:eastAsia="es-MX"/>
        </w:rPr>
        <w:pict>
          <v:shape id="_x0000_s1089" type="#_x0000_t32" style="position:absolute;margin-left:723.35pt;margin-top:361.1pt;width:0;height:19.4pt;flip:y;z-index:251718656" o:connectortype="straight"/>
        </w:pict>
      </w:r>
      <w:r>
        <w:rPr>
          <w:noProof/>
          <w:lang w:eastAsia="es-MX"/>
        </w:rPr>
        <w:pict>
          <v:shape id="_x0000_s1043" type="#_x0000_t32" style="position:absolute;margin-left:733.1pt;margin-top:112.85pt;width:0;height:35.2pt;z-index:251675648" o:connectortype="straight"/>
        </w:pict>
      </w:r>
      <w:r>
        <w:rPr>
          <w:noProof/>
          <w:lang w:eastAsia="es-MX"/>
        </w:rPr>
        <w:pict>
          <v:rect id="_x0000_s1028" style="position:absolute;margin-left:630.3pt;margin-top:44.05pt;width:191.35pt;height:32.8pt;z-index:251660288">
            <v:textbox style="mso-next-textbox:#_x0000_s1028">
              <w:txbxContent>
                <w:p w:rsidR="00AB02E4" w:rsidRPr="00AB02E4" w:rsidRDefault="00AB02E4" w:rsidP="007B186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POLITICAS ACADEMICAS</w:t>
                  </w:r>
                </w:p>
              </w:txbxContent>
            </v:textbox>
          </v:rect>
        </w:pict>
      </w:r>
      <w:r>
        <w:rPr>
          <w:noProof/>
          <w:lang w:eastAsia="es-MX"/>
        </w:rPr>
        <w:pict>
          <v:shape id="_x0000_s1061" type="#_x0000_t32" style="position:absolute;margin-left:630.3pt;margin-top:171.25pt;width:197.55pt;height:0;z-index:251694080" o:connectortype="straight"/>
        </w:pict>
      </w:r>
      <w:r>
        <w:rPr>
          <w:noProof/>
          <w:lang w:eastAsia="es-MX"/>
        </w:rPr>
        <w:pict>
          <v:shape id="_x0000_s1059" type="#_x0000_t32" style="position:absolute;margin-left:630.45pt;margin-top:159.85pt;width:0;height:10.65pt;z-index:251692032" o:connectortype="straight"/>
        </w:pict>
      </w:r>
      <w:r>
        <w:rPr>
          <w:noProof/>
          <w:lang w:eastAsia="es-MX"/>
        </w:rPr>
        <w:pict>
          <v:rect id="_x0000_s1034" style="position:absolute;margin-left:776.45pt;margin-top:118.1pt;width:96.65pt;height:41.55pt;z-index:251666432">
            <v:textbox style="mso-next-textbox:#_x0000_s1034">
              <w:txbxContent>
                <w:p w:rsidR="00AB02E4" w:rsidRPr="00AB02E4" w:rsidRDefault="00AB02E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OBJETIVOS ACADEMICOS</w:t>
                  </w:r>
                </w:p>
              </w:txbxContent>
            </v:textbox>
          </v:rect>
        </w:pict>
      </w:r>
      <w:r>
        <w:rPr>
          <w:noProof/>
          <w:lang w:eastAsia="es-MX"/>
        </w:rPr>
        <w:pict>
          <v:shape id="_x0000_s1086" type="#_x0000_t32" style="position:absolute;margin-left:827.3pt;margin-top:159.65pt;width:0;height:10.85pt;z-index:251715584" o:connectortype="straight"/>
        </w:pict>
      </w:r>
      <w:r>
        <w:rPr>
          <w:noProof/>
          <w:lang w:eastAsia="es-MX"/>
        </w:rPr>
        <w:pict>
          <v:shape id="_x0000_s1063" type="#_x0000_t32" style="position:absolute;margin-left:731.6pt;margin-top:199pt;width:0;height:16.8pt;z-index:251696128" o:connectortype="straight"/>
        </w:pict>
      </w:r>
      <w:r>
        <w:rPr>
          <w:noProof/>
          <w:lang w:eastAsia="es-MX"/>
        </w:rPr>
        <w:pict>
          <v:shape id="_x0000_s1077" type="#_x0000_t32" style="position:absolute;margin-left:723.35pt;margin-top:381.25pt;width:0;height:11.35pt;z-index:251708416" o:connectortype="straight"/>
        </w:pict>
      </w:r>
      <w:r>
        <w:rPr>
          <w:noProof/>
          <w:lang w:eastAsia="es-MX"/>
        </w:rPr>
        <w:pict>
          <v:shape id="_x0000_s1083" type="#_x0000_t32" style="position:absolute;margin-left:95.35pt;margin-top:178pt;width:4.45pt;height:6.1pt;flip:y;z-index:251712512" o:connectortype="straight"/>
        </w:pict>
      </w:r>
      <w:r>
        <w:rPr>
          <w:noProof/>
          <w:lang w:eastAsia="es-MX"/>
        </w:rPr>
        <w:pict>
          <v:shape id="_x0000_s1062" type="#_x0000_t32" style="position:absolute;margin-left:731.6pt;margin-top:171.25pt;width:0;height:10.5pt;z-index:251695104" o:connectortype="straight"/>
        </w:pict>
      </w:r>
      <w:r>
        <w:rPr>
          <w:noProof/>
          <w:lang w:eastAsia="es-MX"/>
        </w:rPr>
        <w:pict>
          <v:shape id="_x0000_s1046" type="#_x0000_t32" style="position:absolute;margin-left:733.85pt;margin-top:247.75pt;width:0;height:11.35pt;z-index:251678720" o:connectortype="straight"/>
        </w:pict>
      </w:r>
      <w:r>
        <w:rPr>
          <w:noProof/>
          <w:lang w:eastAsia="es-MX"/>
        </w:rPr>
        <w:pict>
          <v:shape id="_x0000_s1081" type="#_x0000_t32" style="position:absolute;margin-left:214.5pt;margin-top:172.4pt;width:14.25pt;height:11.7pt;flip:x y;z-index:251711488" o:connectortype="straight"/>
        </w:pict>
      </w:r>
      <w:r>
        <w:rPr>
          <w:noProof/>
          <w:lang w:eastAsia="es-MX"/>
        </w:rPr>
        <w:pict>
          <v:shape id="_x0000_s1080" type="#_x0000_t32" style="position:absolute;margin-left:165.35pt;margin-top:178pt;width:0;height:6.1pt;flip:y;z-index:251710464" o:connectortype="straight"/>
        </w:pict>
      </w:r>
      <w:r>
        <w:rPr>
          <w:noProof/>
          <w:lang w:eastAsia="es-MX"/>
        </w:rPr>
        <w:pict>
          <v:rect id="_x0000_s1038" style="position:absolute;margin-left:798.1pt;margin-top:325.75pt;width:103.15pt;height:35.35pt;z-index:251670528">
            <v:textbox style="mso-next-textbox:#_x0000_s1038">
              <w:txbxContent>
                <w:p w:rsidR="007B186F" w:rsidRPr="007B186F" w:rsidRDefault="007B186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TECNICAS</w:t>
                  </w:r>
                </w:p>
              </w:txbxContent>
            </v:textbox>
          </v:rect>
        </w:pict>
      </w:r>
      <w:r>
        <w:rPr>
          <w:noProof/>
          <w:lang w:eastAsia="es-MX"/>
        </w:rPr>
        <w:pict>
          <v:shape id="_x0000_s1042" type="#_x0000_t32" style="position:absolute;margin-left:66.1pt;margin-top:193.85pt;width:22.45pt;height:29.7pt;flip:x;z-index:251674624" o:connectortype="straight"/>
        </w:pict>
      </w:r>
      <w:r>
        <w:rPr>
          <w:noProof/>
          <w:lang w:eastAsia="es-MX"/>
        </w:rPr>
        <w:pict>
          <v:shape id="_x0000_s1044" type="#_x0000_t32" style="position:absolute;margin-left:245.3pt;margin-top:193.85pt;width:29.55pt;height:24.2pt;z-index:251676672" o:connectortype="straight"/>
        </w:pict>
      </w:r>
      <w:r>
        <w:rPr>
          <w:noProof/>
          <w:lang w:eastAsia="es-MX"/>
        </w:rPr>
        <w:pict>
          <v:shape id="_x0000_s1067" type="#_x0000_t32" style="position:absolute;margin-left:165.35pt;margin-top:193.85pt;width:.05pt;height:29.7pt;z-index:251699200" o:connectortype="straight"/>
        </w:pict>
      </w:r>
      <w:r>
        <w:rPr>
          <w:noProof/>
          <w:lang w:eastAsia="es-MX"/>
        </w:rPr>
        <w:pict>
          <v:rect id="_x0000_s1037" style="position:absolute;margin-left:677.65pt;margin-top:325.75pt;width:103.35pt;height:35.35pt;z-index:251669504">
            <v:textbox style="mso-next-textbox:#_x0000_s1037">
              <w:txbxContent>
                <w:p w:rsidR="00AB02E4" w:rsidRPr="00AB02E4" w:rsidRDefault="007B186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RECURSOS</w:t>
                  </w:r>
                </w:p>
              </w:txbxContent>
            </v:textbox>
          </v:rect>
        </w:pict>
      </w:r>
      <w:r>
        <w:rPr>
          <w:noProof/>
          <w:lang w:eastAsia="es-MX"/>
        </w:rPr>
        <w:pict>
          <v:shape id="_x0000_s1084" type="#_x0000_t32" style="position:absolute;margin-left:165.35pt;margin-top:325.75pt;width:0;height:17.6pt;z-index:251713536" o:connectortype="straight"/>
        </w:pict>
      </w:r>
      <w:r w:rsidRPr="003534E6">
        <w:rPr>
          <w:noProof/>
          <w:lang w:eastAsia="es-MX"/>
        </w:rPr>
        <w:pict>
          <v:shape id="_x0000_s1056" type="#_x0000_t32" style="position:absolute;margin-left:852.35pt;margin-top:310pt;width:0;height:6pt;flip:y;z-index:251688960" o:connectortype="straight"/>
        </w:pict>
      </w:r>
      <w:r>
        <w:rPr>
          <w:noProof/>
          <w:lang w:eastAsia="es-MX"/>
        </w:rPr>
        <w:pict>
          <v:shape id="_x0000_s1088" type="#_x0000_t32" style="position:absolute;margin-left:852.35pt;margin-top:361.1pt;width:0;height:19.4pt;flip:y;z-index:251717632" o:connectortype="straight"/>
        </w:pict>
      </w:r>
      <w:r>
        <w:rPr>
          <w:noProof/>
          <w:lang w:eastAsia="es-MX"/>
        </w:rPr>
        <w:pict>
          <v:rect id="_x0000_s1039" style="position:absolute;margin-left:66.1pt;margin-top:343.35pt;width:208.75pt;height:69.1pt;z-index:251671552">
            <v:textbox style="mso-next-textbox:#_x0000_s1039">
              <w:txbxContent>
                <w:p w:rsidR="007B186F" w:rsidRPr="007B186F" w:rsidRDefault="007B186F" w:rsidP="007B186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CONSTRUCCION Y CONSOLIDACION DE SU PROPIO APRENDIZAJE</w:t>
                  </w:r>
                </w:p>
              </w:txbxContent>
            </v:textbox>
          </v:rect>
        </w:pict>
      </w:r>
      <w:r>
        <w:rPr>
          <w:noProof/>
          <w:lang w:eastAsia="es-MX"/>
        </w:rPr>
        <w:pict>
          <v:shape id="_x0000_s1070" type="#_x0000_t32" style="position:absolute;margin-left:165.35pt;margin-top:283.75pt;width:0;height:26.25pt;z-index:251702272" o:connectortype="straight"/>
        </w:pict>
      </w:r>
      <w:r>
        <w:rPr>
          <w:noProof/>
          <w:lang w:eastAsia="es-MX"/>
        </w:rPr>
        <w:pict>
          <v:shape id="_x0000_s1052" type="#_x0000_t32" style="position:absolute;margin-left:583.85pt;margin-top:381.25pt;width:268.5pt;height:0;z-index:251684864" o:connectortype="straight"/>
        </w:pict>
      </w:r>
      <w:r w:rsidRPr="003534E6">
        <w:rPr>
          <w:noProof/>
          <w:lang w:eastAsia="es-MX"/>
        </w:rPr>
        <w:pict>
          <v:shape id="_x0000_s1051" type="#_x0000_t32" style="position:absolute;margin-left:723.35pt;margin-top:412.45pt;width:0;height:36.85pt;flip:y;z-index:251683840" o:connectortype="straight"/>
        </w:pict>
      </w:r>
    </w:p>
    <w:p w:rsidR="007B186F" w:rsidRDefault="007B186F" w:rsidP="007B186F"/>
    <w:p w:rsidR="007B186F" w:rsidRDefault="007B186F" w:rsidP="007B186F">
      <w:pPr>
        <w:tabs>
          <w:tab w:val="left" w:pos="1215"/>
          <w:tab w:val="left" w:pos="11760"/>
        </w:tabs>
      </w:pPr>
      <w:r>
        <w:tab/>
      </w:r>
      <w:r>
        <w:tab/>
        <w:t xml:space="preserve">                  DETERMINAN</w:t>
      </w:r>
    </w:p>
    <w:p w:rsidR="007B186F" w:rsidRPr="007B186F" w:rsidRDefault="007B186F" w:rsidP="007B186F"/>
    <w:p w:rsidR="007B186F" w:rsidRDefault="007B186F" w:rsidP="00A12016">
      <w:pPr>
        <w:tabs>
          <w:tab w:val="left" w:pos="8670"/>
          <w:tab w:val="left" w:pos="13080"/>
        </w:tabs>
      </w:pPr>
      <w:r>
        <w:tab/>
        <w:t xml:space="preserve">     </w:t>
      </w:r>
      <w:r w:rsidR="00A12016">
        <w:tab/>
      </w:r>
      <w:r w:rsidR="00016E64">
        <w:t xml:space="preserve">                   </w:t>
      </w:r>
      <w:r w:rsidR="00A12016">
        <w:t>DETERMINAN</w:t>
      </w:r>
    </w:p>
    <w:p w:rsidR="007B186F" w:rsidRDefault="00122EE5" w:rsidP="007B186F">
      <w:pPr>
        <w:tabs>
          <w:tab w:val="left" w:pos="1485"/>
        </w:tabs>
        <w:spacing w:after="0"/>
      </w:pPr>
      <w:r>
        <w:t xml:space="preserve">                    </w:t>
      </w:r>
      <w:r w:rsidR="00016E64">
        <w:t xml:space="preserve">                           </w:t>
      </w:r>
      <w:r>
        <w:t xml:space="preserve"> PERMITIRA</w:t>
      </w:r>
      <w:r w:rsidR="007B186F">
        <w:t xml:space="preserve">                                                                                                                                                                                  </w:t>
      </w:r>
    </w:p>
    <w:p w:rsidR="00986429" w:rsidRDefault="007B186F" w:rsidP="007B186F">
      <w:pPr>
        <w:tabs>
          <w:tab w:val="left" w:pos="1485"/>
        </w:tabs>
        <w:spacing w:after="0"/>
      </w:pPr>
      <w:r>
        <w:t xml:space="preserve">                             </w:t>
      </w:r>
    </w:p>
    <w:p w:rsidR="00986429" w:rsidRPr="00986429" w:rsidRDefault="00986429" w:rsidP="00986429"/>
    <w:p w:rsidR="00986429" w:rsidRPr="00E511D4" w:rsidRDefault="00016E64" w:rsidP="00A12016">
      <w:pPr>
        <w:tabs>
          <w:tab w:val="left" w:pos="13125"/>
        </w:tabs>
        <w:rPr>
          <w:sz w:val="28"/>
          <w:szCs w:val="28"/>
        </w:rPr>
      </w:pPr>
      <w:r>
        <w:t xml:space="preserve">                             </w:t>
      </w:r>
      <w:r w:rsidR="00122EE5">
        <w:t>BUSCAR</w:t>
      </w:r>
      <w:r w:rsidR="00122EE5" w:rsidRPr="00122EE5">
        <w:t xml:space="preserve"> </w:t>
      </w:r>
      <w:r w:rsidR="00122EE5">
        <w:t xml:space="preserve">               </w:t>
      </w:r>
      <w:r w:rsidR="00A12016">
        <w:t xml:space="preserve">SEGUIR               </w:t>
      </w:r>
      <w:r w:rsidR="00122EE5">
        <w:t>UTILIZAR</w:t>
      </w:r>
      <w:r w:rsidR="00A12016">
        <w:tab/>
      </w:r>
      <w:r>
        <w:t xml:space="preserve">                      </w:t>
      </w:r>
      <w:r w:rsidR="00E511D4" w:rsidRPr="00E511D4">
        <w:t>PERMITIRA</w:t>
      </w:r>
    </w:p>
    <w:p w:rsidR="00986429" w:rsidRDefault="00C14916" w:rsidP="00986429">
      <w:pPr>
        <w:tabs>
          <w:tab w:val="left" w:pos="9705"/>
        </w:tabs>
      </w:pPr>
      <w:r>
        <w:rPr>
          <w:noProof/>
          <w:lang w:eastAsia="es-MX"/>
        </w:rPr>
        <w:pict>
          <v:rect id="_x0000_s1035" style="position:absolute;margin-left:669.25pt;margin-top:7.55pt;width:119.35pt;height:31.2pt;z-index:251667456">
            <v:textbox style="mso-next-textbox:#_x0000_s1035">
              <w:txbxContent>
                <w:p w:rsidR="00AB02E4" w:rsidRPr="00AB02E4" w:rsidRDefault="00AB02E4" w:rsidP="00A1201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DOCENTE</w:t>
                  </w:r>
                </w:p>
              </w:txbxContent>
            </v:textbox>
          </v:rect>
        </w:pict>
      </w:r>
      <w:r w:rsidR="00986429">
        <w:tab/>
        <w:t xml:space="preserve">                                                                                        </w:t>
      </w:r>
    </w:p>
    <w:p w:rsidR="00986429" w:rsidRDefault="00986429" w:rsidP="00986429">
      <w:pPr>
        <w:tabs>
          <w:tab w:val="left" w:pos="1725"/>
        </w:tabs>
      </w:pPr>
    </w:p>
    <w:p w:rsidR="00986429" w:rsidRPr="00986429" w:rsidRDefault="003534E6" w:rsidP="00A12016">
      <w:pPr>
        <w:tabs>
          <w:tab w:val="left" w:pos="13065"/>
        </w:tabs>
      </w:pPr>
      <w:r>
        <w:rPr>
          <w:noProof/>
          <w:lang w:eastAsia="es-MX"/>
        </w:rPr>
        <w:pict>
          <v:shape id="_x0000_s1057" type="#_x0000_t32" style="position:absolute;margin-left:733.85pt;margin-top:10.4pt;width:.05pt;height:24pt;z-index:251689984" o:connectortype="straight"/>
        </w:pict>
      </w:r>
      <w:r w:rsidR="00A12016">
        <w:tab/>
      </w:r>
      <w:r w:rsidR="00E511D4">
        <w:t xml:space="preserve">                          </w:t>
      </w:r>
      <w:r w:rsidR="00A12016">
        <w:t>UTILIZA</w:t>
      </w:r>
      <w:r w:rsidR="00E511D4">
        <w:t>R</w:t>
      </w:r>
    </w:p>
    <w:p w:rsidR="00986429" w:rsidRPr="00986429" w:rsidRDefault="00986429" w:rsidP="00986429"/>
    <w:p w:rsidR="00986429" w:rsidRPr="00A12016" w:rsidRDefault="00595751" w:rsidP="00A12016">
      <w:pPr>
        <w:tabs>
          <w:tab w:val="left" w:pos="1740"/>
        </w:tabs>
        <w:rPr>
          <w:sz w:val="28"/>
          <w:szCs w:val="28"/>
        </w:rPr>
      </w:pPr>
      <w:r>
        <w:rPr>
          <w:noProof/>
          <w:lang w:eastAsia="es-MX"/>
        </w:rPr>
        <w:pict>
          <v:rect id="_x0000_s1036" style="position:absolute;margin-left:537.4pt;margin-top:16.85pt;width:109.6pt;height:35.35pt;z-index:251668480">
            <v:textbox style="mso-next-textbox:#_x0000_s1036">
              <w:txbxContent>
                <w:p w:rsidR="00AB02E4" w:rsidRPr="00AB02E4" w:rsidRDefault="00AB02E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ESTRATEGIAS</w:t>
                  </w:r>
                </w:p>
              </w:txbxContent>
            </v:textbox>
          </v:rect>
        </w:pict>
      </w:r>
      <w:r w:rsidR="00A12016">
        <w:tab/>
      </w:r>
      <w:r w:rsidR="00016E64">
        <w:t xml:space="preserve">                         </w:t>
      </w:r>
      <w:r w:rsidR="00A12016">
        <w:rPr>
          <w:sz w:val="28"/>
          <w:szCs w:val="28"/>
        </w:rPr>
        <w:t>PARA</w:t>
      </w:r>
    </w:p>
    <w:p w:rsidR="00A12016" w:rsidRDefault="00595751" w:rsidP="00986429">
      <w:pPr>
        <w:tabs>
          <w:tab w:val="left" w:pos="12645"/>
        </w:tabs>
      </w:pPr>
      <w:r>
        <w:rPr>
          <w:noProof/>
          <w:lang w:eastAsia="es-MX"/>
        </w:rPr>
        <w:pict>
          <v:shape id="_x0000_s1087" type="#_x0000_t32" style="position:absolute;margin-left:582.3pt;margin-top:22.55pt;width:0;height:19.4pt;flip:y;z-index:251716608" o:connectortype="straight"/>
        </w:pict>
      </w:r>
      <w:r w:rsidR="00986429">
        <w:tab/>
      </w:r>
    </w:p>
    <w:p w:rsidR="00A12016" w:rsidRDefault="00A12016" w:rsidP="00A12016"/>
    <w:p w:rsidR="007B186F" w:rsidRPr="00A12016" w:rsidRDefault="00595751" w:rsidP="00A12016">
      <w:pPr>
        <w:tabs>
          <w:tab w:val="left" w:pos="12825"/>
        </w:tabs>
        <w:rPr>
          <w:sz w:val="28"/>
          <w:szCs w:val="28"/>
        </w:rPr>
      </w:pPr>
      <w:r>
        <w:rPr>
          <w:noProof/>
          <w:lang w:eastAsia="es-MX"/>
        </w:rPr>
        <w:pict>
          <v:rect id="_x0000_s1040" style="position:absolute;margin-left:626.15pt;margin-top:53.8pt;width:201.7pt;height:38.25pt;z-index:251672576">
            <v:textbox style="mso-next-textbox:#_x0000_s1040">
              <w:txbxContent>
                <w:p w:rsidR="007B186F" w:rsidRPr="007B186F" w:rsidRDefault="007B186F" w:rsidP="007B186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ENSEÑAR INVESTIGACION</w:t>
                  </w:r>
                </w:p>
              </w:txbxContent>
            </v:textbox>
          </v:rect>
        </w:pict>
      </w:r>
      <w:r w:rsidR="00A12016">
        <w:tab/>
      </w:r>
      <w:r w:rsidR="00016E64">
        <w:t xml:space="preserve">                          </w:t>
      </w:r>
      <w:r w:rsidR="00A12016">
        <w:rPr>
          <w:sz w:val="28"/>
          <w:szCs w:val="28"/>
        </w:rPr>
        <w:t>PARA</w:t>
      </w:r>
    </w:p>
    <w:sectPr w:rsidR="007B186F" w:rsidRPr="00A12016" w:rsidSect="00122EE5">
      <w:headerReference w:type="default" r:id="rId7"/>
      <w:pgSz w:w="18711" w:h="12242" w:orient="landscape" w:code="1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6A5" w:rsidRDefault="008A16A5" w:rsidP="00122EE5">
      <w:pPr>
        <w:spacing w:after="0" w:line="240" w:lineRule="auto"/>
      </w:pPr>
      <w:r>
        <w:separator/>
      </w:r>
    </w:p>
  </w:endnote>
  <w:endnote w:type="continuationSeparator" w:id="0">
    <w:p w:rsidR="008A16A5" w:rsidRDefault="008A16A5" w:rsidP="00122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6A5" w:rsidRDefault="008A16A5" w:rsidP="00122EE5">
      <w:pPr>
        <w:spacing w:after="0" w:line="240" w:lineRule="auto"/>
      </w:pPr>
      <w:r>
        <w:separator/>
      </w:r>
    </w:p>
  </w:footnote>
  <w:footnote w:type="continuationSeparator" w:id="0">
    <w:p w:rsidR="008A16A5" w:rsidRDefault="008A16A5" w:rsidP="00122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EE5" w:rsidRDefault="00122EE5">
    <w:pPr>
      <w:pStyle w:val="Encabezado"/>
    </w:pPr>
  </w:p>
  <w:p w:rsidR="00122EE5" w:rsidRDefault="00122EE5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3336"/>
    <w:rsid w:val="00016E64"/>
    <w:rsid w:val="000B46AE"/>
    <w:rsid w:val="00122EE5"/>
    <w:rsid w:val="00143017"/>
    <w:rsid w:val="001453AD"/>
    <w:rsid w:val="002157E5"/>
    <w:rsid w:val="00282D6D"/>
    <w:rsid w:val="003534E6"/>
    <w:rsid w:val="00595751"/>
    <w:rsid w:val="00617541"/>
    <w:rsid w:val="00620E94"/>
    <w:rsid w:val="006377CF"/>
    <w:rsid w:val="006B5134"/>
    <w:rsid w:val="0077064F"/>
    <w:rsid w:val="007B186F"/>
    <w:rsid w:val="007F61AE"/>
    <w:rsid w:val="00861B7F"/>
    <w:rsid w:val="008A16A5"/>
    <w:rsid w:val="00971B5F"/>
    <w:rsid w:val="00986429"/>
    <w:rsid w:val="009E3336"/>
    <w:rsid w:val="00A12016"/>
    <w:rsid w:val="00AB02E4"/>
    <w:rsid w:val="00C14916"/>
    <w:rsid w:val="00D651C3"/>
    <w:rsid w:val="00E511D4"/>
    <w:rsid w:val="00ED387F"/>
    <w:rsid w:val="00F30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1" type="connector" idref="#_x0000_s1067"/>
        <o:r id="V:Rule32" type="connector" idref="#_x0000_s1072"/>
        <o:r id="V:Rule33" type="connector" idref="#_x0000_s1058"/>
        <o:r id="V:Rule34" type="connector" idref="#_x0000_s1073"/>
        <o:r id="V:Rule35" type="connector" idref="#_x0000_s1057"/>
        <o:r id="V:Rule36" type="connector" idref="#_x0000_s1042"/>
        <o:r id="V:Rule37" type="connector" idref="#_x0000_s1041"/>
        <o:r id="V:Rule38" type="connector" idref="#_x0000_s1068"/>
        <o:r id="V:Rule39" type="connector" idref="#_x0000_s1059"/>
        <o:r id="V:Rule40" type="connector" idref="#_x0000_s1051"/>
        <o:r id="V:Rule41" type="connector" idref="#_x0000_s1056"/>
        <o:r id="V:Rule42" type="connector" idref="#_x0000_s1070"/>
        <o:r id="V:Rule43" type="connector" idref="#_x0000_s1043"/>
        <o:r id="V:Rule45" type="connector" idref="#_x0000_s1044"/>
        <o:r id="V:Rule46" type="connector" idref="#_x0000_s1074"/>
        <o:r id="V:Rule47" type="connector" idref="#_x0000_s1063"/>
        <o:r id="V:Rule48" type="connector" idref="#_x0000_s1047"/>
        <o:r id="V:Rule49" type="connector" idref="#_x0000_s1052"/>
        <o:r id="V:Rule50" type="connector" idref="#_x0000_s1062"/>
        <o:r id="V:Rule51" type="connector" idref="#_x0000_s1048"/>
        <o:r id="V:Rule52" type="connector" idref="#_x0000_s1071"/>
        <o:r id="V:Rule54" type="connector" idref="#_x0000_s1046"/>
        <o:r id="V:Rule55" type="connector" idref="#_x0000_s1050"/>
        <o:r id="V:Rule56" type="connector" idref="#_x0000_s1077"/>
        <o:r id="V:Rule57" type="connector" idref="#_x0000_s1064"/>
        <o:r id="V:Rule58" type="connector" idref="#_x0000_s1049"/>
        <o:r id="V:Rule59" type="connector" idref="#_x0000_s1061"/>
        <o:r id="V:Rule60" type="connector" idref="#_x0000_s1065"/>
        <o:r id="V:Rule62" type="connector" idref="#_x0000_s1079"/>
        <o:r id="V:Rule64" type="connector" idref="#_x0000_s1080"/>
        <o:r id="V:Rule66" type="connector" idref="#_x0000_s1081"/>
        <o:r id="V:Rule70" type="connector" idref="#_x0000_s1083"/>
        <o:r id="V:Rule72" type="connector" idref="#_x0000_s1084"/>
        <o:r id="V:Rule74" type="connector" idref="#_x0000_s1085"/>
        <o:r id="V:Rule76" type="connector" idref="#_x0000_s1086"/>
        <o:r id="V:Rule78" type="connector" idref="#_x0000_s1087"/>
        <o:r id="V:Rule80" type="connector" idref="#_x0000_s1088"/>
        <o:r id="V:Rule82" type="connector" idref="#_x0000_s108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5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22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22EE5"/>
  </w:style>
  <w:style w:type="paragraph" w:styleId="Piedepgina">
    <w:name w:val="footer"/>
    <w:basedOn w:val="Normal"/>
    <w:link w:val="PiedepginaCar"/>
    <w:uiPriority w:val="99"/>
    <w:semiHidden/>
    <w:unhideWhenUsed/>
    <w:rsid w:val="00122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22E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3975E-7B00-4254-8402-28A54508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</cp:revision>
  <dcterms:created xsi:type="dcterms:W3CDTF">2010-09-29T03:24:00Z</dcterms:created>
  <dcterms:modified xsi:type="dcterms:W3CDTF">2010-09-29T12:12:00Z</dcterms:modified>
</cp:coreProperties>
</file>