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0A" w:rsidRDefault="00D5300A" w:rsidP="00D5300A">
      <w:pPr>
        <w:pStyle w:val="NormalWeb"/>
        <w:rPr>
          <w:b/>
          <w:bCs/>
        </w:rPr>
      </w:pPr>
      <w:r>
        <w:rPr>
          <w:b/>
          <w:bCs/>
        </w:rPr>
        <w:t>Job announcements</w:t>
      </w:r>
    </w:p>
    <w:p w:rsidR="00D5300A" w:rsidRDefault="00D5300A" w:rsidP="00D5300A">
      <w:pPr>
        <w:pStyle w:val="NormalWeb"/>
      </w:pPr>
      <w:r>
        <w:rPr>
          <w:rStyle w:val="Strong"/>
        </w:rPr>
        <w:t xml:space="preserve">Electronic Resources Management Support Specialist </w:t>
      </w:r>
    </w:p>
    <w:p w:rsidR="00D5300A" w:rsidRDefault="00D5300A" w:rsidP="00D5300A">
      <w:pPr>
        <w:pStyle w:val="NormalWeb"/>
      </w:pPr>
      <w:r>
        <w:rPr>
          <w:rStyle w:val="Strong"/>
          <w:i/>
          <w:iCs/>
        </w:rPr>
        <w:t xml:space="preserve">Academic Professional </w:t>
      </w:r>
    </w:p>
    <w:p w:rsidR="00D5300A" w:rsidRDefault="00D5300A" w:rsidP="00D5300A">
      <w:pPr>
        <w:pStyle w:val="NormalWeb"/>
      </w:pPr>
      <w:r>
        <w:t xml:space="preserve">University of Illinois Library at Urbana-Champaign </w:t>
      </w:r>
    </w:p>
    <w:p w:rsidR="00D5300A" w:rsidRDefault="00D5300A" w:rsidP="00D5300A">
      <w:pPr>
        <w:pStyle w:val="NormalWeb"/>
      </w:pPr>
      <w:r>
        <w:rPr>
          <w:rStyle w:val="Strong"/>
        </w:rPr>
        <w:t xml:space="preserve">Qualifications: </w:t>
      </w:r>
      <w:r>
        <w:rPr>
          <w:rStyle w:val="Strong"/>
          <w:u w:val="single"/>
        </w:rPr>
        <w:t>Required</w:t>
      </w:r>
      <w:r>
        <w:rPr>
          <w:rStyle w:val="Strong"/>
        </w:rPr>
        <w:t xml:space="preserve">: </w:t>
      </w:r>
      <w:r>
        <w:t xml:space="preserve">Bachelor’s Degree. </w:t>
      </w:r>
      <w:proofErr w:type="gramStart"/>
      <w:r>
        <w:t xml:space="preserve">Experience </w:t>
      </w:r>
      <w:proofErr w:type="spellStart"/>
      <w:r>
        <w:t>withone</w:t>
      </w:r>
      <w:proofErr w:type="spellEnd"/>
      <w:r>
        <w:t xml:space="preserve"> or more major online integrated system.</w:t>
      </w:r>
      <w:proofErr w:type="gramEnd"/>
      <w:r>
        <w:t xml:space="preserve"> Two years relevant work experience in a major research library. </w:t>
      </w:r>
      <w:proofErr w:type="gramStart"/>
      <w:r>
        <w:t>Knowledge of library principles, operations, and technologies.</w:t>
      </w:r>
      <w:proofErr w:type="gramEnd"/>
      <w:r>
        <w:t xml:space="preserve"> </w:t>
      </w:r>
      <w:proofErr w:type="gramStart"/>
      <w:r>
        <w:t>Ability to search and interpret information on the Internet.</w:t>
      </w:r>
      <w:proofErr w:type="gramEnd"/>
      <w:r>
        <w:t xml:space="preserve"> </w:t>
      </w:r>
      <w:proofErr w:type="gramStart"/>
      <w:r>
        <w:t>Proficiency with MS Office applications, in particular Excel and Access applications.</w:t>
      </w:r>
      <w:proofErr w:type="gramEnd"/>
      <w:r>
        <w:t xml:space="preserve"> Strong service orientation and outstanding customer service skills. </w:t>
      </w:r>
      <w:proofErr w:type="gramStart"/>
      <w:r>
        <w:rPr>
          <w:rStyle w:val="Strong"/>
          <w:u w:val="single"/>
        </w:rPr>
        <w:t>Preferred</w:t>
      </w:r>
      <w:r>
        <w:rPr>
          <w:rStyle w:val="Strong"/>
        </w:rPr>
        <w:t>:</w:t>
      </w:r>
      <w:r>
        <w:t xml:space="preserve"> A combination of library science coursework and academic experience.</w:t>
      </w:r>
      <w:proofErr w:type="gramEnd"/>
      <w:r>
        <w:t xml:space="preserve"> Knowledge and experience using library online catalogs and electronic indexing and abstracting services. Demonstrated experience in managing or troubleshooting electronic resources. </w:t>
      </w:r>
      <w:proofErr w:type="gramStart"/>
      <w:r>
        <w:t xml:space="preserve">Project management experience; understanding of practices and trends in using licensed electronic resources and other technologies such as </w:t>
      </w:r>
      <w:proofErr w:type="spellStart"/>
      <w:r>
        <w:t>OpenURL</w:t>
      </w:r>
      <w:proofErr w:type="spellEnd"/>
      <w:r>
        <w:t xml:space="preserve"> access, federated searching, and electronic resource management software (ERMS).</w:t>
      </w:r>
      <w:proofErr w:type="gramEnd"/>
      <w:r>
        <w:t xml:space="preserve"> </w:t>
      </w:r>
      <w:proofErr w:type="gramStart"/>
      <w:r>
        <w:t>Experience with problem tracking, report generating, and database development tools.</w:t>
      </w:r>
      <w:proofErr w:type="gramEnd"/>
      <w:r>
        <w:t xml:space="preserve"> Ability to multitask and prioritize, </w:t>
      </w:r>
      <w:proofErr w:type="gramStart"/>
      <w:r>
        <w:t>work</w:t>
      </w:r>
      <w:proofErr w:type="gramEnd"/>
      <w:r>
        <w:t xml:space="preserve"> independently and as a part of a team, have excellent written and oral communication skills, and work in a fast-paced varied work environment. </w:t>
      </w:r>
      <w:proofErr w:type="gramStart"/>
      <w:r>
        <w:t>Strong desire to learn and stay current with changing technologies involving electronic resources.</w:t>
      </w:r>
      <w:proofErr w:type="gramEnd"/>
    </w:p>
    <w:p w:rsidR="00D5300A" w:rsidRDefault="00D5300A" w:rsidP="00D5300A">
      <w:pPr>
        <w:pStyle w:val="NormalWeb"/>
      </w:pPr>
      <w:r>
        <w:t>---------------------------------------------------------------------------</w:t>
      </w:r>
    </w:p>
    <w:p w:rsidR="00D5300A" w:rsidRDefault="00D5300A" w:rsidP="00D5300A">
      <w:pPr>
        <w:pStyle w:val="NormalWeb"/>
      </w:pPr>
      <w:r>
        <w:rPr>
          <w:rStyle w:val="Strong"/>
        </w:rPr>
        <w:t xml:space="preserve">Associate University Librarian for Collections </w:t>
      </w:r>
    </w:p>
    <w:p w:rsidR="00D5300A" w:rsidRDefault="00D5300A" w:rsidP="00D5300A">
      <w:pPr>
        <w:pStyle w:val="NormalWeb"/>
      </w:pPr>
      <w:proofErr w:type="gramStart"/>
      <w:r>
        <w:rPr>
          <w:rStyle w:val="Strong"/>
        </w:rPr>
        <w:t xml:space="preserve">Qualifications </w:t>
      </w:r>
      <w:r>
        <w:t>:</w:t>
      </w:r>
      <w:proofErr w:type="gramEnd"/>
      <w:r>
        <w:t xml:space="preserve"> </w:t>
      </w:r>
    </w:p>
    <w:p w:rsidR="00D5300A" w:rsidRDefault="00D5300A" w:rsidP="00D5300A">
      <w:pPr>
        <w:pStyle w:val="NormalWeb"/>
      </w:pPr>
      <w:r>
        <w:rPr>
          <w:rStyle w:val="Strong"/>
          <w:u w:val="single"/>
        </w:rPr>
        <w:t xml:space="preserve">Required: </w:t>
      </w:r>
    </w:p>
    <w:p w:rsidR="00D5300A" w:rsidRDefault="00D5300A" w:rsidP="00D5300A">
      <w:pPr>
        <w:pStyle w:val="NormalWeb"/>
      </w:pPr>
      <w:r>
        <w:t xml:space="preserve">• Master's degree or equivalent from an ALA-accredited school of library and information science. </w:t>
      </w:r>
    </w:p>
    <w:p w:rsidR="00D5300A" w:rsidRDefault="00D5300A" w:rsidP="00D5300A">
      <w:pPr>
        <w:pStyle w:val="NormalWeb"/>
      </w:pPr>
      <w:r>
        <w:t xml:space="preserve">• Strong subject background in one of the liberal arts or sciences. </w:t>
      </w:r>
    </w:p>
    <w:p w:rsidR="00D5300A" w:rsidRDefault="00D5300A" w:rsidP="00D5300A">
      <w:pPr>
        <w:pStyle w:val="NormalWeb"/>
      </w:pPr>
      <w:r>
        <w:t xml:space="preserve">• Record of research, publication, and scholarly achievement sufficient to warrant appointment with tenure at the Associate Professor level. </w:t>
      </w:r>
    </w:p>
    <w:p w:rsidR="00D5300A" w:rsidRDefault="00D5300A" w:rsidP="00D5300A">
      <w:pPr>
        <w:pStyle w:val="NormalWeb"/>
      </w:pPr>
      <w:r>
        <w:t xml:space="preserve">• Significant experience in a major research university with at least 5 years experience in research library collections management. </w:t>
      </w:r>
    </w:p>
    <w:p w:rsidR="00D5300A" w:rsidRDefault="00D5300A" w:rsidP="00D5300A">
      <w:pPr>
        <w:pStyle w:val="NormalWeb"/>
      </w:pPr>
      <w:r>
        <w:t xml:space="preserve">• Knowledge of current trends in scholarly communications and collection development. </w:t>
      </w:r>
    </w:p>
    <w:p w:rsidR="00D5300A" w:rsidRDefault="00D5300A" w:rsidP="00D5300A">
      <w:pPr>
        <w:pStyle w:val="NormalWeb"/>
      </w:pPr>
      <w:r>
        <w:t xml:space="preserve">• Expertise in digital collection development. </w:t>
      </w:r>
    </w:p>
    <w:p w:rsidR="00D5300A" w:rsidRDefault="00D5300A" w:rsidP="00D5300A">
      <w:pPr>
        <w:pStyle w:val="NormalWeb"/>
      </w:pPr>
      <w:r>
        <w:lastRenderedPageBreak/>
        <w:t xml:space="preserve">• Experience in increasingly responsible positions with demonstrated excellent administrative skills, including leadership, supervisory and budgetary skills. </w:t>
      </w:r>
    </w:p>
    <w:p w:rsidR="00D5300A" w:rsidRDefault="00D5300A" w:rsidP="00D5300A">
      <w:pPr>
        <w:pStyle w:val="NormalWeb"/>
      </w:pPr>
      <w:r>
        <w:t xml:space="preserve">• Effective interpersonal skills, successful experience in collaborative work, and ability to maintain positive relations with library and campus faculty. </w:t>
      </w:r>
    </w:p>
    <w:p w:rsidR="00D5300A" w:rsidRDefault="00D5300A" w:rsidP="00D5300A">
      <w:pPr>
        <w:pStyle w:val="NormalWeb"/>
      </w:pPr>
      <w:r>
        <w:t xml:space="preserve">• Demonstrated excellent written and oral, jargon-free, communication skills. </w:t>
      </w:r>
    </w:p>
    <w:p w:rsidR="00D5300A" w:rsidRDefault="00D5300A" w:rsidP="00D5300A">
      <w:pPr>
        <w:pStyle w:val="NormalWeb"/>
      </w:pPr>
      <w:proofErr w:type="gramStart"/>
      <w:r>
        <w:rPr>
          <w:rStyle w:val="Strong"/>
          <w:u w:val="single"/>
        </w:rPr>
        <w:t xml:space="preserve">Preferred </w:t>
      </w:r>
      <w:r>
        <w:rPr>
          <w:rStyle w:val="Strong"/>
        </w:rPr>
        <w:t>:</w:t>
      </w:r>
      <w:proofErr w:type="gramEnd"/>
      <w:r>
        <w:rPr>
          <w:rStyle w:val="Strong"/>
        </w:rPr>
        <w:t xml:space="preserve"> </w:t>
      </w:r>
    </w:p>
    <w:p w:rsidR="00D5300A" w:rsidRDefault="00D5300A" w:rsidP="00D5300A">
      <w:pPr>
        <w:pStyle w:val="NormalWeb"/>
      </w:pPr>
      <w:r>
        <w:t xml:space="preserve">• Graduate degree (beyond the MLS) in an arts, humanities, or social science field requiring research. </w:t>
      </w:r>
    </w:p>
    <w:p w:rsidR="00D5300A" w:rsidRDefault="00D5300A" w:rsidP="00D5300A">
      <w:pPr>
        <w:pStyle w:val="NormalWeb"/>
      </w:pPr>
      <w:r>
        <w:t>• Working knowledge of at least one foreign language.</w:t>
      </w:r>
    </w:p>
    <w:p w:rsidR="00D5300A" w:rsidRDefault="00D5300A" w:rsidP="00D5300A">
      <w:pPr>
        <w:pStyle w:val="NormalWeb"/>
      </w:pPr>
      <w:r>
        <w:t>--------------------------------------------------------------------------</w:t>
      </w:r>
    </w:p>
    <w:p w:rsidR="00D5300A" w:rsidRDefault="00D5300A" w:rsidP="00D5300A">
      <w:pPr>
        <w:pStyle w:val="NormalWeb"/>
      </w:pPr>
      <w:r>
        <w:rPr>
          <w:rStyle w:val="Strong"/>
        </w:rPr>
        <w:t xml:space="preserve">Media Preservation Coordinator </w:t>
      </w:r>
    </w:p>
    <w:p w:rsidR="00D5300A" w:rsidRDefault="00D5300A" w:rsidP="00D5300A">
      <w:pPr>
        <w:pStyle w:val="NormalWeb"/>
      </w:pPr>
      <w:r>
        <w:rPr>
          <w:rStyle w:val="Strong"/>
          <w:i/>
          <w:iCs/>
        </w:rPr>
        <w:t xml:space="preserve">Academic Professional </w:t>
      </w:r>
    </w:p>
    <w:p w:rsidR="00D5300A" w:rsidRDefault="00D5300A" w:rsidP="00D5300A">
      <w:pPr>
        <w:pStyle w:val="NormalWeb"/>
      </w:pPr>
      <w:r>
        <w:rPr>
          <w:rStyle w:val="Strong"/>
        </w:rPr>
        <w:t xml:space="preserve">Qualifications: </w:t>
      </w:r>
      <w:r>
        <w:rPr>
          <w:rStyle w:val="Strong"/>
          <w:u w:val="single"/>
        </w:rPr>
        <w:t>Required</w:t>
      </w:r>
      <w:r>
        <w:rPr>
          <w:rStyle w:val="Strong"/>
        </w:rPr>
        <w:t xml:space="preserve">: </w:t>
      </w:r>
      <w:r>
        <w:t xml:space="preserve">A Bachelor’s degree. Training or experience in audio or audio-visual engineering, production, or preservation. </w:t>
      </w:r>
      <w:proofErr w:type="gramStart"/>
      <w:r>
        <w:t>Strong written and oral communication skills.</w:t>
      </w:r>
      <w:proofErr w:type="gramEnd"/>
      <w:r>
        <w:t xml:space="preserve"> </w:t>
      </w:r>
      <w:proofErr w:type="gramStart"/>
      <w:r>
        <w:t>Demonstrated ability to meet production deadlines and goals.</w:t>
      </w:r>
      <w:proofErr w:type="gramEnd"/>
      <w:r>
        <w:t xml:space="preserve"> </w:t>
      </w:r>
      <w:proofErr w:type="gramStart"/>
      <w:r>
        <w:t>Ability to lift a 30 pound box to a height of 5 feet.</w:t>
      </w:r>
      <w:proofErr w:type="gramEnd"/>
      <w:r>
        <w:t xml:space="preserve"> </w:t>
      </w:r>
    </w:p>
    <w:p w:rsidR="00D5300A" w:rsidRDefault="00D5300A" w:rsidP="00D5300A">
      <w:pPr>
        <w:pStyle w:val="NormalWeb"/>
      </w:pPr>
      <w:r>
        <w:rPr>
          <w:rStyle w:val="Strong"/>
          <w:u w:val="single"/>
        </w:rPr>
        <w:t xml:space="preserve">Preferred </w:t>
      </w:r>
      <w:r>
        <w:rPr>
          <w:rStyle w:val="Strong"/>
        </w:rPr>
        <w:t xml:space="preserve">: </w:t>
      </w:r>
      <w:r>
        <w:t>Graduate degree with training in preservation or audio-video production; supervisory experience; experience assessing and evaluating library or archival materials in order to develop and coordinate preservation projects; professional or pre-professional experience reformatting non-print items; demonstrated experience with analog media sources; experience contributing to grant applications; demonstrated ability to work with a diverse constituency of university personnel; demonstrated knowledge of metadata and cataloging standards; experience working with commercial service providers.</w:t>
      </w:r>
    </w:p>
    <w:p w:rsidR="00D5300A" w:rsidRDefault="00D5300A" w:rsidP="00D5300A">
      <w:pPr>
        <w:pStyle w:val="NormalWeb"/>
      </w:pPr>
      <w:r>
        <w:t>------------------------------------------------------------------------</w:t>
      </w:r>
    </w:p>
    <w:p w:rsidR="00D5300A" w:rsidRDefault="00D5300A" w:rsidP="00D5300A">
      <w:pPr>
        <w:pStyle w:val="NormalWeb"/>
        <w:rPr>
          <w:b/>
          <w:bCs/>
        </w:rPr>
      </w:pPr>
      <w:r>
        <w:rPr>
          <w:b/>
          <w:bCs/>
        </w:rPr>
        <w:t>Library Technician St. Louis Public Library</w:t>
      </w:r>
    </w:p>
    <w:p w:rsidR="00D5300A" w:rsidRDefault="00D5300A" w:rsidP="00D5300A">
      <w:pPr>
        <w:pStyle w:val="NormalWeb"/>
      </w:pPr>
      <w:r>
        <w:t xml:space="preserve">The person filling this position must have the ability to interact with people of any age, having an especially good rapport with teens and children. </w:t>
      </w:r>
      <w:proofErr w:type="gramStart"/>
      <w:r>
        <w:t>Must be capable of performing assigned functions in a timely, efficient manner with a high degree of computer fluency.</w:t>
      </w:r>
      <w:proofErr w:type="gramEnd"/>
      <w:r>
        <w:t xml:space="preserve"> Must be able to communicate and demonstrate computer booking system, computer programs and online catalogs to computer users with a wide range of abilities and accomplish this with patience and tolerance. The ability to effectively communicate orally and in writing as the responsibility for training, teaching and instructing other staff members will be a requirement. </w:t>
      </w:r>
      <w:proofErr w:type="gramStart"/>
      <w:r>
        <w:t xml:space="preserve">Self-motivated, </w:t>
      </w:r>
      <w:proofErr w:type="spellStart"/>
      <w:r>
        <w:t>withan</w:t>
      </w:r>
      <w:proofErr w:type="spellEnd"/>
      <w:r>
        <w:t xml:space="preserve"> active interest in professional development.</w:t>
      </w:r>
      <w:proofErr w:type="gramEnd"/>
      <w:r>
        <w:t xml:space="preserve"> </w:t>
      </w:r>
      <w:proofErr w:type="gramStart"/>
      <w:r>
        <w:t xml:space="preserve">Must be capable of dealing with patron </w:t>
      </w:r>
      <w:r>
        <w:lastRenderedPageBreak/>
        <w:t>problems and conflicts in a calm manner with a positive outcome.</w:t>
      </w:r>
      <w:proofErr w:type="gramEnd"/>
      <w:r>
        <w:t xml:space="preserve"> This person must be computer literate and be able to use </w:t>
      </w:r>
      <w:proofErr w:type="spellStart"/>
      <w:r>
        <w:t>judgement</w:t>
      </w:r>
      <w:proofErr w:type="spellEnd"/>
      <w:r>
        <w:t xml:space="preserve"> when using integrated Library Systems for borrower and circulation services. </w:t>
      </w:r>
      <w:proofErr w:type="gramStart"/>
      <w:r>
        <w:t>Must have the ability to provide reader's advisory and basic reference to patrons of all ages.</w:t>
      </w:r>
      <w:proofErr w:type="gramEnd"/>
      <w:r>
        <w:t xml:space="preserve"> </w:t>
      </w:r>
      <w:proofErr w:type="gramStart"/>
      <w:r>
        <w:t>Commitment to public service, flexibility, willingness to work in a small youth-centered branch.</w:t>
      </w:r>
      <w:proofErr w:type="gramEnd"/>
    </w:p>
    <w:p w:rsidR="00D5300A" w:rsidRDefault="00D5300A" w:rsidP="00D5300A">
      <w:pPr>
        <w:pStyle w:val="NormalWeb"/>
      </w:pPr>
      <w:r>
        <w:t>------------------------------------------------------------------------------</w:t>
      </w:r>
    </w:p>
    <w:p w:rsidR="00D5300A" w:rsidRDefault="00D5300A" w:rsidP="00D5300A">
      <w:pPr>
        <w:pStyle w:val="NormalWeb"/>
      </w:pPr>
      <w:r>
        <w:rPr>
          <w:b/>
          <w:bCs/>
        </w:rPr>
        <w:t>Youth Services Provider St. Louis Public Library</w:t>
      </w:r>
      <w:r>
        <w:t xml:space="preserve"> </w:t>
      </w:r>
    </w:p>
    <w:p w:rsidR="00D5300A" w:rsidRDefault="00D5300A" w:rsidP="00D5300A">
      <w:pPr>
        <w:pStyle w:val="NormalWeb"/>
      </w:pPr>
      <w:r>
        <w:t xml:space="preserve">The person in this position prepares deposit collections and presents programs to schools, </w:t>
      </w:r>
      <w:proofErr w:type="spellStart"/>
      <w:r>
        <w:t>headstarts</w:t>
      </w:r>
      <w:proofErr w:type="spellEnd"/>
      <w:r>
        <w:t>, daycares, parent/teacher groups, etc. This person provides assistance to children and youth. Computer experience is necessary as this individual will assist children and adults with computers, including Internet Access. Experience required in a library setting, knowledge of children's literature and storytelling is essential. Good communication and interpersonal skills are required. The applicant must be able to work with children of all ages.</w:t>
      </w:r>
    </w:p>
    <w:p w:rsidR="00D5300A" w:rsidRDefault="00D5300A" w:rsidP="00D5300A">
      <w:pPr>
        <w:pStyle w:val="NormalWeb"/>
      </w:pPr>
      <w:r>
        <w:t xml:space="preserve">This position requires flexibility and good written and verbal communication skills. The Youth Services Provider travels to various locations for storytelling and other outreach programs. This individual must be able to establish a rapport with co-workers, patrons and staff in daycare centers, </w:t>
      </w:r>
      <w:proofErr w:type="spellStart"/>
      <w:r>
        <w:t>headstarts</w:t>
      </w:r>
      <w:proofErr w:type="spellEnd"/>
      <w:r>
        <w:t xml:space="preserve"> and busy Regional Library serving a diverse multicultural clientele. The Youth Services Provider may also supervise Homework Helpers and Volunteers. </w:t>
      </w:r>
    </w:p>
    <w:p w:rsidR="00D5300A" w:rsidRDefault="00D5300A" w:rsidP="00D5300A">
      <w:pPr>
        <w:pStyle w:val="NormalWeb"/>
      </w:pPr>
      <w:r>
        <w:t>-----------------------------------------------------------</w:t>
      </w:r>
    </w:p>
    <w:p w:rsidR="00D5300A" w:rsidRDefault="00D5300A" w:rsidP="00D5300A">
      <w:pPr>
        <w:pStyle w:val="NormalWeb"/>
      </w:pPr>
      <w:r>
        <w:rPr>
          <w:rStyle w:val="Strong"/>
        </w:rPr>
        <w:t>Director of Public Services Denver Public Library</w:t>
      </w:r>
    </w:p>
    <w:p w:rsidR="00D5300A" w:rsidRDefault="00D5300A" w:rsidP="00D5300A">
      <w:pPr>
        <w:pStyle w:val="NormalWeb"/>
      </w:pPr>
      <w:r>
        <w:rPr>
          <w:rStyle w:val="Strong"/>
        </w:rPr>
        <w:t xml:space="preserve">Duties and </w:t>
      </w:r>
      <w:proofErr w:type="gramStart"/>
      <w:r>
        <w:rPr>
          <w:rStyle w:val="Strong"/>
        </w:rPr>
        <w:t xml:space="preserve">Responsibilities </w:t>
      </w:r>
      <w:r>
        <w:t>:</w:t>
      </w:r>
      <w:proofErr w:type="gramEnd"/>
      <w:r>
        <w:t xml:space="preserve"> LEADERSHIP: Guides the Public Services Division with an inspirational, forward-looking vision that encourages innovation and best practices. Serves on the Library Leadership Team and works in cooperation with other directors to set the direction for the Library and create a work environment that encourages high performance. </w:t>
      </w:r>
      <w:proofErr w:type="gramStart"/>
      <w:r>
        <w:t>Leads the identification of methods for achieving the priorities, goals and objectives of the division.</w:t>
      </w:r>
      <w:proofErr w:type="gramEnd"/>
      <w:r>
        <w:t xml:space="preserve"> </w:t>
      </w:r>
      <w:proofErr w:type="gramStart"/>
      <w:r>
        <w:t>Motivates staff to achieve goals.</w:t>
      </w:r>
      <w:proofErr w:type="gramEnd"/>
      <w:r>
        <w:t xml:space="preserve"> </w:t>
      </w:r>
      <w:proofErr w:type="spellStart"/>
      <w:r>
        <w:t>MANAGEMENT</w:t>
      </w:r>
      <w:proofErr w:type="gramStart"/>
      <w:r>
        <w:t>:Develops</w:t>
      </w:r>
      <w:proofErr w:type="spellEnd"/>
      <w:proofErr w:type="gramEnd"/>
      <w:r>
        <w:t xml:space="preserve"> budget, controls expenditures and develops policies and procedures for the responsible use of resources. </w:t>
      </w:r>
      <w:proofErr w:type="gramStart"/>
      <w:r>
        <w:t>Delegates</w:t>
      </w:r>
      <w:proofErr w:type="gramEnd"/>
      <w:r>
        <w:t xml:space="preserve"> responsibility and authority to team members. Works closely with Human Resources to direct the division’s guidelines in the areas of training, development, selection, </w:t>
      </w:r>
      <w:proofErr w:type="gramStart"/>
      <w:r>
        <w:t>discipline</w:t>
      </w:r>
      <w:proofErr w:type="gramEnd"/>
      <w:r>
        <w:t xml:space="preserve"> and evaluation </w:t>
      </w:r>
      <w:proofErr w:type="spellStart"/>
      <w:r>
        <w:t>standards.TECHNICAL</w:t>
      </w:r>
      <w:proofErr w:type="spellEnd"/>
      <w:r>
        <w:t xml:space="preserve">: Stays current on library trends and issues. </w:t>
      </w:r>
      <w:proofErr w:type="gramStart"/>
      <w:r>
        <w:t>Recommends changes in policy pertaining to library operations.</w:t>
      </w:r>
      <w:proofErr w:type="gramEnd"/>
      <w:r>
        <w:t xml:space="preserve"> </w:t>
      </w:r>
      <w:proofErr w:type="gramStart"/>
      <w:r>
        <w:t>Uses available tools and programs to develop communications and presentations.</w:t>
      </w:r>
      <w:proofErr w:type="gramEnd"/>
      <w:r>
        <w:t xml:space="preserve"> TEAM BUILDING: Fosters a collaborative team environment. Runs a division based on trust and open communication. </w:t>
      </w:r>
      <w:proofErr w:type="gramStart"/>
      <w:r>
        <w:t>Communicates effectively with colleagues, internal and external customers.</w:t>
      </w:r>
      <w:proofErr w:type="gramEnd"/>
      <w:r>
        <w:t xml:space="preserve"> </w:t>
      </w:r>
    </w:p>
    <w:p w:rsidR="00D5300A" w:rsidRDefault="00D5300A" w:rsidP="00D5300A">
      <w:pPr>
        <w:pStyle w:val="NormalWeb"/>
      </w:pPr>
      <w:r>
        <w:rPr>
          <w:rStyle w:val="Strong"/>
        </w:rPr>
        <w:t xml:space="preserve">Knowledge, Skills and </w:t>
      </w:r>
      <w:proofErr w:type="gramStart"/>
      <w:r>
        <w:rPr>
          <w:rStyle w:val="Strong"/>
        </w:rPr>
        <w:t xml:space="preserve">Abilities </w:t>
      </w:r>
      <w:r>
        <w:t>:</w:t>
      </w:r>
      <w:proofErr w:type="gramEnd"/>
      <w:r>
        <w:t xml:space="preserve"> Knowledge of current library trends and operations. </w:t>
      </w:r>
      <w:proofErr w:type="gramStart"/>
      <w:r>
        <w:t>Knowledge of budgeting procedures and leadership principles and practices.</w:t>
      </w:r>
      <w:proofErr w:type="gramEnd"/>
      <w:r>
        <w:t xml:space="preserve"> </w:t>
      </w:r>
      <w:proofErr w:type="gramStart"/>
      <w:r>
        <w:t>Knowledge of managerial competencies Skill in analyzing work functions and developing methodologies.</w:t>
      </w:r>
      <w:proofErr w:type="gramEnd"/>
      <w:r>
        <w:t xml:space="preserve"> </w:t>
      </w:r>
      <w:proofErr w:type="gramStart"/>
      <w:r>
        <w:t>Skill in inspiring and empowering staff.</w:t>
      </w:r>
      <w:proofErr w:type="gramEnd"/>
      <w:r>
        <w:t xml:space="preserve"> </w:t>
      </w:r>
      <w:proofErr w:type="gramStart"/>
      <w:r>
        <w:t>Skill in recruitment, mentoring and coaching.</w:t>
      </w:r>
      <w:proofErr w:type="gramEnd"/>
      <w:r>
        <w:t xml:space="preserve"> </w:t>
      </w:r>
      <w:proofErr w:type="gramStart"/>
      <w:r>
        <w:t xml:space="preserve">Ability to </w:t>
      </w:r>
      <w:r>
        <w:lastRenderedPageBreak/>
        <w:t>communicate with all levels of staff and community.</w:t>
      </w:r>
      <w:proofErr w:type="gramEnd"/>
      <w:r>
        <w:t xml:space="preserve"> </w:t>
      </w:r>
      <w:proofErr w:type="gramStart"/>
      <w:r>
        <w:t>Ability to envision the future of the Library and guide the division in the implementation of strategic plans.</w:t>
      </w:r>
      <w:proofErr w:type="gramEnd"/>
      <w:r>
        <w:t xml:space="preserve"> </w:t>
      </w:r>
      <w:proofErr w:type="gramStart"/>
      <w:r>
        <w:t>Ability to work in a collaborative team environment.</w:t>
      </w:r>
      <w:proofErr w:type="gramEnd"/>
      <w:r>
        <w:t xml:space="preserve"> </w:t>
      </w:r>
    </w:p>
    <w:p w:rsidR="00D5300A" w:rsidRDefault="00D5300A" w:rsidP="00D5300A">
      <w:pPr>
        <w:pStyle w:val="NormalWeb"/>
      </w:pPr>
      <w:proofErr w:type="gramStart"/>
      <w:r>
        <w:rPr>
          <w:rStyle w:val="Strong"/>
        </w:rPr>
        <w:t xml:space="preserve">Experience </w:t>
      </w:r>
      <w:r>
        <w:t>:</w:t>
      </w:r>
      <w:proofErr w:type="gramEnd"/>
      <w:r>
        <w:t xml:space="preserve"> Three years experience at the senior management level in a public library that provides services to a diverse multilingual/multicultural community. </w:t>
      </w:r>
    </w:p>
    <w:p w:rsidR="00FB3A39" w:rsidRDefault="00FB3A39"/>
    <w:sectPr w:rsidR="00FB3A39" w:rsidSect="00FB3A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300A"/>
    <w:rsid w:val="00D5300A"/>
    <w:rsid w:val="00FB3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00A"/>
    <w:rPr>
      <w:b/>
      <w:bCs/>
    </w:rPr>
  </w:style>
</w:styles>
</file>

<file path=word/webSettings.xml><?xml version="1.0" encoding="utf-8"?>
<w:webSettings xmlns:r="http://schemas.openxmlformats.org/officeDocument/2006/relationships" xmlns:w="http://schemas.openxmlformats.org/wordprocessingml/2006/main">
  <w:divs>
    <w:div w:id="17580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2011-01-13T18:06:00Z</dcterms:created>
  <dcterms:modified xsi:type="dcterms:W3CDTF">2011-01-13T18:07:00Z</dcterms:modified>
</cp:coreProperties>
</file>