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567" w:rsidRDefault="00AA5567">
      <w:r>
        <w:rPr>
          <w:noProof/>
          <w:lang w:eastAsia="it-IT"/>
        </w:rPr>
        <mc:AlternateContent>
          <mc:Choice Requires="wps">
            <w:drawing>
              <wp:anchor distT="0" distB="0" distL="114300" distR="114300" simplePos="0" relativeHeight="251659264" behindDoc="0" locked="0" layoutInCell="1" allowOverlap="1" wp14:anchorId="6D644453" wp14:editId="3A9E0902">
                <wp:simplePos x="0" y="0"/>
                <wp:positionH relativeFrom="column">
                  <wp:posOffset>619125</wp:posOffset>
                </wp:positionH>
                <wp:positionV relativeFrom="paragraph">
                  <wp:posOffset>-534035</wp:posOffset>
                </wp:positionV>
                <wp:extent cx="1828800" cy="1828800"/>
                <wp:effectExtent l="0" t="0" r="0" b="635"/>
                <wp:wrapNone/>
                <wp:docPr id="1" name="Casella di tes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A5567" w:rsidRPr="00AA5567" w:rsidRDefault="00AA5567" w:rsidP="00AA5567">
                            <w:pPr>
                              <w:jc w:val="both"/>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ARNOLD SCHONBERG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48.75pt;margin-top:-42.0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" filled="f" stroked="f">
                <v:fill o:detectmouseclick="t"/>
                <v:textbox style="mso-fit-shape-to-text:t">
                  <w:txbxContent>
                    <w:p w:rsidR="00AA5567" w:rsidRPr="00AA5567" w:rsidRDefault="00AA5567" w:rsidP="00AA5567">
                      <w:pPr>
                        <w:jc w:val="both"/>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ARNOLD SCHONBERG</w:t>
                      </w:r>
                    </w:p>
                  </w:txbxContent>
                </v:textbox>
              </v:shape>
            </w:pict>
          </mc:Fallback>
        </mc:AlternateContent>
      </w:r>
    </w:p>
    <w:p w:rsidR="00AA5567" w:rsidRDefault="00AA5567" w:rsidP="00AA5567">
      <w:pPr>
        <w:jc w:val="both"/>
        <w:rPr>
          <w:rFonts w:ascii="Arial" w:hAnsi="Arial" w:cs="Arial"/>
          <w:sz w:val="28"/>
          <w:szCs w:val="28"/>
        </w:rPr>
      </w:pPr>
      <w:r>
        <w:rPr>
          <w:rFonts w:ascii="Arial" w:hAnsi="Arial" w:cs="Arial"/>
          <w:sz w:val="28"/>
          <w:szCs w:val="28"/>
        </w:rPr>
        <w:t xml:space="preserve">Arnold Schönberg è stato un compositore austriaco naturalizzato statunitense. E’ stato uno dei primi compositori del XX secolo a scrivere musica completamente al di la del sistema tonale e l’ideatore del metodo dodecafonico, basato su una sequenza che comprende tutte le dodici note della scala musicale cromatica. </w:t>
      </w:r>
    </w:p>
    <w:p w:rsidR="00753094" w:rsidRDefault="00AA5567" w:rsidP="00AA5567">
      <w:pPr>
        <w:jc w:val="both"/>
        <w:rPr>
          <w:rFonts w:ascii="Arial" w:hAnsi="Arial" w:cs="Arial"/>
          <w:sz w:val="28"/>
          <w:szCs w:val="28"/>
        </w:rPr>
      </w:pPr>
      <w:r>
        <w:rPr>
          <w:rFonts w:ascii="Arial" w:hAnsi="Arial" w:cs="Arial"/>
          <w:sz w:val="28"/>
          <w:szCs w:val="28"/>
        </w:rPr>
        <w:t>Arnold Schönberg nasce a Vienna nel 1874 e inizia i suoi studi musicali da autodidatta. La sua prima composizione importante (Notte trasfigurata) risale al 1899</w:t>
      </w:r>
      <w:r w:rsidR="00076F9A">
        <w:rPr>
          <w:rFonts w:ascii="Arial" w:hAnsi="Arial" w:cs="Arial"/>
          <w:sz w:val="28"/>
          <w:szCs w:val="28"/>
        </w:rPr>
        <w:t xml:space="preserve"> </w:t>
      </w:r>
      <w:r>
        <w:rPr>
          <w:rFonts w:ascii="Arial" w:hAnsi="Arial" w:cs="Arial"/>
          <w:sz w:val="28"/>
          <w:szCs w:val="28"/>
        </w:rPr>
        <w:t>e prende il titolo da una poesia</w:t>
      </w:r>
      <w:r w:rsidR="00582E40">
        <w:rPr>
          <w:rFonts w:ascii="Arial" w:hAnsi="Arial" w:cs="Arial"/>
          <w:sz w:val="28"/>
          <w:szCs w:val="28"/>
        </w:rPr>
        <w:t xml:space="preserve"> di un simbolista tedesco. Tra le prime opere per grande orchestra si ricordano i poemi sinfonici </w:t>
      </w:r>
      <w:r w:rsidR="00582E40" w:rsidRPr="0096680B">
        <w:rPr>
          <w:rFonts w:ascii="Arial" w:hAnsi="Arial" w:cs="Arial"/>
          <w:i/>
          <w:sz w:val="28"/>
          <w:szCs w:val="28"/>
        </w:rPr>
        <w:t>Pellas und Melisande</w:t>
      </w:r>
      <w:r w:rsidR="0096680B">
        <w:rPr>
          <w:rFonts w:ascii="Arial" w:hAnsi="Arial" w:cs="Arial"/>
          <w:sz w:val="28"/>
          <w:szCs w:val="28"/>
        </w:rPr>
        <w:t xml:space="preserve"> e “Canti del castello di Gurre”. Schönberg inventa il canto parlato, nel quale l’esecutore deve sfiorare l’intonazione della nota in una sorta di recitazione allucinata, carica di sbigottimento ed emozione. Nel 1901 Schönberg si trasferisce a Berlino dove, per mantenersi, dirige un’orchestrina di musica leggera. Soltanto dopo due anni ritorna a Vienna, dove si dedica principalmente alla composizione e all’insegnamento. Nel 1910 riesce ad avere un posto all’Accademia musicale di Vienna come maestro di composizione e l’anno successivo tiene cicli di conferenze al conservatorio di Berlino. Nel 1912 collabora alla pubblicazione dell’almanacco “Il Cavaliere Azzurro” per il quale scrive un saggio. Tra le principali composizioni ricordiamo “l’Attesa” e “un sopravvissuto a Varsavia”. L’avvento al potere di Adolf Hitler nel 1933 costringe Schönberg, convertitosi al luteranesimo all’età di quattordici anni ma di origini ebraiche, a fuggire in Francia. Sempre nello stesso anno</w:t>
      </w:r>
      <w:r w:rsidR="006D0126">
        <w:rPr>
          <w:rFonts w:ascii="Arial" w:hAnsi="Arial" w:cs="Arial"/>
          <w:sz w:val="28"/>
          <w:szCs w:val="28"/>
        </w:rPr>
        <w:t xml:space="preserve"> ottiene asilo negli Stati Uniti, dove trascorrerà il resto dei suoi anni. Muore il 13 Luglio nel 1951 in California a causa di un attacco cardiaco.</w:t>
      </w:r>
    </w:p>
    <w:p w:rsidR="006D0126" w:rsidRDefault="006D0126" w:rsidP="00AA5567">
      <w:pPr>
        <w:jc w:val="both"/>
        <w:rPr>
          <w:rFonts w:ascii="Arial" w:hAnsi="Arial" w:cs="Arial"/>
          <w:color w:val="FF0000"/>
          <w:sz w:val="28"/>
          <w:szCs w:val="28"/>
        </w:rPr>
      </w:pPr>
      <w:r>
        <w:rPr>
          <w:rFonts w:ascii="Arial" w:hAnsi="Arial" w:cs="Arial"/>
          <w:color w:val="FF0000"/>
          <w:sz w:val="28"/>
          <w:szCs w:val="28"/>
        </w:rPr>
        <w:t>La Dodecafonia:</w:t>
      </w:r>
    </w:p>
    <w:p w:rsidR="006D0126" w:rsidRPr="006D0126" w:rsidRDefault="006D0126" w:rsidP="00AA5567">
      <w:pPr>
        <w:jc w:val="both"/>
        <w:rPr>
          <w:rFonts w:ascii="Arial" w:hAnsi="Arial" w:cs="Arial"/>
          <w:sz w:val="28"/>
          <w:szCs w:val="28"/>
        </w:rPr>
      </w:pPr>
      <w:bookmarkStart w:id="0" w:name="_GoBack"/>
      <w:bookmarkEnd w:id="0"/>
      <w:r>
        <w:rPr>
          <w:rFonts w:ascii="Arial" w:hAnsi="Arial" w:cs="Arial"/>
          <w:sz w:val="28"/>
          <w:szCs w:val="28"/>
        </w:rPr>
        <w:t xml:space="preserve">La dodecafonia prevede che tutti e dodici i suoni della scala cromatica </w:t>
      </w:r>
      <w:r w:rsidR="00076F9A">
        <w:rPr>
          <w:rFonts w:ascii="Arial" w:hAnsi="Arial" w:cs="Arial"/>
          <w:sz w:val="28"/>
          <w:szCs w:val="28"/>
        </w:rPr>
        <w:t>si presentino</w:t>
      </w:r>
      <w:r>
        <w:rPr>
          <w:rFonts w:ascii="Arial" w:hAnsi="Arial" w:cs="Arial"/>
          <w:sz w:val="28"/>
          <w:szCs w:val="28"/>
        </w:rPr>
        <w:t xml:space="preserve"> lo stesso numero di volte, affinché nessun suono prevalga sugli altri</w:t>
      </w:r>
      <w:r w:rsidR="00076F9A">
        <w:rPr>
          <w:rFonts w:ascii="Arial" w:hAnsi="Arial" w:cs="Arial"/>
          <w:sz w:val="28"/>
          <w:szCs w:val="28"/>
        </w:rPr>
        <w:t>;</w:t>
      </w:r>
      <w:r>
        <w:rPr>
          <w:rFonts w:ascii="Arial" w:hAnsi="Arial" w:cs="Arial"/>
          <w:sz w:val="28"/>
          <w:szCs w:val="28"/>
        </w:rPr>
        <w:t xml:space="preserve"> </w:t>
      </w:r>
      <w:r w:rsidR="00076F9A">
        <w:rPr>
          <w:rFonts w:ascii="Arial" w:hAnsi="Arial" w:cs="Arial"/>
          <w:sz w:val="28"/>
          <w:szCs w:val="28"/>
        </w:rPr>
        <w:t>ciò comporta che l</w:t>
      </w:r>
      <w:r>
        <w:rPr>
          <w:rFonts w:ascii="Arial" w:hAnsi="Arial" w:cs="Arial"/>
          <w:sz w:val="28"/>
          <w:szCs w:val="28"/>
        </w:rPr>
        <w:t xml:space="preserve">e composizioni non </w:t>
      </w:r>
      <w:r w:rsidR="00076F9A">
        <w:rPr>
          <w:rFonts w:ascii="Arial" w:hAnsi="Arial" w:cs="Arial"/>
          <w:sz w:val="28"/>
          <w:szCs w:val="28"/>
        </w:rPr>
        <w:t xml:space="preserve">siano </w:t>
      </w:r>
      <w:r>
        <w:rPr>
          <w:rFonts w:ascii="Arial" w:hAnsi="Arial" w:cs="Arial"/>
          <w:sz w:val="28"/>
          <w:szCs w:val="28"/>
        </w:rPr>
        <w:t>ba</w:t>
      </w:r>
      <w:r w:rsidR="00076F9A">
        <w:rPr>
          <w:rFonts w:ascii="Arial" w:hAnsi="Arial" w:cs="Arial"/>
          <w:sz w:val="28"/>
          <w:szCs w:val="28"/>
        </w:rPr>
        <w:t>sate sulla tonica e non presenti</w:t>
      </w:r>
      <w:r>
        <w:rPr>
          <w:rFonts w:ascii="Arial" w:hAnsi="Arial" w:cs="Arial"/>
          <w:sz w:val="28"/>
          <w:szCs w:val="28"/>
        </w:rPr>
        <w:t>no più la struttura gerarchica tipica del sistema tonale. I</w:t>
      </w:r>
      <w:r w:rsidR="00076F9A">
        <w:rPr>
          <w:rFonts w:ascii="Arial" w:hAnsi="Arial" w:cs="Arial"/>
          <w:sz w:val="28"/>
          <w:szCs w:val="28"/>
        </w:rPr>
        <w:t>l</w:t>
      </w:r>
      <w:r>
        <w:rPr>
          <w:rFonts w:ascii="Arial" w:hAnsi="Arial" w:cs="Arial"/>
          <w:sz w:val="28"/>
          <w:szCs w:val="28"/>
        </w:rPr>
        <w:t xml:space="preserve"> principi</w:t>
      </w:r>
      <w:r w:rsidR="00076F9A">
        <w:rPr>
          <w:rFonts w:ascii="Arial" w:hAnsi="Arial" w:cs="Arial"/>
          <w:sz w:val="28"/>
          <w:szCs w:val="28"/>
        </w:rPr>
        <w:t>o fondamentale</w:t>
      </w:r>
      <w:r>
        <w:rPr>
          <w:rFonts w:ascii="Arial" w:hAnsi="Arial" w:cs="Arial"/>
          <w:sz w:val="28"/>
          <w:szCs w:val="28"/>
        </w:rPr>
        <w:t xml:space="preserve"> </w:t>
      </w:r>
      <w:r w:rsidR="00076F9A">
        <w:rPr>
          <w:rFonts w:ascii="Arial" w:hAnsi="Arial" w:cs="Arial"/>
          <w:sz w:val="28"/>
          <w:szCs w:val="28"/>
        </w:rPr>
        <w:t xml:space="preserve">diventa </w:t>
      </w:r>
      <w:r>
        <w:rPr>
          <w:rFonts w:ascii="Arial" w:hAnsi="Arial" w:cs="Arial"/>
          <w:sz w:val="28"/>
          <w:szCs w:val="28"/>
        </w:rPr>
        <w:t>l’uso del totale cromatico: la scala diatonica è sostituita da quella cromatica e onde evitare la prevalenza di un suono sugli altri, bisogna che nessuno di essi si ripeta prima che</w:t>
      </w:r>
      <w:r w:rsidR="00076F9A">
        <w:rPr>
          <w:rFonts w:ascii="Arial" w:hAnsi="Arial" w:cs="Arial"/>
          <w:sz w:val="28"/>
          <w:szCs w:val="28"/>
        </w:rPr>
        <w:t xml:space="preserve"> tutti gli altri siano comparsi in una successione detta serie (da cui il nome di musica seriale).</w:t>
      </w:r>
      <w:r>
        <w:rPr>
          <w:rFonts w:ascii="Arial" w:hAnsi="Arial" w:cs="Arial"/>
          <w:sz w:val="28"/>
          <w:szCs w:val="28"/>
        </w:rPr>
        <w:t xml:space="preserve">  </w:t>
      </w:r>
    </w:p>
    <w:sectPr w:rsidR="006D0126" w:rsidRPr="006D01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567"/>
    <w:rsid w:val="00076F9A"/>
    <w:rsid w:val="001120A7"/>
    <w:rsid w:val="00582E40"/>
    <w:rsid w:val="006D0126"/>
    <w:rsid w:val="00753094"/>
    <w:rsid w:val="0096680B"/>
    <w:rsid w:val="00AA5567"/>
    <w:rsid w:val="00D91D10"/>
    <w:rsid w:val="00EF0B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120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20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120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20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C0C18-997D-4157-97E1-06166998A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355</Words>
  <Characters>2028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dc:creator>
  <cp:lastModifiedBy>Davide</cp:lastModifiedBy>
  <cp:revision>6</cp:revision>
  <cp:lastPrinted>2011-06-14T07:56:00Z</cp:lastPrinted>
  <dcterms:created xsi:type="dcterms:W3CDTF">2011-05-30T16:37:00Z</dcterms:created>
  <dcterms:modified xsi:type="dcterms:W3CDTF">2011-06-14T07:57:00Z</dcterms:modified>
</cp:coreProperties>
</file>