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b/>
          <w:bCs/>
          <w:sz w:val="20"/>
          <w:szCs w:val="20"/>
          <w:lang w:val="fr-FR" w:eastAsia="fr-CA"/>
        </w:rPr>
        <w:t>De :</w:t>
      </w:r>
      <w:r w:rsidRPr="00F44F82">
        <w:rPr>
          <w:rFonts w:eastAsia="Times New Roman" w:cs="Times New Roman"/>
          <w:sz w:val="20"/>
          <w:szCs w:val="20"/>
          <w:lang w:val="fr-FR" w:eastAsia="fr-CA"/>
        </w:rPr>
        <w:t xml:space="preserve"> </w:t>
      </w:r>
      <w:proofErr w:type="spellStart"/>
      <w:r w:rsidRPr="00F44F82">
        <w:rPr>
          <w:rFonts w:eastAsia="Times New Roman" w:cs="Times New Roman"/>
          <w:sz w:val="20"/>
          <w:szCs w:val="20"/>
          <w:lang w:val="fr-FR" w:eastAsia="fr-CA"/>
        </w:rPr>
        <w:t>Le.Corff</w:t>
      </w:r>
      <w:proofErr w:type="spellEnd"/>
      <w:r w:rsidRPr="00F44F82">
        <w:rPr>
          <w:rFonts w:eastAsia="Times New Roman" w:cs="Times New Roman"/>
          <w:sz w:val="20"/>
          <w:szCs w:val="20"/>
          <w:lang w:val="fr-FR" w:eastAsia="fr-CA"/>
        </w:rPr>
        <w:t xml:space="preserve">, Yann </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Envoyé :</w:t>
      </w:r>
      <w:r w:rsidRPr="00F44F82">
        <w:rPr>
          <w:rFonts w:eastAsia="Times New Roman" w:cs="Times New Roman"/>
          <w:sz w:val="20"/>
          <w:szCs w:val="20"/>
          <w:lang w:val="fr-FR" w:eastAsia="fr-CA"/>
        </w:rPr>
        <w:t xml:space="preserve"> 4 octobre 2011 13:01</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À :</w:t>
      </w:r>
      <w:r w:rsidRPr="00F44F82">
        <w:rPr>
          <w:rFonts w:eastAsia="Times New Roman" w:cs="Times New Roman"/>
          <w:sz w:val="20"/>
          <w:szCs w:val="20"/>
          <w:lang w:val="fr-FR" w:eastAsia="fr-CA"/>
        </w:rPr>
        <w:t xml:space="preserve"> St-Louis, Maurice</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Objet :</w:t>
      </w:r>
      <w:r w:rsidRPr="00F44F82">
        <w:rPr>
          <w:rFonts w:eastAsia="Times New Roman" w:cs="Times New Roman"/>
          <w:sz w:val="20"/>
          <w:szCs w:val="20"/>
          <w:lang w:val="fr-FR" w:eastAsia="fr-CA"/>
        </w:rPr>
        <w:t xml:space="preserve"> Documents CCO 119</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Bonjour Maurice,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Voici aussi les explications de mes méthodes d’évaluation des apprentissages.</w:t>
      </w:r>
    </w:p>
    <w:p w:rsidR="00F44F82" w:rsidRPr="00F44F82" w:rsidRDefault="00F44F82" w:rsidP="00C561D1">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r w:rsidRPr="00F44F82">
        <w:rPr>
          <w:rFonts w:eastAsia="Times New Roman" w:cs="Times New Roman"/>
          <w:szCs w:val="24"/>
          <w:u w:val="single"/>
          <w:lang w:val="fr-FR" w:eastAsia="fr-CA"/>
        </w:rPr>
        <w:t>CCO 119 : Évaluation psychométrique II : personnalité</w:t>
      </w:r>
    </w:p>
    <w:p w:rsidR="00F44F82" w:rsidRPr="00F44F82" w:rsidRDefault="00F44F82" w:rsidP="00F44F82">
      <w:pPr>
        <w:spacing w:before="240" w:after="100" w:afterAutospacing="1" w:line="240" w:lineRule="auto"/>
        <w:ind w:firstLine="0"/>
        <w:jc w:val="left"/>
        <w:rPr>
          <w:rFonts w:eastAsia="Times New Roman" w:cs="Times New Roman"/>
          <w:szCs w:val="24"/>
          <w:lang w:eastAsia="fr-CA"/>
        </w:rPr>
      </w:pPr>
      <w:r w:rsidRPr="00F44F82">
        <w:rPr>
          <w:rFonts w:eastAsia="Times New Roman" w:cs="Times New Roman"/>
          <w:i/>
          <w:iCs/>
          <w:szCs w:val="24"/>
          <w:lang w:eastAsia="fr-CA"/>
        </w:rPr>
        <w:t>Rapports d’évaluation psychométrique :</w:t>
      </w:r>
    </w:p>
    <w:p w:rsidR="00F44F82" w:rsidRPr="00F44F82" w:rsidRDefault="00F44F82" w:rsidP="00F44F82">
      <w:pPr>
        <w:spacing w:before="240" w:after="100" w:afterAutospacing="1" w:line="240" w:lineRule="auto"/>
        <w:ind w:firstLine="0"/>
        <w:rPr>
          <w:rFonts w:eastAsia="Times New Roman" w:cs="Times New Roman"/>
          <w:szCs w:val="24"/>
          <w:lang w:eastAsia="fr-CA"/>
        </w:rPr>
      </w:pPr>
      <w:r w:rsidRPr="00F44F82">
        <w:rPr>
          <w:rFonts w:eastAsia="Times New Roman" w:cs="Times New Roman"/>
          <w:szCs w:val="24"/>
          <w:lang w:val="fr-FR" w:eastAsia="fr-CA"/>
        </w:rPr>
        <w:t xml:space="preserve">Dans ce cours, les étudiants ont à produire deux rapports d’évaluation psychométrique, l’un portant sur les intérêts professionnels et l’autre sur la personnalité, soient les deux concepts les plus fréquemment mesurés par les conseillères et conseillers d’orientation du Québec (Le </w:t>
      </w:r>
      <w:proofErr w:type="spellStart"/>
      <w:r w:rsidRPr="00F44F82">
        <w:rPr>
          <w:rFonts w:eastAsia="Times New Roman" w:cs="Times New Roman"/>
          <w:szCs w:val="24"/>
          <w:lang w:val="fr-FR" w:eastAsia="fr-CA"/>
        </w:rPr>
        <w:t>Corff</w:t>
      </w:r>
      <w:proofErr w:type="spellEnd"/>
      <w:r w:rsidRPr="00F44F82">
        <w:rPr>
          <w:rFonts w:eastAsia="Times New Roman" w:cs="Times New Roman"/>
          <w:szCs w:val="24"/>
          <w:lang w:val="fr-FR" w:eastAsia="fr-CA"/>
        </w:rPr>
        <w:t xml:space="preserve">, </w:t>
      </w:r>
      <w:proofErr w:type="spellStart"/>
      <w:r w:rsidRPr="00F44F82">
        <w:rPr>
          <w:rFonts w:eastAsia="Times New Roman" w:cs="Times New Roman"/>
          <w:szCs w:val="24"/>
          <w:lang w:val="fr-FR" w:eastAsia="fr-CA"/>
        </w:rPr>
        <w:t>Yergeau</w:t>
      </w:r>
      <w:proofErr w:type="spellEnd"/>
      <w:r w:rsidRPr="00F44F82">
        <w:rPr>
          <w:rFonts w:eastAsia="Times New Roman" w:cs="Times New Roman"/>
          <w:szCs w:val="24"/>
          <w:lang w:val="fr-FR" w:eastAsia="fr-CA"/>
        </w:rPr>
        <w:t xml:space="preserve">, Savard et </w:t>
      </w:r>
      <w:proofErr w:type="spellStart"/>
      <w:r w:rsidRPr="00F44F82">
        <w:rPr>
          <w:rFonts w:eastAsia="Times New Roman" w:cs="Times New Roman"/>
          <w:szCs w:val="24"/>
          <w:lang w:val="fr-FR" w:eastAsia="fr-CA"/>
        </w:rPr>
        <w:t>Dorceus</w:t>
      </w:r>
      <w:proofErr w:type="spellEnd"/>
      <w:r w:rsidRPr="00F44F82">
        <w:rPr>
          <w:rFonts w:eastAsia="Times New Roman" w:cs="Times New Roman"/>
          <w:szCs w:val="24"/>
          <w:lang w:val="fr-FR" w:eastAsia="fr-CA"/>
        </w:rPr>
        <w:t>, 2010). Ce travail est décrit plus amplement ci-dessus dans la section concernant l’activité CCO 114. Chacun des deux rapports compte pour 30% des points de la session. J’ai choisi de mettre l’emphase sur ces travaux afin d’orienter et d’accentuer les efforts des étudiantes et étudiants sur le développement de leur compétence professionnelle à réaliser des évaluations psychométriques de qualité.</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xml:space="preserve">Yann Le </w:t>
      </w:r>
      <w:proofErr w:type="spellStart"/>
      <w:r w:rsidRPr="00F44F82">
        <w:rPr>
          <w:rFonts w:eastAsia="Times New Roman" w:cs="Times New Roman"/>
          <w:szCs w:val="24"/>
          <w:lang w:val="fr-FR" w:eastAsia="fr-CA"/>
        </w:rPr>
        <w:t>Corff</w:t>
      </w:r>
      <w:proofErr w:type="spellEnd"/>
      <w:r w:rsidRPr="00F44F82">
        <w:rPr>
          <w:rFonts w:eastAsia="Times New Roman" w:cs="Times New Roman"/>
          <w:szCs w:val="24"/>
          <w:lang w:val="fr-FR" w:eastAsia="fr-CA"/>
        </w:rPr>
        <w:t xml:space="preserve">, Ph.D., </w:t>
      </w:r>
      <w:proofErr w:type="spellStart"/>
      <w:r w:rsidRPr="00F44F82">
        <w:rPr>
          <w:rFonts w:eastAsia="Times New Roman" w:cs="Times New Roman"/>
          <w:szCs w:val="24"/>
          <w:lang w:val="fr-FR" w:eastAsia="fr-CA"/>
        </w:rPr>
        <w:t>c.o</w:t>
      </w:r>
      <w:proofErr w:type="spellEnd"/>
      <w:r w:rsidRPr="00F44F82">
        <w:rPr>
          <w:rFonts w:eastAsia="Times New Roman" w:cs="Times New Roman"/>
          <w:szCs w:val="24"/>
          <w:lang w:val="fr-FR" w:eastAsia="fr-CA"/>
        </w:rPr>
        <w: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Professeur adjoint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Département d'orientation professionnelle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Faculté d'éducation</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Université de Sherbrooke</w:t>
      </w:r>
    </w:p>
    <w:p w:rsidR="00F44F82" w:rsidRPr="00F44F82" w:rsidRDefault="00DE0FC0" w:rsidP="00F44F82">
      <w:pPr>
        <w:spacing w:before="100" w:beforeAutospacing="1" w:after="100" w:afterAutospacing="1" w:line="240" w:lineRule="auto"/>
        <w:ind w:firstLine="0"/>
        <w:jc w:val="left"/>
        <w:rPr>
          <w:rFonts w:eastAsia="Times New Roman" w:cs="Times New Roman"/>
          <w:szCs w:val="24"/>
          <w:lang w:eastAsia="fr-CA"/>
        </w:rPr>
      </w:pPr>
      <w:hyperlink r:id="rId4" w:tgtFrame="_blank" w:history="1">
        <w:r w:rsidR="00F44F82" w:rsidRPr="00F44F82">
          <w:rPr>
            <w:rFonts w:eastAsia="Times New Roman" w:cs="Times New Roman"/>
            <w:color w:val="0000FF"/>
            <w:szCs w:val="24"/>
            <w:u w:val="single"/>
            <w:lang w:val="fr-FR" w:eastAsia="fr-CA"/>
          </w:rPr>
          <w:t>            (819) 821-8000      </w:t>
        </w:r>
      </w:hyperlink>
      <w:r w:rsidR="00F44F82" w:rsidRPr="00F44F82">
        <w:rPr>
          <w:rFonts w:eastAsia="Times New Roman" w:cs="Times New Roman"/>
          <w:szCs w:val="24"/>
          <w:lang w:val="fr-FR" w:eastAsia="fr-CA"/>
        </w:rPr>
        <w:t xml:space="preserve"> poste 62952</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2212FD" w:rsidRDefault="002212FD"/>
    <w:sectPr w:rsidR="002212FD" w:rsidSect="002212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F44F82"/>
    <w:rsid w:val="000619F0"/>
    <w:rsid w:val="002212FD"/>
    <w:rsid w:val="00284444"/>
    <w:rsid w:val="00546AC5"/>
    <w:rsid w:val="00797164"/>
    <w:rsid w:val="00840AA1"/>
    <w:rsid w:val="00954364"/>
    <w:rsid w:val="00AC431C"/>
    <w:rsid w:val="00C561D1"/>
    <w:rsid w:val="00DB2CC3"/>
    <w:rsid w:val="00DE0FC0"/>
    <w:rsid w:val="00F44F8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64"/>
    <w:pPr>
      <w:spacing w:line="360" w:lineRule="auto"/>
      <w:ind w:firstLine="851"/>
      <w:jc w:val="both"/>
    </w:pPr>
    <w:rPr>
      <w:rFonts w:ascii="Times New Roman" w:hAnsi="Times New Roman"/>
      <w:sz w:val="24"/>
    </w:rPr>
  </w:style>
  <w:style w:type="paragraph" w:styleId="Titre1">
    <w:name w:val="heading 1"/>
    <w:basedOn w:val="Normal"/>
    <w:next w:val="Normal"/>
    <w:link w:val="Titre1Car"/>
    <w:uiPriority w:val="9"/>
    <w:qFormat/>
    <w:rsid w:val="00797164"/>
    <w:pPr>
      <w:keepNext/>
      <w:keepLines/>
      <w:spacing w:before="480" w:after="0"/>
      <w:jc w:val="center"/>
      <w:outlineLvl w:val="0"/>
    </w:pPr>
    <w:rPr>
      <w:rFonts w:eastAsiaTheme="majorEastAsia" w:cstheme="majorBidi"/>
      <w:b/>
      <w:bCs/>
      <w:cap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797164"/>
    <w:pPr>
      <w:spacing w:line="240" w:lineRule="auto"/>
      <w:ind w:left="567" w:right="567" w:firstLine="0"/>
    </w:pPr>
    <w:rPr>
      <w:iCs/>
      <w:color w:val="000000" w:themeColor="text1"/>
    </w:rPr>
  </w:style>
  <w:style w:type="character" w:customStyle="1" w:styleId="CitationCar">
    <w:name w:val="Citation Car"/>
    <w:basedOn w:val="Policepardfaut"/>
    <w:link w:val="Citation"/>
    <w:uiPriority w:val="29"/>
    <w:rsid w:val="00797164"/>
    <w:rPr>
      <w:rFonts w:ascii="Times New Roman" w:hAnsi="Times New Roman"/>
      <w:iCs/>
      <w:color w:val="000000" w:themeColor="text1"/>
      <w:sz w:val="24"/>
    </w:rPr>
  </w:style>
  <w:style w:type="character" w:customStyle="1" w:styleId="Titre1Car">
    <w:name w:val="Titre 1 Car"/>
    <w:basedOn w:val="Policepardfaut"/>
    <w:link w:val="Titre1"/>
    <w:uiPriority w:val="9"/>
    <w:rsid w:val="00797164"/>
    <w:rPr>
      <w:rFonts w:ascii="Times New Roman" w:eastAsiaTheme="majorEastAsia" w:hAnsi="Times New Roman" w:cstheme="majorBidi"/>
      <w:b/>
      <w:bCs/>
      <w:caps/>
      <w:sz w:val="24"/>
      <w:szCs w:val="28"/>
    </w:rPr>
  </w:style>
  <w:style w:type="paragraph" w:customStyle="1" w:styleId="REFERRENCE">
    <w:name w:val="REFERRENCE"/>
    <w:basedOn w:val="Citation"/>
    <w:link w:val="REFERRENCECar"/>
    <w:qFormat/>
    <w:rsid w:val="00AC431C"/>
    <w:pPr>
      <w:ind w:right="0" w:hanging="567"/>
      <w:mirrorIndents/>
    </w:pPr>
  </w:style>
  <w:style w:type="character" w:customStyle="1" w:styleId="REFERRENCECar">
    <w:name w:val="REFERRENCE Car"/>
    <w:basedOn w:val="CitationCar"/>
    <w:link w:val="REFERRENCE"/>
    <w:rsid w:val="00AC431C"/>
    <w:rPr>
      <w:iCs/>
    </w:rPr>
  </w:style>
  <w:style w:type="character" w:customStyle="1" w:styleId="skypepnhcontainer">
    <w:name w:val="skype_pnh_container"/>
    <w:basedOn w:val="Policepardfaut"/>
    <w:rsid w:val="00F44F82"/>
  </w:style>
  <w:style w:type="character" w:customStyle="1" w:styleId="skypepnhleftspan">
    <w:name w:val="skype_pnh_left_span"/>
    <w:basedOn w:val="Policepardfaut"/>
    <w:rsid w:val="00F44F82"/>
  </w:style>
  <w:style w:type="character" w:customStyle="1" w:styleId="skypepnhdropartspan">
    <w:name w:val="skype_pnh_dropart_span"/>
    <w:basedOn w:val="Policepardfaut"/>
    <w:rsid w:val="00F44F82"/>
  </w:style>
  <w:style w:type="character" w:customStyle="1" w:styleId="skypepnhdropartflagspan">
    <w:name w:val="skype_pnh_dropart_flag_span"/>
    <w:basedOn w:val="Policepardfaut"/>
    <w:rsid w:val="00F44F82"/>
  </w:style>
  <w:style w:type="character" w:customStyle="1" w:styleId="skypepnhtextspan">
    <w:name w:val="skype_pnh_text_span"/>
    <w:basedOn w:val="Policepardfaut"/>
    <w:rsid w:val="00F44F82"/>
  </w:style>
  <w:style w:type="character" w:customStyle="1" w:styleId="skypepnhrightspan">
    <w:name w:val="skype_pnh_right_span"/>
    <w:basedOn w:val="Policepardfaut"/>
    <w:rsid w:val="00F44F82"/>
  </w:style>
</w:styles>
</file>

<file path=word/webSettings.xml><?xml version="1.0" encoding="utf-8"?>
<w:webSettings xmlns:r="http://schemas.openxmlformats.org/officeDocument/2006/relationships" xmlns:w="http://schemas.openxmlformats.org/wordprocessingml/2006/main">
  <w:divs>
    <w:div w:id="1459832410">
      <w:bodyDiv w:val="1"/>
      <w:marLeft w:val="0"/>
      <w:marRight w:val="0"/>
      <w:marTop w:val="0"/>
      <w:marBottom w:val="0"/>
      <w:divBdr>
        <w:top w:val="none" w:sz="0" w:space="0" w:color="auto"/>
        <w:left w:val="none" w:sz="0" w:space="0" w:color="auto"/>
        <w:bottom w:val="none" w:sz="0" w:space="0" w:color="auto"/>
        <w:right w:val="none" w:sz="0" w:space="0" w:color="auto"/>
      </w:divBdr>
      <w:divsChild>
        <w:div w:id="474222308">
          <w:marLeft w:val="0"/>
          <w:marRight w:val="0"/>
          <w:marTop w:val="0"/>
          <w:marBottom w:val="0"/>
          <w:divBdr>
            <w:top w:val="none" w:sz="0" w:space="0" w:color="auto"/>
            <w:left w:val="none" w:sz="0" w:space="0" w:color="auto"/>
            <w:bottom w:val="none" w:sz="0" w:space="0" w:color="auto"/>
            <w:right w:val="none" w:sz="0" w:space="0" w:color="auto"/>
          </w:divBdr>
          <w:divsChild>
            <w:div w:id="201394977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8819%29%20821-8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aux Université">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1050</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2011-10-08T16:17:00Z</dcterms:created>
  <dcterms:modified xsi:type="dcterms:W3CDTF">2011-10-08T16:24:00Z</dcterms:modified>
</cp:coreProperties>
</file>