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9D" w:rsidRPr="00B3619D" w:rsidRDefault="00B3619D" w:rsidP="00B3619D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8A2003"/>
          <w:kern w:val="36"/>
          <w:sz w:val="42"/>
          <w:szCs w:val="42"/>
        </w:rPr>
      </w:pPr>
      <w:r w:rsidRPr="00B3619D">
        <w:rPr>
          <w:rFonts w:ascii="Helvetica" w:eastAsia="Times New Roman" w:hAnsi="Helvetica" w:cs="Helvetica"/>
          <w:b/>
          <w:bCs/>
          <w:color w:val="8A2003"/>
          <w:kern w:val="36"/>
          <w:sz w:val="42"/>
          <w:szCs w:val="42"/>
        </w:rPr>
        <w:t xml:space="preserve">English </w:t>
      </w:r>
      <w:r w:rsidRPr="00B3619D">
        <w:rPr>
          <w:rFonts w:ascii="Helvetica" w:eastAsia="Times New Roman" w:hAnsi="Helvetica" w:cs="Helvetica"/>
          <w:b/>
          <w:bCs/>
          <w:color w:val="8A2003"/>
          <w:kern w:val="36"/>
          <w:sz w:val="24"/>
          <w:szCs w:val="24"/>
        </w:rPr>
        <w:t>Language Arts Standards » Reading: Literature » Grade 1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Key Ideas and Details</w:t>
      </w:r>
    </w:p>
    <w:p w:rsidR="00B3619D" w:rsidRPr="00B3619D" w:rsidRDefault="00B3619D" w:rsidP="00B3619D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0" w:name="rl-1-1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RL.1.1.</w:t>
      </w:r>
      <w:bookmarkEnd w:id="0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about key details in a text.</w:t>
      </w:r>
    </w:p>
    <w:p w:rsidR="00B3619D" w:rsidRPr="00B3619D" w:rsidRDefault="00B3619D" w:rsidP="00B3619D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1" w:name="rl-1-2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RL.1.2.</w:t>
      </w:r>
      <w:bookmarkEnd w:id="1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Retell stories, including key details, and demonstrate understanding of their central message or lesson.</w:t>
      </w:r>
    </w:p>
    <w:p w:rsidR="00B3619D" w:rsidRPr="00B3619D" w:rsidRDefault="00B3619D" w:rsidP="00B3619D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2" w:name="rl-1-3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RL.1.3.</w:t>
      </w:r>
      <w:bookmarkEnd w:id="2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characters, settings, and major events in a story, using key details.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Craft and Structure</w:t>
      </w:r>
    </w:p>
    <w:p w:rsidR="00B3619D" w:rsidRPr="00B3619D" w:rsidRDefault="00B3619D" w:rsidP="00B3619D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3" w:name="rl-1-4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RL.1.4.</w:t>
      </w:r>
      <w:bookmarkEnd w:id="3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words and phrases in stories or poems that suggest feelings or appeal to the senses.</w:t>
      </w:r>
    </w:p>
    <w:p w:rsidR="00B3619D" w:rsidRPr="00B3619D" w:rsidRDefault="00B3619D" w:rsidP="00B3619D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4" w:name="rl-1-5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RL.1.5.</w:t>
      </w:r>
      <w:bookmarkEnd w:id="4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Explain major differences between books that tell stories and books that give information, drawing on a wide reading of a range of text types.</w:t>
      </w:r>
    </w:p>
    <w:p w:rsidR="00B3619D" w:rsidRPr="00B3619D" w:rsidRDefault="00B3619D" w:rsidP="00B3619D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5" w:name="rl-1-6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RL.1.6.</w:t>
      </w:r>
      <w:bookmarkEnd w:id="5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who is telling the story at various points in a text.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Integration of Knowledge and Ideas</w:t>
      </w:r>
    </w:p>
    <w:p w:rsidR="00B3619D" w:rsidRPr="00B3619D" w:rsidRDefault="00B3619D" w:rsidP="00B3619D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6" w:name="rl-1-7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RL.1.7.</w:t>
      </w:r>
      <w:bookmarkEnd w:id="6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Use illustrations and details in a story to describe its characters, setting, or events.</w:t>
      </w:r>
    </w:p>
    <w:p w:rsidR="00B3619D" w:rsidRPr="00B3619D" w:rsidRDefault="00B3619D" w:rsidP="00B3619D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7" w:name="rl-1-8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RL.1.8.</w:t>
      </w:r>
      <w:bookmarkEnd w:id="7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(Not applicable to literature)</w:t>
      </w:r>
    </w:p>
    <w:p w:rsidR="00B3619D" w:rsidRPr="00B3619D" w:rsidRDefault="00B3619D" w:rsidP="00B3619D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8" w:name="rl-1-9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RL.1.9.</w:t>
      </w:r>
      <w:bookmarkEnd w:id="8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Compare and contrast the adventures and experiences of characters in stories.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Range of Reading and Level of Text Complexity</w:t>
      </w:r>
    </w:p>
    <w:p w:rsidR="00B3619D" w:rsidRPr="00B3619D" w:rsidRDefault="00B3619D" w:rsidP="00B3619D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9" w:name="rl-1-10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RL.1.10.</w:t>
      </w:r>
      <w:bookmarkEnd w:id="9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read prose and poetry of appropriate complexity for grade 1.</w:t>
      </w:r>
    </w:p>
    <w:p w:rsidR="00013483" w:rsidRDefault="00013483"/>
    <w:p w:rsidR="00B3619D" w:rsidRDefault="00B3619D"/>
    <w:p w:rsidR="00B3619D" w:rsidRDefault="00B3619D"/>
    <w:p w:rsidR="00B3619D" w:rsidRDefault="00B3619D"/>
    <w:p w:rsidR="00B3619D" w:rsidRPr="00B3619D" w:rsidRDefault="00B3619D" w:rsidP="00B3619D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8A2003"/>
          <w:kern w:val="36"/>
          <w:sz w:val="42"/>
          <w:szCs w:val="42"/>
        </w:rPr>
      </w:pPr>
      <w:r w:rsidRPr="00B3619D">
        <w:rPr>
          <w:rFonts w:ascii="Helvetica" w:eastAsia="Times New Roman" w:hAnsi="Helvetica" w:cs="Helvetica"/>
          <w:b/>
          <w:bCs/>
          <w:color w:val="8A2003"/>
          <w:kern w:val="36"/>
          <w:sz w:val="28"/>
          <w:szCs w:val="28"/>
        </w:rPr>
        <w:lastRenderedPageBreak/>
        <w:t>English Language Arts Standards » Reading: Informational Text » Grade 1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Key Ideas and Details</w:t>
      </w:r>
    </w:p>
    <w:p w:rsidR="00B3619D" w:rsidRPr="00B3619D" w:rsidRDefault="00B3619D" w:rsidP="00B3619D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10" w:name="ri-1-1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RI.1.1.</w:t>
      </w:r>
      <w:bookmarkEnd w:id="10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about key details in a text.</w:t>
      </w:r>
    </w:p>
    <w:p w:rsidR="00B3619D" w:rsidRPr="00B3619D" w:rsidRDefault="00B3619D" w:rsidP="00B3619D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11" w:name="ri-1-2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RI.1.2.</w:t>
      </w:r>
      <w:bookmarkEnd w:id="11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</w:t>
      </w:r>
      <w:proofErr w:type="gramStart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Identify</w:t>
      </w:r>
      <w:proofErr w:type="gramEnd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the main topic and retell key details of a text.</w:t>
      </w:r>
    </w:p>
    <w:p w:rsidR="00B3619D" w:rsidRPr="00B3619D" w:rsidRDefault="00B3619D" w:rsidP="00B3619D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12" w:name="ri-1-3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RI.1.3.</w:t>
      </w:r>
      <w:bookmarkEnd w:id="12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the connection between two individuals, events, ideas, or pieces of information in a text.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Craft and Structure</w:t>
      </w:r>
    </w:p>
    <w:p w:rsidR="00B3619D" w:rsidRPr="00B3619D" w:rsidRDefault="00B3619D" w:rsidP="00B3619D">
      <w:pPr>
        <w:numPr>
          <w:ilvl w:val="0"/>
          <w:numId w:val="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13" w:name="ri-1-4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RI.1.4.</w:t>
      </w:r>
      <w:bookmarkEnd w:id="13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to help determine or clarify the meaning of words and phrases in a text.</w:t>
      </w:r>
    </w:p>
    <w:p w:rsidR="00B3619D" w:rsidRPr="00B3619D" w:rsidRDefault="00B3619D" w:rsidP="00B3619D">
      <w:pPr>
        <w:numPr>
          <w:ilvl w:val="0"/>
          <w:numId w:val="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14" w:name="ri-1-5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RI.1.5.</w:t>
      </w:r>
      <w:bookmarkEnd w:id="14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Know and use various text features (e.g., headings, tables of contents, glossaries, electronic menus, icons) to locate key facts or information in a text.</w:t>
      </w:r>
    </w:p>
    <w:p w:rsidR="00B3619D" w:rsidRPr="00B3619D" w:rsidRDefault="00B3619D" w:rsidP="00B3619D">
      <w:pPr>
        <w:numPr>
          <w:ilvl w:val="0"/>
          <w:numId w:val="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15" w:name="ri-1-6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RI.1.6.</w:t>
      </w:r>
      <w:bookmarkEnd w:id="15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Distinguish between information provided by pictures or other illustrations and information provided by the words in a text.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Integration of Knowledge and Ideas</w:t>
      </w:r>
    </w:p>
    <w:p w:rsidR="00B3619D" w:rsidRPr="00B3619D" w:rsidRDefault="00B3619D" w:rsidP="00B3619D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16" w:name="ri-1-7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RI.1.7.</w:t>
      </w:r>
      <w:bookmarkEnd w:id="16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Use the illustrations and details in a text to describe its key ideas.</w:t>
      </w:r>
    </w:p>
    <w:p w:rsidR="00B3619D" w:rsidRPr="00B3619D" w:rsidRDefault="00B3619D" w:rsidP="00B3619D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17" w:name="ri-1-8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RI.1.8.</w:t>
      </w:r>
      <w:bookmarkEnd w:id="17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the reasons an author gives to support points in a text.</w:t>
      </w:r>
    </w:p>
    <w:p w:rsidR="00B3619D" w:rsidRPr="00B3619D" w:rsidRDefault="00B3619D" w:rsidP="00B3619D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18" w:name="ri-1-9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RI.1.9.</w:t>
      </w:r>
      <w:bookmarkEnd w:id="18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basic similarities in and differences between two texts on the same topic (e.g., in illustrations, descriptions, or procedures).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Range of Reading and Level of Text Complexity</w:t>
      </w:r>
    </w:p>
    <w:p w:rsidR="00B3619D" w:rsidRPr="00B3619D" w:rsidRDefault="00B3619D" w:rsidP="00B3619D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19" w:name="ri-1-10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RI.1.10.</w:t>
      </w:r>
      <w:bookmarkEnd w:id="19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</w:t>
      </w:r>
      <w:proofErr w:type="gramStart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support,</w:t>
      </w:r>
      <w:proofErr w:type="gramEnd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informational texts appropriately complex for grade 1.</w:t>
      </w:r>
    </w:p>
    <w:p w:rsidR="00B3619D" w:rsidRDefault="00B3619D"/>
    <w:p w:rsidR="00B3619D" w:rsidRDefault="00B3619D"/>
    <w:p w:rsidR="00B3619D" w:rsidRDefault="00B3619D"/>
    <w:p w:rsidR="00B3619D" w:rsidRDefault="00B3619D"/>
    <w:p w:rsidR="00B3619D" w:rsidRDefault="00B3619D">
      <w:bookmarkStart w:id="20" w:name="_GoBack"/>
      <w:bookmarkEnd w:id="20"/>
    </w:p>
    <w:p w:rsidR="00B3619D" w:rsidRPr="00B3619D" w:rsidRDefault="00B3619D" w:rsidP="00B3619D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8A2003"/>
          <w:kern w:val="36"/>
          <w:sz w:val="32"/>
          <w:szCs w:val="32"/>
        </w:rPr>
      </w:pPr>
      <w:r w:rsidRPr="00B3619D">
        <w:rPr>
          <w:rFonts w:ascii="Helvetica" w:eastAsia="Times New Roman" w:hAnsi="Helvetica" w:cs="Helvetica"/>
          <w:b/>
          <w:bCs/>
          <w:color w:val="8A2003"/>
          <w:kern w:val="36"/>
          <w:sz w:val="32"/>
          <w:szCs w:val="32"/>
        </w:rPr>
        <w:lastRenderedPageBreak/>
        <w:t>English Language Arts Standards » Reading: Foundational Skills » Grade 1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Print Concepts</w:t>
      </w:r>
    </w:p>
    <w:p w:rsidR="00B3619D" w:rsidRPr="00B3619D" w:rsidRDefault="00B3619D" w:rsidP="00B3619D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21" w:name="rf-1-1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RF.1.1.</w:t>
      </w:r>
      <w:bookmarkEnd w:id="21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understanding of the organization and basic features of print.</w:t>
      </w:r>
    </w:p>
    <w:p w:rsidR="00B3619D" w:rsidRPr="00B3619D" w:rsidRDefault="00B3619D" w:rsidP="00B3619D">
      <w:pPr>
        <w:numPr>
          <w:ilvl w:val="1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Recognize the distinguishing features of a sentence (e.g., first word, capitalization, ending punctuation).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Phonological Awareness</w:t>
      </w:r>
    </w:p>
    <w:p w:rsidR="00B3619D" w:rsidRPr="00B3619D" w:rsidRDefault="00B3619D" w:rsidP="00B3619D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22" w:name="rf-1-2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RF.1.2.</w:t>
      </w:r>
      <w:bookmarkEnd w:id="22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understanding of spoken words, syllables, and sounds (phonemes).</w:t>
      </w:r>
    </w:p>
    <w:p w:rsidR="00B3619D" w:rsidRPr="00B3619D" w:rsidRDefault="00B3619D" w:rsidP="00B3619D">
      <w:pPr>
        <w:numPr>
          <w:ilvl w:val="1"/>
          <w:numId w:val="1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Distinguish long from short vowel sounds in spoken single-syllable words.</w:t>
      </w:r>
    </w:p>
    <w:p w:rsidR="00B3619D" w:rsidRPr="00B3619D" w:rsidRDefault="00B3619D" w:rsidP="00B3619D">
      <w:pPr>
        <w:numPr>
          <w:ilvl w:val="1"/>
          <w:numId w:val="1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Orally produce single-syllable words by blending sounds (phonemes), including consonant blends.</w:t>
      </w:r>
    </w:p>
    <w:p w:rsidR="00B3619D" w:rsidRPr="00B3619D" w:rsidRDefault="00B3619D" w:rsidP="00B3619D">
      <w:pPr>
        <w:numPr>
          <w:ilvl w:val="1"/>
          <w:numId w:val="1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Isolate and pronounce initial, medial vowel, and final sounds (phonemes) in spoken single-syllable words.</w:t>
      </w:r>
    </w:p>
    <w:p w:rsidR="00B3619D" w:rsidRPr="00B3619D" w:rsidRDefault="00B3619D" w:rsidP="00B3619D">
      <w:pPr>
        <w:numPr>
          <w:ilvl w:val="1"/>
          <w:numId w:val="1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Segment spoken single-syllable words into their complete sequence of individual sounds (phonemes).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Phonics and Word Recognition</w:t>
      </w:r>
    </w:p>
    <w:p w:rsidR="00B3619D" w:rsidRPr="00B3619D" w:rsidRDefault="00B3619D" w:rsidP="00B3619D">
      <w:pPr>
        <w:numPr>
          <w:ilvl w:val="0"/>
          <w:numId w:val="1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23" w:name="rf-1-3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RF.1.3.</w:t>
      </w:r>
      <w:bookmarkEnd w:id="23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Know and apply grade-level phonics and word analysis skills in decoding words.</w:t>
      </w:r>
    </w:p>
    <w:p w:rsidR="00B3619D" w:rsidRPr="00B3619D" w:rsidRDefault="00B3619D" w:rsidP="00B3619D">
      <w:pPr>
        <w:numPr>
          <w:ilvl w:val="1"/>
          <w:numId w:val="1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Know the spelling-sound correspondences for common consonant digraphs (two letters that represent one sound).</w:t>
      </w:r>
    </w:p>
    <w:p w:rsidR="00B3619D" w:rsidRPr="00B3619D" w:rsidRDefault="00B3619D" w:rsidP="00B3619D">
      <w:pPr>
        <w:numPr>
          <w:ilvl w:val="1"/>
          <w:numId w:val="1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Decode regularly spelled one-syllable words.</w:t>
      </w:r>
    </w:p>
    <w:p w:rsidR="00B3619D" w:rsidRPr="00B3619D" w:rsidRDefault="00B3619D" w:rsidP="00B3619D">
      <w:pPr>
        <w:numPr>
          <w:ilvl w:val="1"/>
          <w:numId w:val="1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Know final -e and common vowel team conventions for representing long vowel sounds.</w:t>
      </w:r>
    </w:p>
    <w:p w:rsidR="00B3619D" w:rsidRPr="00B3619D" w:rsidRDefault="00B3619D" w:rsidP="00B3619D">
      <w:pPr>
        <w:numPr>
          <w:ilvl w:val="1"/>
          <w:numId w:val="1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Use knowledge that every syllable must have a vowel sound to determine the number of syllables in a printed word.</w:t>
      </w:r>
    </w:p>
    <w:p w:rsidR="00B3619D" w:rsidRPr="00B3619D" w:rsidRDefault="00B3619D" w:rsidP="00B3619D">
      <w:pPr>
        <w:numPr>
          <w:ilvl w:val="1"/>
          <w:numId w:val="1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Decode two-syllable words following basic patterns by breaking the words into syllables.</w:t>
      </w:r>
    </w:p>
    <w:p w:rsidR="00B3619D" w:rsidRPr="00B3619D" w:rsidRDefault="00B3619D" w:rsidP="00B3619D">
      <w:pPr>
        <w:numPr>
          <w:ilvl w:val="1"/>
          <w:numId w:val="1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Read words with inflectional endings.</w:t>
      </w:r>
    </w:p>
    <w:p w:rsidR="00B3619D" w:rsidRPr="00B3619D" w:rsidRDefault="00B3619D" w:rsidP="00B3619D">
      <w:pPr>
        <w:numPr>
          <w:ilvl w:val="1"/>
          <w:numId w:val="1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Recognize and read grade-appropriate irregularly spelled words.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Fluency</w:t>
      </w:r>
    </w:p>
    <w:p w:rsidR="00B3619D" w:rsidRPr="00B3619D" w:rsidRDefault="00B3619D" w:rsidP="00B3619D">
      <w:pPr>
        <w:numPr>
          <w:ilvl w:val="0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24" w:name="rf-1-4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RF.1.4.</w:t>
      </w:r>
      <w:bookmarkEnd w:id="24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with sufficient accuracy and fluency to support comprehension.</w:t>
      </w:r>
    </w:p>
    <w:p w:rsidR="00B3619D" w:rsidRPr="00B3619D" w:rsidRDefault="00B3619D" w:rsidP="00B3619D">
      <w:pPr>
        <w:numPr>
          <w:ilvl w:val="1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lastRenderedPageBreak/>
        <w:t>Read grade-level text with purpose and understanding.</w:t>
      </w:r>
    </w:p>
    <w:p w:rsidR="00B3619D" w:rsidRPr="00B3619D" w:rsidRDefault="00B3619D" w:rsidP="00B3619D">
      <w:pPr>
        <w:numPr>
          <w:ilvl w:val="1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Read grade-level text orally with accuracy, appropriate rate, and expression.</w:t>
      </w:r>
    </w:p>
    <w:p w:rsidR="00B3619D" w:rsidRPr="00B3619D" w:rsidRDefault="00B3619D" w:rsidP="00B3619D">
      <w:pPr>
        <w:numPr>
          <w:ilvl w:val="1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Use context to confirm or self-correct word recognition and understanding, rereading as necessary.</w:t>
      </w:r>
    </w:p>
    <w:p w:rsidR="00B3619D" w:rsidRPr="00B3619D" w:rsidRDefault="00B3619D" w:rsidP="00B3619D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8A2003"/>
          <w:kern w:val="36"/>
          <w:sz w:val="32"/>
          <w:szCs w:val="32"/>
        </w:rPr>
      </w:pPr>
      <w:r w:rsidRPr="00B3619D">
        <w:rPr>
          <w:rFonts w:ascii="Helvetica" w:eastAsia="Times New Roman" w:hAnsi="Helvetica" w:cs="Helvetica"/>
          <w:b/>
          <w:bCs/>
          <w:color w:val="8A2003"/>
          <w:kern w:val="36"/>
          <w:sz w:val="32"/>
          <w:szCs w:val="32"/>
        </w:rPr>
        <w:t>English Language Arts Standards » Writing » Grade 1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Text Types and Purposes</w:t>
      </w:r>
    </w:p>
    <w:p w:rsidR="00B3619D" w:rsidRPr="00B3619D" w:rsidRDefault="00B3619D" w:rsidP="00B3619D">
      <w:pPr>
        <w:numPr>
          <w:ilvl w:val="0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25" w:name="w-1-1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W.1.1</w:t>
      </w:r>
      <w:proofErr w:type="gramStart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.</w:t>
      </w:r>
      <w:bookmarkEnd w:id="25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.</w:t>
      </w:r>
      <w:proofErr w:type="gramEnd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opinion pieces in which they introduce the topic or name the book they are writing about, state an opinion, supply a reason for the opinion, and provide some sense of closure.</w:t>
      </w:r>
    </w:p>
    <w:p w:rsidR="00B3619D" w:rsidRPr="00B3619D" w:rsidRDefault="00B3619D" w:rsidP="00B3619D">
      <w:pPr>
        <w:numPr>
          <w:ilvl w:val="0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26" w:name="w-1-2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W.1.2.</w:t>
      </w:r>
      <w:bookmarkEnd w:id="26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informative/explanatory texts in which they name a topic, supply some facts about the topic, and provide some sense of closure.</w:t>
      </w:r>
    </w:p>
    <w:p w:rsidR="00B3619D" w:rsidRPr="00B3619D" w:rsidRDefault="00B3619D" w:rsidP="00B3619D">
      <w:pPr>
        <w:numPr>
          <w:ilvl w:val="0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27" w:name="w-1-3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W.1.3.</w:t>
      </w:r>
      <w:bookmarkEnd w:id="27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narratives in which they recount two or more appropriately sequenced </w:t>
      </w:r>
      <w:proofErr w:type="gramStart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events,</w:t>
      </w:r>
      <w:proofErr w:type="gramEnd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include some details regarding what happened, use temporal words to signal event order, and provide some sense of closure.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Production and Distribution of Writing</w:t>
      </w:r>
    </w:p>
    <w:p w:rsidR="00B3619D" w:rsidRPr="00B3619D" w:rsidRDefault="00B3619D" w:rsidP="00B3619D">
      <w:pPr>
        <w:numPr>
          <w:ilvl w:val="0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28" w:name="w-1-4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W.1.4.</w:t>
      </w:r>
      <w:bookmarkEnd w:id="28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(Begins in grade 3)</w:t>
      </w:r>
    </w:p>
    <w:p w:rsidR="00B3619D" w:rsidRPr="00B3619D" w:rsidRDefault="00B3619D" w:rsidP="00B3619D">
      <w:pPr>
        <w:numPr>
          <w:ilvl w:val="0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29" w:name="w-1-5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W.1.5.</w:t>
      </w:r>
      <w:bookmarkEnd w:id="29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focus on a topic, respond to questions and suggestions from peers, and add details to strengthen writing as needed.</w:t>
      </w:r>
    </w:p>
    <w:p w:rsidR="00B3619D" w:rsidRPr="00B3619D" w:rsidRDefault="00B3619D" w:rsidP="00B3619D">
      <w:pPr>
        <w:numPr>
          <w:ilvl w:val="0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30" w:name="w-1-6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W.1.6.</w:t>
      </w:r>
      <w:bookmarkEnd w:id="30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use a variety of digital tools to produce and publish writing, including in collaboration with peers. 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Research to Build and Present Knowledge</w:t>
      </w:r>
    </w:p>
    <w:p w:rsidR="00B3619D" w:rsidRPr="00B3619D" w:rsidRDefault="00B3619D" w:rsidP="00B3619D">
      <w:pPr>
        <w:numPr>
          <w:ilvl w:val="0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31" w:name="w-1-7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W.1.7.</w:t>
      </w:r>
      <w:bookmarkEnd w:id="31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Participate in shared research and writing projects (e.g., explore a number of “how-to” books on a given topic and use them to write a sequence of instructions).</w:t>
      </w:r>
    </w:p>
    <w:p w:rsidR="00B3619D" w:rsidRPr="00B3619D" w:rsidRDefault="00B3619D" w:rsidP="00B3619D">
      <w:pPr>
        <w:numPr>
          <w:ilvl w:val="0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32" w:name="w-1-8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W.1.8.</w:t>
      </w:r>
      <w:bookmarkEnd w:id="32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recall information from experiences or gather information from provided sources to answer a question.</w:t>
      </w:r>
    </w:p>
    <w:p w:rsidR="00B3619D" w:rsidRPr="00B3619D" w:rsidRDefault="00B3619D" w:rsidP="00B3619D">
      <w:pPr>
        <w:numPr>
          <w:ilvl w:val="0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33" w:name="w-1-9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W.1.9.</w:t>
      </w:r>
      <w:bookmarkEnd w:id="33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(Begins in grade 4)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Range of Writing</w:t>
      </w:r>
    </w:p>
    <w:p w:rsidR="00B3619D" w:rsidRPr="00B3619D" w:rsidRDefault="00B3619D" w:rsidP="00B3619D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34" w:name="w-1-10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W.1.10.</w:t>
      </w:r>
      <w:bookmarkEnd w:id="34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(Begins in grade 3)</w:t>
      </w:r>
    </w:p>
    <w:p w:rsidR="00B3619D" w:rsidRDefault="00B3619D"/>
    <w:p w:rsidR="00B3619D" w:rsidRPr="00B3619D" w:rsidRDefault="00B3619D" w:rsidP="00B3619D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8A2003"/>
          <w:kern w:val="36"/>
          <w:sz w:val="32"/>
          <w:szCs w:val="32"/>
        </w:rPr>
      </w:pPr>
      <w:r w:rsidRPr="00B3619D">
        <w:rPr>
          <w:rFonts w:ascii="Helvetica" w:eastAsia="Times New Roman" w:hAnsi="Helvetica" w:cs="Helvetica"/>
          <w:b/>
          <w:bCs/>
          <w:color w:val="8A2003"/>
          <w:kern w:val="36"/>
          <w:sz w:val="32"/>
          <w:szCs w:val="32"/>
        </w:rPr>
        <w:lastRenderedPageBreak/>
        <w:t>English Language Arts Standards » Speaking &amp; Listening » Grade 1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Comprehension and Collaboration</w:t>
      </w:r>
    </w:p>
    <w:p w:rsidR="00B3619D" w:rsidRPr="00B3619D" w:rsidRDefault="00B3619D" w:rsidP="00B3619D">
      <w:pPr>
        <w:numPr>
          <w:ilvl w:val="0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35" w:name="sl-1-1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SL.1.1.</w:t>
      </w:r>
      <w:bookmarkEnd w:id="35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Participate in collaborative conversations with diverse partners about </w:t>
      </w:r>
      <w:r w:rsidRPr="00B3619D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grade 1 topics and texts</w:t>
      </w: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peers and adults in small and larger groups. </w:t>
      </w:r>
    </w:p>
    <w:p w:rsidR="00B3619D" w:rsidRPr="00B3619D" w:rsidRDefault="00B3619D" w:rsidP="00B3619D">
      <w:pPr>
        <w:numPr>
          <w:ilvl w:val="1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Follow agreed-upon rules for discussions (e.g., listening to others with care, speaking one at a time about the topics and texts under discussion).</w:t>
      </w:r>
    </w:p>
    <w:p w:rsidR="00B3619D" w:rsidRPr="00B3619D" w:rsidRDefault="00B3619D" w:rsidP="00B3619D">
      <w:pPr>
        <w:numPr>
          <w:ilvl w:val="1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Build on others’ talk in conversations by responding to the comments of others through multiple exchanges.</w:t>
      </w:r>
    </w:p>
    <w:p w:rsidR="00B3619D" w:rsidRPr="00B3619D" w:rsidRDefault="00B3619D" w:rsidP="00B3619D">
      <w:pPr>
        <w:numPr>
          <w:ilvl w:val="1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Ask questions to clear up any confusion about the topics and texts under discussion.</w:t>
      </w:r>
    </w:p>
    <w:p w:rsidR="00B3619D" w:rsidRPr="00B3619D" w:rsidRDefault="00B3619D" w:rsidP="00B3619D">
      <w:pPr>
        <w:numPr>
          <w:ilvl w:val="0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36" w:name="sl-1-2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SL.1.2.</w:t>
      </w:r>
      <w:bookmarkEnd w:id="36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about key details in a text read aloud or information presented orally or through other media.</w:t>
      </w:r>
    </w:p>
    <w:p w:rsidR="00B3619D" w:rsidRPr="00B3619D" w:rsidRDefault="00B3619D" w:rsidP="00B3619D">
      <w:pPr>
        <w:numPr>
          <w:ilvl w:val="0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37" w:name="sl-1-3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SL.1.3.</w:t>
      </w:r>
      <w:bookmarkEnd w:id="37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about what a speaker says in order to gather additional information or clarify something that is not understood.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Presentation of Knowledge and Ideas</w:t>
      </w:r>
    </w:p>
    <w:p w:rsidR="00B3619D" w:rsidRPr="00B3619D" w:rsidRDefault="00B3619D" w:rsidP="00B3619D">
      <w:pPr>
        <w:numPr>
          <w:ilvl w:val="0"/>
          <w:numId w:val="1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38" w:name="sl-1-4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SL.1.4.</w:t>
      </w:r>
      <w:bookmarkEnd w:id="38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people, places, things, and events with relevant details, expressing ideas and feelings clearly.</w:t>
      </w:r>
    </w:p>
    <w:p w:rsidR="00B3619D" w:rsidRPr="00B3619D" w:rsidRDefault="00B3619D" w:rsidP="00B3619D">
      <w:pPr>
        <w:numPr>
          <w:ilvl w:val="0"/>
          <w:numId w:val="1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39" w:name="sl-1-5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SL.1.5.</w:t>
      </w:r>
      <w:bookmarkEnd w:id="39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Add drawings or other visual displays to descriptions when appropriate to clarify ideas, thoughts, and feelings.</w:t>
      </w:r>
    </w:p>
    <w:p w:rsidR="00B3619D" w:rsidRPr="00B3619D" w:rsidRDefault="00B3619D" w:rsidP="00B3619D">
      <w:pPr>
        <w:numPr>
          <w:ilvl w:val="0"/>
          <w:numId w:val="1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40" w:name="sl-1-6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SL.1.6.</w:t>
      </w:r>
      <w:bookmarkEnd w:id="40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Produce complete sentences when appropriate to task and situation.</w:t>
      </w:r>
    </w:p>
    <w:p w:rsidR="00B3619D" w:rsidRPr="00B3619D" w:rsidRDefault="00B3619D" w:rsidP="00B3619D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8A2003"/>
          <w:kern w:val="36"/>
          <w:sz w:val="32"/>
          <w:szCs w:val="32"/>
        </w:rPr>
      </w:pPr>
      <w:r w:rsidRPr="00B3619D">
        <w:rPr>
          <w:rFonts w:ascii="Helvetica" w:eastAsia="Times New Roman" w:hAnsi="Helvetica" w:cs="Helvetica"/>
          <w:b/>
          <w:bCs/>
          <w:color w:val="8A2003"/>
          <w:kern w:val="36"/>
          <w:sz w:val="32"/>
          <w:szCs w:val="32"/>
        </w:rPr>
        <w:t>English Language Arts Standards » Language » Grade 1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Conventions of Standard English</w:t>
      </w:r>
    </w:p>
    <w:p w:rsidR="00B3619D" w:rsidRPr="00B3619D" w:rsidRDefault="00B3619D" w:rsidP="00B3619D">
      <w:pPr>
        <w:numPr>
          <w:ilvl w:val="0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41" w:name="l-1-1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L.1.1.</w:t>
      </w:r>
      <w:bookmarkEnd w:id="41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command of the conventions of </w:t>
      </w:r>
      <w:proofErr w:type="gramStart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standard</w:t>
      </w:r>
      <w:proofErr w:type="gramEnd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English grammar and usage when writing or speaking. </w:t>
      </w:r>
    </w:p>
    <w:p w:rsidR="00B3619D" w:rsidRPr="00B3619D" w:rsidRDefault="00B3619D" w:rsidP="00B3619D">
      <w:pPr>
        <w:numPr>
          <w:ilvl w:val="1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Print all upper- and lowercase letters.</w:t>
      </w:r>
    </w:p>
    <w:p w:rsidR="00B3619D" w:rsidRPr="00B3619D" w:rsidRDefault="00B3619D" w:rsidP="00B3619D">
      <w:pPr>
        <w:numPr>
          <w:ilvl w:val="1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Use common, proper, and possessive nouns.</w:t>
      </w:r>
    </w:p>
    <w:p w:rsidR="00B3619D" w:rsidRPr="00B3619D" w:rsidRDefault="00B3619D" w:rsidP="00B3619D">
      <w:pPr>
        <w:numPr>
          <w:ilvl w:val="1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Use singular and plural nouns with matching verbs in basic sentences (e.g., He hops; </w:t>
      </w:r>
      <w:proofErr w:type="gramStart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We</w:t>
      </w:r>
      <w:proofErr w:type="gramEnd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hop).</w:t>
      </w:r>
    </w:p>
    <w:p w:rsidR="00B3619D" w:rsidRPr="00B3619D" w:rsidRDefault="00B3619D" w:rsidP="00B3619D">
      <w:pPr>
        <w:numPr>
          <w:ilvl w:val="1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Use personal, possessive, and indefinite pronouns (e.g., I, me, my; they, them, their, anyone, everything).</w:t>
      </w:r>
    </w:p>
    <w:p w:rsidR="00B3619D" w:rsidRPr="00B3619D" w:rsidRDefault="00B3619D" w:rsidP="00B3619D">
      <w:pPr>
        <w:numPr>
          <w:ilvl w:val="1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Use verbs to convey a sense of past, present, and future (e.g., Yesterday I walked home; Today I walk home; Tomorrow I will walk home).</w:t>
      </w:r>
    </w:p>
    <w:p w:rsidR="00B3619D" w:rsidRPr="00B3619D" w:rsidRDefault="00B3619D" w:rsidP="00B3619D">
      <w:pPr>
        <w:numPr>
          <w:ilvl w:val="1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lastRenderedPageBreak/>
        <w:t>Use frequently occurring adjectives.</w:t>
      </w:r>
    </w:p>
    <w:p w:rsidR="00B3619D" w:rsidRPr="00B3619D" w:rsidRDefault="00B3619D" w:rsidP="00B3619D">
      <w:pPr>
        <w:numPr>
          <w:ilvl w:val="1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Use frequently occurring conjunctions (e.g., </w:t>
      </w:r>
      <w:r w:rsidRPr="00B3619D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and, but, or, so, because</w:t>
      </w: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B3619D" w:rsidRPr="00B3619D" w:rsidRDefault="00B3619D" w:rsidP="00B3619D">
      <w:pPr>
        <w:numPr>
          <w:ilvl w:val="1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Use determiners (e.g., articles, demonstratives).</w:t>
      </w:r>
    </w:p>
    <w:p w:rsidR="00B3619D" w:rsidRPr="00B3619D" w:rsidRDefault="00B3619D" w:rsidP="00B3619D">
      <w:pPr>
        <w:numPr>
          <w:ilvl w:val="1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Use frequently occurring prepositions (e.g., </w:t>
      </w:r>
      <w:r w:rsidRPr="00B3619D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during, beyond, toward</w:t>
      </w: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B3619D" w:rsidRPr="00B3619D" w:rsidRDefault="00B3619D" w:rsidP="00B3619D">
      <w:pPr>
        <w:numPr>
          <w:ilvl w:val="1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Produce and expand complete simple and compound declarative, interrogative, imperative, and exclamatory sentences in response to prompts.</w:t>
      </w:r>
    </w:p>
    <w:p w:rsidR="00B3619D" w:rsidRPr="00B3619D" w:rsidRDefault="00B3619D" w:rsidP="00B3619D">
      <w:pPr>
        <w:numPr>
          <w:ilvl w:val="0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42" w:name="l-1-2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L.1.2.</w:t>
      </w:r>
      <w:bookmarkEnd w:id="42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command of the conventions of </w:t>
      </w:r>
      <w:proofErr w:type="gramStart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standard</w:t>
      </w:r>
      <w:proofErr w:type="gramEnd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English capitalization, punctuation, and spelling when writing. </w:t>
      </w:r>
    </w:p>
    <w:p w:rsidR="00B3619D" w:rsidRPr="00B3619D" w:rsidRDefault="00B3619D" w:rsidP="00B3619D">
      <w:pPr>
        <w:numPr>
          <w:ilvl w:val="1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Capitalize dates and names of people.</w:t>
      </w:r>
    </w:p>
    <w:p w:rsidR="00B3619D" w:rsidRPr="00B3619D" w:rsidRDefault="00B3619D" w:rsidP="00B3619D">
      <w:pPr>
        <w:numPr>
          <w:ilvl w:val="1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Use end punctuation for sentences.</w:t>
      </w:r>
    </w:p>
    <w:p w:rsidR="00B3619D" w:rsidRPr="00B3619D" w:rsidRDefault="00B3619D" w:rsidP="00B3619D">
      <w:pPr>
        <w:numPr>
          <w:ilvl w:val="1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Use commas in dates and to separate single words in a series.</w:t>
      </w:r>
    </w:p>
    <w:p w:rsidR="00B3619D" w:rsidRPr="00B3619D" w:rsidRDefault="00B3619D" w:rsidP="00B3619D">
      <w:pPr>
        <w:numPr>
          <w:ilvl w:val="1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Use conventional spelling for words with common spelling patterns and for frequently occurring irregular words.</w:t>
      </w:r>
    </w:p>
    <w:p w:rsidR="00B3619D" w:rsidRPr="00B3619D" w:rsidRDefault="00B3619D" w:rsidP="00B3619D">
      <w:pPr>
        <w:numPr>
          <w:ilvl w:val="1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Spell untaught words phonetically, drawing on phonemic awareness and spelling conventions.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Knowledge of Language</w:t>
      </w:r>
    </w:p>
    <w:p w:rsidR="00B3619D" w:rsidRPr="00B3619D" w:rsidRDefault="00B3619D" w:rsidP="00B3619D">
      <w:pPr>
        <w:numPr>
          <w:ilvl w:val="0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43" w:name="l-1-3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L.1.3.</w:t>
      </w:r>
      <w:bookmarkEnd w:id="43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(Begins in grade 2)</w:t>
      </w:r>
    </w:p>
    <w:p w:rsidR="00B3619D" w:rsidRPr="00B3619D" w:rsidRDefault="00B3619D" w:rsidP="00B3619D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B3619D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Vocabulary Acquisition and Use</w:t>
      </w:r>
    </w:p>
    <w:p w:rsidR="00B3619D" w:rsidRPr="00B3619D" w:rsidRDefault="00B3619D" w:rsidP="00B3619D">
      <w:pPr>
        <w:numPr>
          <w:ilvl w:val="0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44" w:name="l-1-4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L.1.4.</w:t>
      </w:r>
      <w:bookmarkEnd w:id="44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or clarify the meaning of unknown and multiple-meaning words and phrases based on </w:t>
      </w:r>
      <w:r w:rsidRPr="00B3619D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grade 1 reading and content</w:t>
      </w: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, choosing flexibly from an array of strategies. </w:t>
      </w:r>
    </w:p>
    <w:p w:rsidR="00B3619D" w:rsidRPr="00B3619D" w:rsidRDefault="00B3619D" w:rsidP="00B3619D">
      <w:pPr>
        <w:numPr>
          <w:ilvl w:val="1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Use sentence-level context as a clue to the meaning of a word or phrase.</w:t>
      </w:r>
    </w:p>
    <w:p w:rsidR="00B3619D" w:rsidRPr="00B3619D" w:rsidRDefault="00B3619D" w:rsidP="00B3619D">
      <w:pPr>
        <w:numPr>
          <w:ilvl w:val="1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Use frequently occurring affixes as a clue to the meaning of a word.</w:t>
      </w:r>
    </w:p>
    <w:p w:rsidR="00B3619D" w:rsidRPr="00B3619D" w:rsidRDefault="00B3619D" w:rsidP="00B3619D">
      <w:pPr>
        <w:numPr>
          <w:ilvl w:val="1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Identify frequently occurring root words (e.g., </w:t>
      </w:r>
      <w:r w:rsidRPr="00B3619D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look</w:t>
      </w: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) and their inflectional forms (e.g., </w:t>
      </w:r>
      <w:r w:rsidRPr="00B3619D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looks, looked, looking</w:t>
      </w: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B3619D" w:rsidRPr="00B3619D" w:rsidRDefault="00B3619D" w:rsidP="00B3619D">
      <w:pPr>
        <w:numPr>
          <w:ilvl w:val="0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45" w:name="l-1-5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L.1.5.</w:t>
      </w:r>
      <w:bookmarkEnd w:id="45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demonstrate understanding of figurative language, word relationships and nuances in word meanings. </w:t>
      </w:r>
    </w:p>
    <w:p w:rsidR="00B3619D" w:rsidRPr="00B3619D" w:rsidRDefault="00B3619D" w:rsidP="00B3619D">
      <w:pPr>
        <w:numPr>
          <w:ilvl w:val="1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Sort words into categories (e.g., colors, clothing) to gain a sense of the concepts the categories represent.</w:t>
      </w:r>
    </w:p>
    <w:p w:rsidR="00B3619D" w:rsidRPr="00B3619D" w:rsidRDefault="00B3619D" w:rsidP="00B3619D">
      <w:pPr>
        <w:numPr>
          <w:ilvl w:val="1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Define words by category and by one or more key attributes (e.g., a </w:t>
      </w:r>
      <w:r w:rsidRPr="00B3619D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duck</w:t>
      </w: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is a bird that swims; a </w:t>
      </w:r>
      <w:r w:rsidRPr="00B3619D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tiger</w:t>
      </w: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is a large cat with stripes).</w:t>
      </w:r>
    </w:p>
    <w:p w:rsidR="00B3619D" w:rsidRPr="00B3619D" w:rsidRDefault="00B3619D" w:rsidP="00B3619D">
      <w:pPr>
        <w:numPr>
          <w:ilvl w:val="1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Identify real-life connections between words and their use (e.g., note places at home that are </w:t>
      </w:r>
      <w:r w:rsidRPr="00B3619D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cozy</w:t>
      </w: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B3619D" w:rsidRPr="00B3619D" w:rsidRDefault="00B3619D" w:rsidP="00B3619D">
      <w:pPr>
        <w:numPr>
          <w:ilvl w:val="1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Distinguish shades of meaning among verbs differing in manner (e.g., </w:t>
      </w:r>
      <w:r w:rsidRPr="00B3619D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look, peek, glance, stare, glare, scowl</w:t>
      </w: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) and adjectives differing in intensity (e.g., large, gigantic) by defining or choosing them or by acting out the meanings.</w:t>
      </w:r>
    </w:p>
    <w:p w:rsidR="00B3619D" w:rsidRPr="00B3619D" w:rsidRDefault="00B3619D" w:rsidP="00B3619D">
      <w:pPr>
        <w:numPr>
          <w:ilvl w:val="0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bookmarkStart w:id="46" w:name="l-1-6"/>
      <w:r w:rsidRPr="00B3619D">
        <w:rPr>
          <w:rFonts w:ascii="Helvetica" w:eastAsia="Times New Roman" w:hAnsi="Helvetica" w:cs="Helvetica"/>
          <w:color w:val="8A2003"/>
          <w:sz w:val="20"/>
          <w:szCs w:val="20"/>
        </w:rPr>
        <w:t>L.1.6.</w:t>
      </w:r>
      <w:bookmarkEnd w:id="46"/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 xml:space="preserve"> Use words and phrases acquired through conversations, reading and being read to, and responding to texts, including using frequently occurring conjunctions to signal simple relationships (e.g., </w:t>
      </w:r>
      <w:r w:rsidRPr="00B3619D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because</w:t>
      </w:r>
      <w:r w:rsidRPr="00B3619D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B3619D" w:rsidRDefault="00B3619D"/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6681"/>
        <w:gridCol w:w="7535"/>
      </w:tblGrid>
      <w:tr w:rsidR="00B3619D" w:rsidRPr="00B3619D" w:rsidTr="00B3619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BD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19D" w:rsidRPr="00B3619D" w:rsidRDefault="00B3619D" w:rsidP="00B3619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BD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19D" w:rsidRPr="00B3619D" w:rsidRDefault="00B3619D" w:rsidP="00B3619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B3619D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Literature: Stories, Drama, Poetry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BD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19D" w:rsidRPr="00B3619D" w:rsidRDefault="00B3619D" w:rsidP="00B3619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B3619D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Informational Texts: Literary Nonfiction and Historical, Scientific, and Technical Texts</w:t>
            </w:r>
          </w:p>
        </w:tc>
      </w:tr>
      <w:tr w:rsidR="00B3619D" w:rsidRPr="00B3619D" w:rsidTr="00B3619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B3D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19D" w:rsidRPr="00B3619D" w:rsidRDefault="00B3619D" w:rsidP="00B3619D">
            <w:pPr>
              <w:spacing w:after="0" w:line="240" w:lineRule="auto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1</w:t>
            </w:r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19D" w:rsidRPr="00B3619D" w:rsidRDefault="00B3619D" w:rsidP="00B3619D">
            <w:pPr>
              <w:numPr>
                <w:ilvl w:val="0"/>
                <w:numId w:val="22"/>
              </w:numPr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“Mix a Pancake” by Christina G. Rossetti (1893)**</w:t>
            </w:r>
          </w:p>
          <w:p w:rsidR="00B3619D" w:rsidRPr="00B3619D" w:rsidRDefault="00B3619D" w:rsidP="00B3619D">
            <w:pPr>
              <w:numPr>
                <w:ilvl w:val="0"/>
                <w:numId w:val="22"/>
              </w:numPr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r w:rsidRPr="00B3619D">
              <w:rPr>
                <w:rFonts w:ascii="Helvetica" w:eastAsia="Times New Roman" w:hAnsi="Helvetica" w:cs="Helvetica"/>
                <w:i/>
                <w:iCs/>
                <w:color w:val="3B3B3A"/>
                <w:sz w:val="20"/>
                <w:szCs w:val="20"/>
              </w:rPr>
              <w:t>Mr. Popper’s Penguins</w:t>
            </w:r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by Richard Atwater (1938)*</w:t>
            </w:r>
          </w:p>
          <w:p w:rsidR="00B3619D" w:rsidRPr="00B3619D" w:rsidRDefault="00B3619D" w:rsidP="00B3619D">
            <w:pPr>
              <w:numPr>
                <w:ilvl w:val="0"/>
                <w:numId w:val="22"/>
              </w:numPr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r w:rsidRPr="00B3619D">
              <w:rPr>
                <w:rFonts w:ascii="Helvetica" w:eastAsia="Times New Roman" w:hAnsi="Helvetica" w:cs="Helvetica"/>
                <w:i/>
                <w:iCs/>
                <w:color w:val="3B3B3A"/>
                <w:sz w:val="20"/>
                <w:szCs w:val="20"/>
              </w:rPr>
              <w:t>Little Bear</w:t>
            </w:r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by Else </w:t>
            </w:r>
            <w:proofErr w:type="spellStart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Holmelund</w:t>
            </w:r>
            <w:proofErr w:type="spellEnd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</w:t>
            </w:r>
            <w:proofErr w:type="spellStart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Minarik</w:t>
            </w:r>
            <w:proofErr w:type="spellEnd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, illustrated by Maurice </w:t>
            </w:r>
            <w:proofErr w:type="spellStart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Sendak</w:t>
            </w:r>
            <w:proofErr w:type="spellEnd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(1957)**</w:t>
            </w:r>
          </w:p>
          <w:p w:rsidR="00B3619D" w:rsidRPr="00B3619D" w:rsidRDefault="00B3619D" w:rsidP="00B3619D">
            <w:pPr>
              <w:numPr>
                <w:ilvl w:val="0"/>
                <w:numId w:val="22"/>
              </w:numPr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r w:rsidRPr="00B3619D">
              <w:rPr>
                <w:rFonts w:ascii="Helvetica" w:eastAsia="Times New Roman" w:hAnsi="Helvetica" w:cs="Helvetica"/>
                <w:i/>
                <w:iCs/>
                <w:color w:val="3B3B3A"/>
                <w:sz w:val="20"/>
                <w:szCs w:val="20"/>
              </w:rPr>
              <w:t>Frog and Toad Together</w:t>
            </w:r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by Arnold </w:t>
            </w:r>
            <w:proofErr w:type="spellStart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Lobel</w:t>
            </w:r>
            <w:proofErr w:type="spellEnd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(1971)**</w:t>
            </w:r>
          </w:p>
          <w:p w:rsidR="00B3619D" w:rsidRPr="00B3619D" w:rsidRDefault="00B3619D" w:rsidP="00B3619D">
            <w:pPr>
              <w:numPr>
                <w:ilvl w:val="0"/>
                <w:numId w:val="22"/>
              </w:numPr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r w:rsidRPr="00B3619D">
              <w:rPr>
                <w:rFonts w:ascii="Helvetica" w:eastAsia="Times New Roman" w:hAnsi="Helvetica" w:cs="Helvetica"/>
                <w:i/>
                <w:iCs/>
                <w:color w:val="3B3B3A"/>
                <w:sz w:val="20"/>
                <w:szCs w:val="20"/>
              </w:rPr>
              <w:t>Hi! Fly Guy</w:t>
            </w:r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by </w:t>
            </w:r>
            <w:proofErr w:type="spellStart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Tedd</w:t>
            </w:r>
            <w:proofErr w:type="spellEnd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Arnold (2006)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619D" w:rsidRPr="00B3619D" w:rsidRDefault="00B3619D" w:rsidP="00B3619D">
            <w:pPr>
              <w:numPr>
                <w:ilvl w:val="0"/>
                <w:numId w:val="23"/>
              </w:numPr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r w:rsidRPr="00B3619D">
              <w:rPr>
                <w:rFonts w:ascii="Helvetica" w:eastAsia="Times New Roman" w:hAnsi="Helvetica" w:cs="Helvetica"/>
                <w:i/>
                <w:iCs/>
                <w:color w:val="3B3B3A"/>
                <w:sz w:val="20"/>
                <w:szCs w:val="20"/>
              </w:rPr>
              <w:t>A Tree Is a Plant</w:t>
            </w:r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by Clyde Robert Bulla, illustrated by Stacey </w:t>
            </w:r>
            <w:proofErr w:type="spellStart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Schuett</w:t>
            </w:r>
            <w:proofErr w:type="spellEnd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(1960)**</w:t>
            </w:r>
          </w:p>
          <w:p w:rsidR="00B3619D" w:rsidRPr="00B3619D" w:rsidRDefault="00B3619D" w:rsidP="00B3619D">
            <w:pPr>
              <w:numPr>
                <w:ilvl w:val="0"/>
                <w:numId w:val="23"/>
              </w:numPr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r w:rsidRPr="00B3619D">
              <w:rPr>
                <w:rFonts w:ascii="Helvetica" w:eastAsia="Times New Roman" w:hAnsi="Helvetica" w:cs="Helvetica"/>
                <w:i/>
                <w:iCs/>
                <w:color w:val="3B3B3A"/>
                <w:sz w:val="20"/>
                <w:szCs w:val="20"/>
              </w:rPr>
              <w:t>Starfish</w:t>
            </w:r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by Edith </w:t>
            </w:r>
            <w:proofErr w:type="spellStart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Thacher</w:t>
            </w:r>
            <w:proofErr w:type="spellEnd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</w:t>
            </w:r>
            <w:proofErr w:type="spellStart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Hurd</w:t>
            </w:r>
            <w:proofErr w:type="spellEnd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(1962)</w:t>
            </w:r>
          </w:p>
          <w:p w:rsidR="00B3619D" w:rsidRPr="00B3619D" w:rsidRDefault="00B3619D" w:rsidP="00B3619D">
            <w:pPr>
              <w:numPr>
                <w:ilvl w:val="0"/>
                <w:numId w:val="23"/>
              </w:numPr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r w:rsidRPr="00B3619D">
              <w:rPr>
                <w:rFonts w:ascii="Helvetica" w:eastAsia="Times New Roman" w:hAnsi="Helvetica" w:cs="Helvetica"/>
                <w:i/>
                <w:iCs/>
                <w:color w:val="3B3B3A"/>
                <w:sz w:val="20"/>
                <w:szCs w:val="20"/>
              </w:rPr>
              <w:t>Follow the Water from Brook to Ocean</w:t>
            </w:r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by Arthur </w:t>
            </w:r>
            <w:proofErr w:type="spellStart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Dorros</w:t>
            </w:r>
            <w:proofErr w:type="spellEnd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(1991)**</w:t>
            </w:r>
          </w:p>
          <w:p w:rsidR="00B3619D" w:rsidRPr="00B3619D" w:rsidRDefault="00B3619D" w:rsidP="00B3619D">
            <w:pPr>
              <w:numPr>
                <w:ilvl w:val="0"/>
                <w:numId w:val="23"/>
              </w:numPr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r w:rsidRPr="00B3619D">
              <w:rPr>
                <w:rFonts w:ascii="Helvetica" w:eastAsia="Times New Roman" w:hAnsi="Helvetica" w:cs="Helvetica"/>
                <w:i/>
                <w:iCs/>
                <w:color w:val="3B3B3A"/>
                <w:sz w:val="20"/>
                <w:szCs w:val="20"/>
              </w:rPr>
              <w:t>From Seed to Pumpkin</w:t>
            </w:r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by Wendy </w:t>
            </w:r>
            <w:proofErr w:type="spellStart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Pfeffer</w:t>
            </w:r>
            <w:proofErr w:type="spellEnd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, illustrated by James Graham Hale (2004)*</w:t>
            </w:r>
          </w:p>
          <w:p w:rsidR="00B3619D" w:rsidRPr="00B3619D" w:rsidRDefault="00B3619D" w:rsidP="00B3619D">
            <w:pPr>
              <w:numPr>
                <w:ilvl w:val="0"/>
                <w:numId w:val="23"/>
              </w:numPr>
              <w:spacing w:before="100" w:beforeAutospacing="1" w:after="150" w:line="240" w:lineRule="atLeast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r w:rsidRPr="00B3619D">
              <w:rPr>
                <w:rFonts w:ascii="Helvetica" w:eastAsia="Times New Roman" w:hAnsi="Helvetica" w:cs="Helvetica"/>
                <w:i/>
                <w:iCs/>
                <w:color w:val="3B3B3A"/>
                <w:sz w:val="20"/>
                <w:szCs w:val="20"/>
              </w:rPr>
              <w:t>How People Learned to Fly</w:t>
            </w:r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by Fran </w:t>
            </w:r>
            <w:proofErr w:type="spellStart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Hodgkins</w:t>
            </w:r>
            <w:proofErr w:type="spellEnd"/>
            <w:r w:rsidRPr="00B3619D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and True Kelley (2007)*</w:t>
            </w:r>
          </w:p>
        </w:tc>
      </w:tr>
    </w:tbl>
    <w:p w:rsidR="00B3619D" w:rsidRDefault="00B3619D"/>
    <w:p w:rsidR="00B3619D" w:rsidRDefault="00B3619D"/>
    <w:p w:rsidR="00B3619D" w:rsidRDefault="00B3619D"/>
    <w:p w:rsidR="00B3619D" w:rsidRDefault="00B3619D"/>
    <w:p w:rsidR="00B3619D" w:rsidRDefault="00B3619D"/>
    <w:p w:rsidR="00B3619D" w:rsidRDefault="00B3619D"/>
    <w:p w:rsidR="00B3619D" w:rsidRDefault="00B3619D"/>
    <w:p w:rsidR="00B3619D" w:rsidRDefault="00B3619D"/>
    <w:p w:rsidR="00B3619D" w:rsidRDefault="00B3619D"/>
    <w:p w:rsidR="00B3619D" w:rsidRDefault="00B3619D"/>
    <w:p w:rsidR="00B3619D" w:rsidRDefault="00B3619D"/>
    <w:p w:rsidR="00B3619D" w:rsidRDefault="00B3619D"/>
    <w:p w:rsidR="00B3619D" w:rsidRDefault="00B3619D"/>
    <w:p w:rsidR="00B3619D" w:rsidRDefault="00B3619D"/>
    <w:sectPr w:rsidR="00B3619D" w:rsidSect="00B361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6DA"/>
    <w:multiLevelType w:val="multilevel"/>
    <w:tmpl w:val="565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E1F5D"/>
    <w:multiLevelType w:val="multilevel"/>
    <w:tmpl w:val="C9D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9186B"/>
    <w:multiLevelType w:val="multilevel"/>
    <w:tmpl w:val="C84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815A4"/>
    <w:multiLevelType w:val="multilevel"/>
    <w:tmpl w:val="D08E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54B5D"/>
    <w:multiLevelType w:val="multilevel"/>
    <w:tmpl w:val="CD92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E3E8E"/>
    <w:multiLevelType w:val="multilevel"/>
    <w:tmpl w:val="2236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3648C"/>
    <w:multiLevelType w:val="multilevel"/>
    <w:tmpl w:val="5136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A206C"/>
    <w:multiLevelType w:val="multilevel"/>
    <w:tmpl w:val="00D2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A36B2"/>
    <w:multiLevelType w:val="multilevel"/>
    <w:tmpl w:val="0E4A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C4B15"/>
    <w:multiLevelType w:val="multilevel"/>
    <w:tmpl w:val="34F8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A1BB7"/>
    <w:multiLevelType w:val="multilevel"/>
    <w:tmpl w:val="FBB4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A7940"/>
    <w:multiLevelType w:val="multilevel"/>
    <w:tmpl w:val="D284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E3A0F"/>
    <w:multiLevelType w:val="multilevel"/>
    <w:tmpl w:val="29F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C6FDD"/>
    <w:multiLevelType w:val="multilevel"/>
    <w:tmpl w:val="946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80F55"/>
    <w:multiLevelType w:val="multilevel"/>
    <w:tmpl w:val="CAEE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C489C"/>
    <w:multiLevelType w:val="multilevel"/>
    <w:tmpl w:val="8CF8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C093B"/>
    <w:multiLevelType w:val="multilevel"/>
    <w:tmpl w:val="8858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37948"/>
    <w:multiLevelType w:val="multilevel"/>
    <w:tmpl w:val="3FAE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3D7F76"/>
    <w:multiLevelType w:val="multilevel"/>
    <w:tmpl w:val="466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9255E"/>
    <w:multiLevelType w:val="multilevel"/>
    <w:tmpl w:val="5AD0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368CC"/>
    <w:multiLevelType w:val="multilevel"/>
    <w:tmpl w:val="4736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647FE8"/>
    <w:multiLevelType w:val="multilevel"/>
    <w:tmpl w:val="7BDE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3D13CF"/>
    <w:multiLevelType w:val="multilevel"/>
    <w:tmpl w:val="5F1A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1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18"/>
  </w:num>
  <w:num w:numId="11">
    <w:abstractNumId w:val="15"/>
  </w:num>
  <w:num w:numId="12">
    <w:abstractNumId w:val="3"/>
  </w:num>
  <w:num w:numId="13">
    <w:abstractNumId w:val="5"/>
  </w:num>
  <w:num w:numId="14">
    <w:abstractNumId w:val="19"/>
  </w:num>
  <w:num w:numId="15">
    <w:abstractNumId w:val="2"/>
  </w:num>
  <w:num w:numId="16">
    <w:abstractNumId w:val="17"/>
  </w:num>
  <w:num w:numId="17">
    <w:abstractNumId w:val="13"/>
  </w:num>
  <w:num w:numId="18">
    <w:abstractNumId w:val="20"/>
  </w:num>
  <w:num w:numId="19">
    <w:abstractNumId w:val="8"/>
  </w:num>
  <w:num w:numId="20">
    <w:abstractNumId w:val="7"/>
  </w:num>
  <w:num w:numId="21">
    <w:abstractNumId w:val="21"/>
  </w:num>
  <w:num w:numId="22">
    <w:abstractNumId w:val="0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9D"/>
    <w:rsid w:val="00013483"/>
    <w:rsid w:val="00B3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1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1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057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774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0" w:color="C5C3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277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219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830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061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064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380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7186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0" w:color="C5C3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981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927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154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095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045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0" w:color="C5C3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873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2011-08-20T23:27:00Z</dcterms:created>
  <dcterms:modified xsi:type="dcterms:W3CDTF">2011-08-21T00:45:00Z</dcterms:modified>
</cp:coreProperties>
</file>