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w:body>
    <w:p w:rsidR="00AA2E5F" w:rsidRPr="00AA2E5F" w:rsidRDefault="00AA2E5F" w:rsidP="00AA2E5F">
      <w:pPr>
        <w:pStyle w:val="Ttulo1"/>
        <w:spacing w:after="120" w:line="360" w:lineRule="auto"/>
        <w:rPr>
          <w:color w:val="4F6228" w:themeColor="accent3" w:themeShade="80"/>
        </w:rPr>
      </w:pPr>
      <w:r w:rsidRPr="00AA2E5F">
        <w:rPr>
          <w:color w:val="4F6228" w:themeColor="accent3" w:themeShade="80"/>
        </w:rPr>
        <w:t>Evolución de las estrellas de baja masa</w:t>
      </w:r>
    </w:p>
    <w:p w:rsidR="00AA2E5F" w:rsidRPr="00AA2E5F" w:rsidRDefault="00AA2E5F" w:rsidP="00C71022">
      <w:pPr>
        <w:pStyle w:val="Ttulo2"/>
      </w:pPr>
      <w:bookmarkStart w:id="0" w:name="_Toc82418947"/>
      <w:bookmarkStart w:id="1" w:name="_Toc82419023"/>
      <w:r w:rsidRPr="00AA2E5F">
        <w:t>La combustión del hidrógeno</w:t>
      </w:r>
      <w:bookmarkEnd w:id="0"/>
      <w:bookmarkEnd w:id="1"/>
    </w:p>
    <w:p w:rsidR="00AA2E5F" w:rsidRPr="00AA2E5F" w:rsidRDefault="00512B8D"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Pr>
          <w:rFonts w:asciiTheme="minorHAnsi" w:hAnsiTheme="minorHAnsi" w:cstheme="minorHAnsi"/>
          <w:color w:val="4F6228" w:themeColor="accent3" w:themeShade="80"/>
          <w:sz w:val="28"/>
          <w:szCs w:val="28"/>
        </w:rPr>
        <w:t>Cuando hablamos de</w:t>
      </w:r>
      <w:r w:rsidR="00AA2E5F" w:rsidRPr="00AA2E5F">
        <w:rPr>
          <w:rFonts w:asciiTheme="minorHAnsi" w:hAnsiTheme="minorHAnsi" w:cstheme="minorHAnsi"/>
          <w:color w:val="4F6228" w:themeColor="accent3" w:themeShade="80"/>
          <w:sz w:val="28"/>
          <w:szCs w:val="28"/>
        </w:rPr>
        <w:t xml:space="preserve"> la formación estelar, </w:t>
      </w:r>
      <w:r>
        <w:rPr>
          <w:rFonts w:asciiTheme="minorHAnsi" w:hAnsiTheme="minorHAnsi" w:cstheme="minorHAnsi"/>
          <w:color w:val="4F6228" w:themeColor="accent3" w:themeShade="80"/>
          <w:sz w:val="28"/>
          <w:szCs w:val="28"/>
        </w:rPr>
        <w:t>dejamos</w:t>
      </w:r>
      <w:bookmarkStart w:id="2" w:name="_GoBack"/>
      <w:bookmarkEnd w:id="2"/>
      <w:r w:rsidR="00AA2E5F" w:rsidRPr="00AA2E5F">
        <w:rPr>
          <w:rFonts w:asciiTheme="minorHAnsi" w:hAnsiTheme="minorHAnsi" w:cstheme="minorHAnsi"/>
          <w:color w:val="4F6228" w:themeColor="accent3" w:themeShade="80"/>
          <w:sz w:val="28"/>
          <w:szCs w:val="28"/>
        </w:rPr>
        <w:t xml:space="preserve"> a la </w:t>
      </w:r>
      <w:r w:rsidR="00AA2E5F" w:rsidRPr="00AA2E5F">
        <w:rPr>
          <w:rFonts w:asciiTheme="minorHAnsi" w:hAnsiTheme="minorHAnsi" w:cstheme="minorHAnsi"/>
          <w:b/>
          <w:bCs/>
          <w:i/>
          <w:iCs/>
          <w:color w:val="4F6228" w:themeColor="accent3" w:themeShade="80"/>
          <w:sz w:val="28"/>
          <w:szCs w:val="28"/>
        </w:rPr>
        <w:t xml:space="preserve">protoestrella </w:t>
      </w:r>
      <w:r w:rsidR="00AA2E5F" w:rsidRPr="00AA2E5F">
        <w:rPr>
          <w:rFonts w:asciiTheme="minorHAnsi" w:hAnsiTheme="minorHAnsi" w:cstheme="minorHAnsi"/>
          <w:color w:val="4F6228" w:themeColor="accent3" w:themeShade="80"/>
          <w:sz w:val="28"/>
          <w:szCs w:val="28"/>
        </w:rPr>
        <w:t xml:space="preserve">en la fase en que el hidrógeno empezaba a quemarse para mantener la estructura estelar. Mientras las estrellas queman hidrógeno en su centro se encuentran en la </w:t>
      </w:r>
      <w:r w:rsidR="00AA2E5F" w:rsidRPr="00AA2E5F">
        <w:rPr>
          <w:rFonts w:asciiTheme="minorHAnsi" w:hAnsiTheme="minorHAnsi" w:cstheme="minorHAnsi"/>
          <w:b/>
          <w:bCs/>
          <w:i/>
          <w:iCs/>
          <w:color w:val="4F6228" w:themeColor="accent3" w:themeShade="80"/>
          <w:sz w:val="28"/>
          <w:szCs w:val="28"/>
        </w:rPr>
        <w:t>secuencia prin</w:t>
      </w:r>
      <w:r w:rsidR="00AA2E5F" w:rsidRPr="00AA2E5F">
        <w:rPr>
          <w:rFonts w:asciiTheme="minorHAnsi" w:hAnsiTheme="minorHAnsi" w:cstheme="minorHAnsi"/>
          <w:b/>
          <w:bCs/>
          <w:i/>
          <w:iCs/>
          <w:color w:val="4F6228" w:themeColor="accent3" w:themeShade="80"/>
          <w:sz w:val="28"/>
          <w:szCs w:val="28"/>
        </w:rPr>
        <w:softHyphen/>
        <w:t>cipal</w:t>
      </w:r>
      <w:r w:rsidR="00AA2E5F" w:rsidRPr="00AA2E5F">
        <w:rPr>
          <w:rFonts w:asciiTheme="minorHAnsi" w:hAnsiTheme="minorHAnsi" w:cstheme="minorHAnsi"/>
          <w:i/>
          <w:iCs/>
          <w:color w:val="4F6228" w:themeColor="accent3" w:themeShade="80"/>
          <w:sz w:val="28"/>
          <w:szCs w:val="28"/>
        </w:rPr>
        <w:t xml:space="preserve"> </w:t>
      </w:r>
      <w:r w:rsidR="00AA2E5F" w:rsidRPr="00AA2E5F">
        <w:rPr>
          <w:rFonts w:asciiTheme="minorHAnsi" w:hAnsiTheme="minorHAnsi" w:cstheme="minorHAnsi"/>
          <w:color w:val="4F6228" w:themeColor="accent3" w:themeShade="80"/>
          <w:sz w:val="28"/>
          <w:szCs w:val="28"/>
        </w:rPr>
        <w:t>una región más o menos rectilínea que ocupa una diagonal del diagrama HR, desde el extremo superior izquierdo (altas lumino</w:t>
      </w:r>
      <w:r w:rsidR="00AA2E5F" w:rsidRPr="00AA2E5F">
        <w:rPr>
          <w:rFonts w:asciiTheme="minorHAnsi" w:hAnsiTheme="minorHAnsi" w:cstheme="minorHAnsi"/>
          <w:color w:val="4F6228" w:themeColor="accent3" w:themeShade="80"/>
          <w:sz w:val="28"/>
          <w:szCs w:val="28"/>
        </w:rPr>
        <w:softHyphen/>
        <w:t>sidad y temperatura) hasta el extremo inferior derecho (bajas lumi</w:t>
      </w:r>
      <w:r w:rsidR="00AA2E5F" w:rsidRPr="00AA2E5F">
        <w:rPr>
          <w:rFonts w:asciiTheme="minorHAnsi" w:hAnsiTheme="minorHAnsi" w:cstheme="minorHAnsi"/>
          <w:color w:val="4F6228" w:themeColor="accent3" w:themeShade="80"/>
          <w:sz w:val="28"/>
          <w:szCs w:val="28"/>
        </w:rPr>
        <w:softHyphen/>
        <w:t>nosidad y temperatura).</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Incluso si queman hidrógeno, las estrellas pueden hacerla de dos modos diferentes en función de su masa: si la masa es menor que una vez y media la solar, las estrellas queman el hidrógeno a través de las cade</w:t>
      </w:r>
      <w:r w:rsidRPr="00AA2E5F">
        <w:rPr>
          <w:rFonts w:asciiTheme="minorHAnsi" w:hAnsiTheme="minorHAnsi" w:cstheme="minorHAnsi"/>
          <w:color w:val="4F6228" w:themeColor="accent3" w:themeShade="80"/>
          <w:sz w:val="28"/>
          <w:szCs w:val="28"/>
        </w:rPr>
        <w:softHyphen/>
        <w:t>nas protón-protón (pp); en caso de que su masa supere ese valor, la combustión avanza según el ciclo CNO. El resultado de ambos pro</w:t>
      </w:r>
      <w:r w:rsidRPr="00AA2E5F">
        <w:rPr>
          <w:rFonts w:asciiTheme="minorHAnsi" w:hAnsiTheme="minorHAnsi" w:cstheme="minorHAnsi"/>
          <w:color w:val="4F6228" w:themeColor="accent3" w:themeShade="80"/>
          <w:sz w:val="28"/>
          <w:szCs w:val="28"/>
        </w:rPr>
        <w:softHyphen/>
        <w:t>cesos es idéntico: cuatro protones se transforman en un núcleo de helio-4.</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 xml:space="preserve">Las cadenas </w:t>
      </w:r>
      <w:r w:rsidRPr="00AA2E5F">
        <w:rPr>
          <w:rFonts w:asciiTheme="minorHAnsi" w:hAnsiTheme="minorHAnsi" w:cstheme="minorHAnsi"/>
          <w:b/>
          <w:color w:val="4F6228" w:themeColor="accent3" w:themeShade="80"/>
          <w:sz w:val="28"/>
          <w:szCs w:val="28"/>
        </w:rPr>
        <w:t>protón - protón</w:t>
      </w:r>
      <w:r w:rsidRPr="00AA2E5F">
        <w:rPr>
          <w:rFonts w:asciiTheme="minorHAnsi" w:hAnsiTheme="minorHAnsi" w:cstheme="minorHAnsi"/>
          <w:color w:val="4F6228" w:themeColor="accent3" w:themeShade="80"/>
          <w:sz w:val="28"/>
          <w:szCs w:val="28"/>
        </w:rPr>
        <w:t xml:space="preserve"> son la fuente de energía solar y se dividen en tres subcadenas diferentes:</w:t>
      </w: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2666"/>
        <w:gridCol w:w="645"/>
        <w:gridCol w:w="2604"/>
        <w:gridCol w:w="705"/>
        <w:gridCol w:w="2558"/>
      </w:tblGrid>
      <w:tr w:rsidR="00AA2E5F" w:rsidRPr="00AA2E5F" w:rsidTr="00AA2E5F">
        <w:tc>
          <w:tcPr>
            <w:tcW w:w="600" w:type="dxa"/>
            <w:vAlign w:val="center"/>
          </w:tcPr>
          <w:p w:rsidR="00AA2E5F" w:rsidRDefault="00AA2E5F" w:rsidP="00AA2E5F">
            <w:pPr>
              <w:widowControl w:val="0"/>
              <w:autoSpaceDE w:val="0"/>
              <w:autoSpaceDN w:val="0"/>
              <w:adjustRightInd w:val="0"/>
              <w:spacing w:after="120" w:line="360" w:lineRule="auto"/>
              <w:rPr>
                <w:rFonts w:asciiTheme="minorHAnsi" w:hAnsiTheme="minorHAnsi" w:cstheme="minorHAnsi"/>
                <w:b/>
                <w:color w:val="4F6228" w:themeColor="accent3" w:themeShade="80"/>
                <w:szCs w:val="28"/>
                <w:vertAlign w:val="superscript"/>
              </w:rPr>
            </w:pPr>
          </w:p>
          <w:p w:rsidR="00AA2E5F" w:rsidRDefault="00AA2E5F" w:rsidP="00AA2E5F">
            <w:pPr>
              <w:widowControl w:val="0"/>
              <w:autoSpaceDE w:val="0"/>
              <w:autoSpaceDN w:val="0"/>
              <w:adjustRightInd w:val="0"/>
              <w:spacing w:after="120" w:line="360" w:lineRule="auto"/>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lang w:val="en-GB"/>
              </w:rPr>
              <w:t>ppI</w:t>
            </w:r>
          </w:p>
          <w:p w:rsidR="00AA2E5F" w:rsidRPr="00AA2E5F" w:rsidRDefault="00AA2E5F" w:rsidP="00AA2E5F">
            <w:pPr>
              <w:widowControl w:val="0"/>
              <w:autoSpaceDE w:val="0"/>
              <w:autoSpaceDN w:val="0"/>
              <w:adjustRightInd w:val="0"/>
              <w:spacing w:after="120" w:line="360" w:lineRule="auto"/>
              <w:rPr>
                <w:rFonts w:asciiTheme="minorHAnsi" w:hAnsiTheme="minorHAnsi" w:cstheme="minorHAnsi"/>
                <w:b/>
                <w:color w:val="4F6228" w:themeColor="accent3" w:themeShade="80"/>
                <w:szCs w:val="28"/>
                <w:lang w:val="en-GB"/>
              </w:rPr>
            </w:pPr>
          </w:p>
        </w:tc>
        <w:tc>
          <w:tcPr>
            <w:tcW w:w="2666" w:type="dxa"/>
            <w:tcBorders>
              <w:right w:val="nil"/>
            </w:tcBorders>
            <w:vAlign w:val="center"/>
          </w:tcPr>
          <w:p w:rsidR="00AA2E5F" w:rsidRPr="00AA2E5F" w:rsidRDefault="00AA2E5F" w:rsidP="00AA2E5F">
            <w:pPr>
              <w:widowControl w:val="0"/>
              <w:autoSpaceDE w:val="0"/>
              <w:autoSpaceDN w:val="0"/>
              <w:adjustRightInd w:val="0"/>
              <w:spacing w:after="120" w:line="360" w:lineRule="auto"/>
              <w:ind w:left="110"/>
              <w:rPr>
                <w:rFonts w:asciiTheme="minorHAnsi" w:hAnsiTheme="minorHAnsi" w:cstheme="minorHAnsi"/>
                <w:b/>
                <w:color w:val="4F6228" w:themeColor="accent3" w:themeShade="80"/>
                <w:szCs w:val="28"/>
              </w:rPr>
            </w:pPr>
            <w:r w:rsidRPr="00AA2E5F">
              <w:rPr>
                <w:rFonts w:asciiTheme="minorHAnsi" w:hAnsiTheme="minorHAnsi" w:cstheme="minorHAnsi"/>
                <w:b/>
                <w:color w:val="4F6228" w:themeColor="accent3" w:themeShade="80"/>
                <w:szCs w:val="28"/>
                <w:vertAlign w:val="superscript"/>
              </w:rPr>
              <w:t>l</w:t>
            </w:r>
            <w:r w:rsidRPr="00AA2E5F">
              <w:rPr>
                <w:rFonts w:asciiTheme="minorHAnsi" w:hAnsiTheme="minorHAnsi" w:cstheme="minorHAnsi"/>
                <w:b/>
                <w:color w:val="4F6228" w:themeColor="accent3" w:themeShade="80"/>
                <w:szCs w:val="28"/>
              </w:rPr>
              <w:t>H + p  →  e</w:t>
            </w:r>
            <w:r w:rsidRPr="00AA2E5F">
              <w:rPr>
                <w:rFonts w:asciiTheme="minorHAnsi" w:hAnsiTheme="minorHAnsi" w:cstheme="minorHAnsi"/>
                <w:b/>
                <w:color w:val="4F6228" w:themeColor="accent3" w:themeShade="80"/>
                <w:szCs w:val="28"/>
                <w:vertAlign w:val="superscript"/>
              </w:rPr>
              <w:t>+</w:t>
            </w:r>
            <w:r w:rsidRPr="00AA2E5F">
              <w:rPr>
                <w:rFonts w:asciiTheme="minorHAnsi" w:hAnsiTheme="minorHAnsi" w:cstheme="minorHAnsi"/>
                <w:b/>
                <w:color w:val="4F6228" w:themeColor="accent3" w:themeShade="80"/>
                <w:szCs w:val="28"/>
              </w:rPr>
              <w:t xml:space="preserve"> + </w:t>
            </w:r>
            <w:r w:rsidRPr="00AA2E5F">
              <w:rPr>
                <w:rFonts w:asciiTheme="minorHAnsi" w:hAnsiTheme="minorHAnsi" w:cstheme="minorHAnsi"/>
                <w:b/>
                <w:i/>
                <w:iCs/>
                <w:color w:val="4F6228" w:themeColor="accent3" w:themeShade="80"/>
                <w:szCs w:val="28"/>
              </w:rPr>
              <w:t xml:space="preserve">v </w:t>
            </w:r>
            <w:r w:rsidRPr="00AA2E5F">
              <w:rPr>
                <w:rFonts w:asciiTheme="minorHAnsi" w:hAnsiTheme="minorHAnsi" w:cstheme="minorHAnsi"/>
                <w:b/>
                <w:color w:val="4F6228" w:themeColor="accent3" w:themeShade="80"/>
                <w:szCs w:val="28"/>
              </w:rPr>
              <w:t xml:space="preserve">+ </w:t>
            </w:r>
            <w:r w:rsidRPr="00AA2E5F">
              <w:rPr>
                <w:rFonts w:asciiTheme="minorHAnsi" w:hAnsiTheme="minorHAnsi" w:cstheme="minorHAnsi"/>
                <w:b/>
                <w:color w:val="4F6228" w:themeColor="accent3" w:themeShade="80"/>
                <w:szCs w:val="28"/>
                <w:vertAlign w:val="superscript"/>
              </w:rPr>
              <w:t>2</w:t>
            </w:r>
            <w:r w:rsidRPr="00AA2E5F">
              <w:rPr>
                <w:rFonts w:asciiTheme="minorHAnsi" w:hAnsiTheme="minorHAnsi" w:cstheme="minorHAnsi"/>
                <w:b/>
                <w:color w:val="4F6228" w:themeColor="accent3" w:themeShade="80"/>
                <w:szCs w:val="28"/>
              </w:rPr>
              <w:t>H</w:t>
            </w:r>
          </w:p>
          <w:p w:rsidR="00AA2E5F" w:rsidRPr="00AA2E5F" w:rsidRDefault="00AA2E5F" w:rsidP="00AA2E5F">
            <w:pPr>
              <w:widowControl w:val="0"/>
              <w:autoSpaceDE w:val="0"/>
              <w:autoSpaceDN w:val="0"/>
              <w:adjustRightInd w:val="0"/>
              <w:spacing w:after="120" w:line="360" w:lineRule="auto"/>
              <w:ind w:left="65"/>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vertAlign w:val="superscript"/>
                <w:lang w:val="en-GB"/>
              </w:rPr>
              <w:t>2</w:t>
            </w:r>
            <w:r w:rsidRPr="00AA2E5F">
              <w:rPr>
                <w:rFonts w:asciiTheme="minorHAnsi" w:hAnsiTheme="minorHAnsi" w:cstheme="minorHAnsi"/>
                <w:b/>
                <w:color w:val="4F6228" w:themeColor="accent3" w:themeShade="80"/>
                <w:szCs w:val="28"/>
                <w:lang w:val="en-GB"/>
              </w:rPr>
              <w:t xml:space="preserve">H + p  →  γ + </w:t>
            </w:r>
            <w:r w:rsidRPr="00AA2E5F">
              <w:rPr>
                <w:rFonts w:asciiTheme="minorHAnsi" w:hAnsiTheme="minorHAnsi" w:cstheme="minorHAnsi"/>
                <w:b/>
                <w:color w:val="4F6228" w:themeColor="accent3" w:themeShade="80"/>
                <w:szCs w:val="28"/>
                <w:vertAlign w:val="superscript"/>
                <w:lang w:val="en-GB"/>
              </w:rPr>
              <w:t>3</w:t>
            </w:r>
            <w:r w:rsidRPr="00AA2E5F">
              <w:rPr>
                <w:rFonts w:asciiTheme="minorHAnsi" w:hAnsiTheme="minorHAnsi" w:cstheme="minorHAnsi"/>
                <w:b/>
                <w:color w:val="4F6228" w:themeColor="accent3" w:themeShade="80"/>
                <w:szCs w:val="28"/>
                <w:lang w:val="en-GB"/>
              </w:rPr>
              <w:t>He</w:t>
            </w:r>
          </w:p>
          <w:p w:rsidR="00AA2E5F" w:rsidRPr="00AA2E5F" w:rsidRDefault="00AA2E5F" w:rsidP="00AA2E5F">
            <w:pPr>
              <w:widowControl w:val="0"/>
              <w:autoSpaceDE w:val="0"/>
              <w:autoSpaceDN w:val="0"/>
              <w:adjustRightInd w:val="0"/>
              <w:spacing w:after="120" w:line="360" w:lineRule="auto"/>
              <w:ind w:left="120"/>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vertAlign w:val="superscript"/>
                <w:lang w:val="en-GB"/>
              </w:rPr>
              <w:t>3</w:t>
            </w:r>
            <w:r w:rsidRPr="00AA2E5F">
              <w:rPr>
                <w:rFonts w:asciiTheme="minorHAnsi" w:hAnsiTheme="minorHAnsi" w:cstheme="minorHAnsi"/>
                <w:b/>
                <w:color w:val="4F6228" w:themeColor="accent3" w:themeShade="80"/>
                <w:szCs w:val="28"/>
                <w:lang w:val="en-GB"/>
              </w:rPr>
              <w:t xml:space="preserve">He + </w:t>
            </w:r>
            <w:r w:rsidRPr="00AA2E5F">
              <w:rPr>
                <w:rFonts w:asciiTheme="minorHAnsi" w:hAnsiTheme="minorHAnsi" w:cstheme="minorHAnsi"/>
                <w:b/>
                <w:color w:val="4F6228" w:themeColor="accent3" w:themeShade="80"/>
                <w:szCs w:val="28"/>
                <w:vertAlign w:val="superscript"/>
                <w:lang w:val="en-GB"/>
              </w:rPr>
              <w:t>3</w:t>
            </w:r>
            <w:r w:rsidRPr="00AA2E5F">
              <w:rPr>
                <w:rFonts w:asciiTheme="minorHAnsi" w:hAnsiTheme="minorHAnsi" w:cstheme="minorHAnsi"/>
                <w:b/>
                <w:color w:val="4F6228" w:themeColor="accent3" w:themeShade="80"/>
                <w:szCs w:val="28"/>
                <w:lang w:val="en-GB"/>
              </w:rPr>
              <w:t xml:space="preserve">He  →  2p + </w:t>
            </w:r>
            <w:r w:rsidRPr="00AA2E5F">
              <w:rPr>
                <w:rFonts w:asciiTheme="minorHAnsi" w:hAnsiTheme="minorHAnsi" w:cstheme="minorHAnsi"/>
                <w:b/>
                <w:color w:val="4F6228" w:themeColor="accent3" w:themeShade="80"/>
                <w:szCs w:val="28"/>
                <w:vertAlign w:val="superscript"/>
                <w:lang w:val="en-GB"/>
              </w:rPr>
              <w:t>4</w:t>
            </w:r>
            <w:r w:rsidRPr="00AA2E5F">
              <w:rPr>
                <w:rFonts w:asciiTheme="minorHAnsi" w:hAnsiTheme="minorHAnsi" w:cstheme="minorHAnsi"/>
                <w:b/>
                <w:color w:val="4F6228" w:themeColor="accent3" w:themeShade="80"/>
                <w:szCs w:val="28"/>
                <w:lang w:val="en-GB"/>
              </w:rPr>
              <w:t>He</w:t>
            </w:r>
          </w:p>
        </w:tc>
        <w:tc>
          <w:tcPr>
            <w:tcW w:w="645" w:type="dxa"/>
            <w:tcBorders>
              <w:top w:val="nil"/>
              <w:left w:val="nil"/>
              <w:bottom w:val="nil"/>
            </w:tcBorders>
          </w:tcPr>
          <w:p w:rsidR="00AA2E5F"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vertAlign w:val="superscript"/>
                <w:lang w:val="en-GB"/>
              </w:rPr>
            </w:pPr>
          </w:p>
          <w:p w:rsidR="00AA2E5F"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lang w:val="en-GB"/>
              </w:rPr>
              <w:t>ppII</w:t>
            </w:r>
          </w:p>
          <w:p w:rsidR="00AA2E5F" w:rsidRPr="00AA2E5F"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lang w:val="en-GB"/>
              </w:rPr>
            </w:pPr>
          </w:p>
        </w:tc>
        <w:tc>
          <w:tcPr>
            <w:tcW w:w="2604" w:type="dxa"/>
            <w:tcBorders>
              <w:right w:val="nil"/>
            </w:tcBorders>
          </w:tcPr>
          <w:p w:rsidR="00AA2E5F" w:rsidRPr="00AA2E5F" w:rsidRDefault="00AA2E5F" w:rsidP="00AA2E5F">
            <w:pPr>
              <w:widowControl w:val="0"/>
              <w:autoSpaceDE w:val="0"/>
              <w:autoSpaceDN w:val="0"/>
              <w:adjustRightInd w:val="0"/>
              <w:spacing w:after="120" w:line="360" w:lineRule="auto"/>
              <w:ind w:left="65"/>
              <w:jc w:val="both"/>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vertAlign w:val="superscript"/>
                <w:lang w:val="en-GB"/>
              </w:rPr>
              <w:t>3</w:t>
            </w:r>
            <w:r w:rsidRPr="00AA2E5F">
              <w:rPr>
                <w:rFonts w:asciiTheme="minorHAnsi" w:hAnsiTheme="minorHAnsi" w:cstheme="minorHAnsi"/>
                <w:b/>
                <w:color w:val="4F6228" w:themeColor="accent3" w:themeShade="80"/>
                <w:szCs w:val="28"/>
                <w:lang w:val="en-GB"/>
              </w:rPr>
              <w:t xml:space="preserve">He + </w:t>
            </w:r>
            <w:r w:rsidRPr="00AA2E5F">
              <w:rPr>
                <w:rFonts w:asciiTheme="minorHAnsi" w:hAnsiTheme="minorHAnsi" w:cstheme="minorHAnsi"/>
                <w:b/>
                <w:color w:val="4F6228" w:themeColor="accent3" w:themeShade="80"/>
                <w:szCs w:val="28"/>
                <w:vertAlign w:val="superscript"/>
                <w:lang w:val="en-GB"/>
              </w:rPr>
              <w:t>4</w:t>
            </w:r>
            <w:r w:rsidRPr="00AA2E5F">
              <w:rPr>
                <w:rFonts w:asciiTheme="minorHAnsi" w:hAnsiTheme="minorHAnsi" w:cstheme="minorHAnsi"/>
                <w:b/>
                <w:color w:val="4F6228" w:themeColor="accent3" w:themeShade="80"/>
                <w:szCs w:val="28"/>
                <w:lang w:val="en-GB"/>
              </w:rPr>
              <w:t xml:space="preserve">He  →  γ + </w:t>
            </w:r>
            <w:r w:rsidRPr="00AA2E5F">
              <w:rPr>
                <w:rFonts w:asciiTheme="minorHAnsi" w:hAnsiTheme="minorHAnsi" w:cstheme="minorHAnsi"/>
                <w:b/>
                <w:color w:val="4F6228" w:themeColor="accent3" w:themeShade="80"/>
                <w:szCs w:val="28"/>
                <w:vertAlign w:val="superscript"/>
                <w:lang w:val="en-GB"/>
              </w:rPr>
              <w:t>7</w:t>
            </w:r>
            <w:r w:rsidRPr="00AA2E5F">
              <w:rPr>
                <w:rFonts w:asciiTheme="minorHAnsi" w:hAnsiTheme="minorHAnsi" w:cstheme="minorHAnsi"/>
                <w:b/>
                <w:color w:val="4F6228" w:themeColor="accent3" w:themeShade="80"/>
                <w:szCs w:val="28"/>
                <w:lang w:val="en-GB"/>
              </w:rPr>
              <w:t xml:space="preserve">Be </w:t>
            </w:r>
          </w:p>
          <w:p w:rsidR="00AA2E5F" w:rsidRPr="00AA2E5F" w:rsidRDefault="00AA2E5F" w:rsidP="00AA2E5F">
            <w:pPr>
              <w:widowControl w:val="0"/>
              <w:autoSpaceDE w:val="0"/>
              <w:autoSpaceDN w:val="0"/>
              <w:adjustRightInd w:val="0"/>
              <w:spacing w:after="120" w:line="360" w:lineRule="auto"/>
              <w:ind w:left="110"/>
              <w:jc w:val="both"/>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vertAlign w:val="superscript"/>
                <w:lang w:val="en-GB"/>
              </w:rPr>
              <w:t>7</w:t>
            </w:r>
            <w:r w:rsidRPr="00AA2E5F">
              <w:rPr>
                <w:rFonts w:asciiTheme="minorHAnsi" w:hAnsiTheme="minorHAnsi" w:cstheme="minorHAnsi"/>
                <w:b/>
                <w:color w:val="4F6228" w:themeColor="accent3" w:themeShade="80"/>
                <w:szCs w:val="28"/>
                <w:lang w:val="en-GB"/>
              </w:rPr>
              <w:t>Be + e</w:t>
            </w:r>
            <w:r w:rsidRPr="00AA2E5F">
              <w:rPr>
                <w:rFonts w:asciiTheme="minorHAnsi" w:hAnsiTheme="minorHAnsi" w:cstheme="minorHAnsi"/>
                <w:b/>
                <w:color w:val="4F6228" w:themeColor="accent3" w:themeShade="80"/>
                <w:szCs w:val="28"/>
                <w:vertAlign w:val="superscript"/>
                <w:lang w:val="en-GB"/>
              </w:rPr>
              <w:t>-</w:t>
            </w:r>
            <w:r w:rsidRPr="00AA2E5F">
              <w:rPr>
                <w:rFonts w:asciiTheme="minorHAnsi" w:hAnsiTheme="minorHAnsi" w:cstheme="minorHAnsi"/>
                <w:b/>
                <w:color w:val="4F6228" w:themeColor="accent3" w:themeShade="80"/>
                <w:szCs w:val="28"/>
                <w:lang w:val="en-GB"/>
              </w:rPr>
              <w:t xml:space="preserve">  →   </w:t>
            </w:r>
            <w:r w:rsidRPr="00AA2E5F">
              <w:rPr>
                <w:rFonts w:asciiTheme="minorHAnsi" w:hAnsiTheme="minorHAnsi" w:cstheme="minorHAnsi"/>
                <w:b/>
                <w:color w:val="4F6228" w:themeColor="accent3" w:themeShade="80"/>
                <w:szCs w:val="28"/>
                <w:lang w:val="en-GB"/>
              </w:rPr>
              <w:sym w:font="Symbol" w:char="F06E"/>
            </w:r>
            <w:r w:rsidRPr="00AA2E5F">
              <w:rPr>
                <w:rFonts w:asciiTheme="minorHAnsi" w:hAnsiTheme="minorHAnsi" w:cstheme="minorHAnsi"/>
                <w:b/>
                <w:color w:val="4F6228" w:themeColor="accent3" w:themeShade="80"/>
                <w:szCs w:val="28"/>
                <w:lang w:val="en-GB"/>
              </w:rPr>
              <w:t xml:space="preserve">  + </w:t>
            </w:r>
            <w:r w:rsidRPr="00AA2E5F">
              <w:rPr>
                <w:rFonts w:asciiTheme="minorHAnsi" w:hAnsiTheme="minorHAnsi" w:cstheme="minorHAnsi"/>
                <w:b/>
                <w:color w:val="4F6228" w:themeColor="accent3" w:themeShade="80"/>
                <w:szCs w:val="28"/>
                <w:vertAlign w:val="superscript"/>
                <w:lang w:val="en-GB"/>
              </w:rPr>
              <w:t>7</w:t>
            </w:r>
            <w:r w:rsidRPr="00AA2E5F">
              <w:rPr>
                <w:rFonts w:asciiTheme="minorHAnsi" w:hAnsiTheme="minorHAnsi" w:cstheme="minorHAnsi"/>
                <w:b/>
                <w:color w:val="4F6228" w:themeColor="accent3" w:themeShade="80"/>
                <w:szCs w:val="28"/>
                <w:lang w:val="en-GB"/>
              </w:rPr>
              <w:t xml:space="preserve">Li </w:t>
            </w:r>
          </w:p>
          <w:p w:rsidR="00AA2E5F" w:rsidRPr="00AA2E5F" w:rsidRDefault="00AA2E5F" w:rsidP="00AA2E5F">
            <w:pPr>
              <w:widowControl w:val="0"/>
              <w:autoSpaceDE w:val="0"/>
              <w:autoSpaceDN w:val="0"/>
              <w:adjustRightInd w:val="0"/>
              <w:spacing w:after="120" w:line="360" w:lineRule="auto"/>
              <w:ind w:left="170"/>
              <w:jc w:val="both"/>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vertAlign w:val="superscript"/>
                <w:lang w:val="en-GB"/>
              </w:rPr>
              <w:t>7</w:t>
            </w:r>
            <w:r w:rsidRPr="00AA2E5F">
              <w:rPr>
                <w:rFonts w:asciiTheme="minorHAnsi" w:hAnsiTheme="minorHAnsi" w:cstheme="minorHAnsi"/>
                <w:b/>
                <w:color w:val="4F6228" w:themeColor="accent3" w:themeShade="80"/>
                <w:szCs w:val="28"/>
                <w:lang w:val="en-GB"/>
              </w:rPr>
              <w:t xml:space="preserve">Li + p  →  2 </w:t>
            </w:r>
            <w:r w:rsidRPr="00AA2E5F">
              <w:rPr>
                <w:rFonts w:asciiTheme="minorHAnsi" w:hAnsiTheme="minorHAnsi" w:cstheme="minorHAnsi"/>
                <w:b/>
                <w:color w:val="4F6228" w:themeColor="accent3" w:themeShade="80"/>
                <w:szCs w:val="28"/>
                <w:vertAlign w:val="superscript"/>
                <w:lang w:val="en-GB"/>
              </w:rPr>
              <w:t>4</w:t>
            </w:r>
            <w:r w:rsidRPr="00AA2E5F">
              <w:rPr>
                <w:rFonts w:asciiTheme="minorHAnsi" w:hAnsiTheme="minorHAnsi" w:cstheme="minorHAnsi"/>
                <w:b/>
                <w:color w:val="4F6228" w:themeColor="accent3" w:themeShade="80"/>
                <w:szCs w:val="28"/>
                <w:lang w:val="en-GB"/>
              </w:rPr>
              <w:t>He</w:t>
            </w:r>
          </w:p>
        </w:tc>
        <w:tc>
          <w:tcPr>
            <w:tcW w:w="705" w:type="dxa"/>
            <w:tcBorders>
              <w:top w:val="nil"/>
              <w:left w:val="nil"/>
              <w:bottom w:val="nil"/>
            </w:tcBorders>
          </w:tcPr>
          <w:p w:rsidR="00AA2E5F"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vertAlign w:val="superscript"/>
                <w:lang w:val="en-GB"/>
              </w:rPr>
            </w:pPr>
          </w:p>
          <w:p w:rsidR="00AA2E5F"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lang w:val="en-GB"/>
              </w:rPr>
              <w:t>ppIII</w:t>
            </w:r>
          </w:p>
          <w:p w:rsidR="00AA2E5F" w:rsidRPr="00AA2E5F"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lang w:val="en-GB"/>
              </w:rPr>
            </w:pPr>
          </w:p>
        </w:tc>
        <w:tc>
          <w:tcPr>
            <w:tcW w:w="2558" w:type="dxa"/>
          </w:tcPr>
          <w:p w:rsidR="00AA2E5F" w:rsidRPr="00AA2E5F" w:rsidRDefault="00AA2E5F" w:rsidP="00AA2E5F">
            <w:pPr>
              <w:widowControl w:val="0"/>
              <w:autoSpaceDE w:val="0"/>
              <w:autoSpaceDN w:val="0"/>
              <w:adjustRightInd w:val="0"/>
              <w:spacing w:after="120" w:line="360" w:lineRule="auto"/>
              <w:ind w:left="5"/>
              <w:jc w:val="both"/>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vertAlign w:val="superscript"/>
                <w:lang w:val="en-GB"/>
              </w:rPr>
              <w:t>7</w:t>
            </w:r>
            <w:r w:rsidRPr="00AA2E5F">
              <w:rPr>
                <w:rFonts w:asciiTheme="minorHAnsi" w:hAnsiTheme="minorHAnsi" w:cstheme="minorHAnsi"/>
                <w:b/>
                <w:color w:val="4F6228" w:themeColor="accent3" w:themeShade="80"/>
                <w:szCs w:val="28"/>
                <w:lang w:val="en-GB"/>
              </w:rPr>
              <w:t xml:space="preserve">Be + p  →  γ + </w:t>
            </w:r>
            <w:r w:rsidRPr="00AA2E5F">
              <w:rPr>
                <w:rFonts w:asciiTheme="minorHAnsi" w:hAnsiTheme="minorHAnsi" w:cstheme="minorHAnsi"/>
                <w:b/>
                <w:color w:val="4F6228" w:themeColor="accent3" w:themeShade="80"/>
                <w:szCs w:val="28"/>
                <w:vertAlign w:val="superscript"/>
                <w:lang w:val="en-GB"/>
              </w:rPr>
              <w:t>8</w:t>
            </w:r>
            <w:r w:rsidRPr="00AA2E5F">
              <w:rPr>
                <w:rFonts w:asciiTheme="minorHAnsi" w:hAnsiTheme="minorHAnsi" w:cstheme="minorHAnsi"/>
                <w:b/>
                <w:color w:val="4F6228" w:themeColor="accent3" w:themeShade="80"/>
                <w:szCs w:val="28"/>
                <w:lang w:val="en-GB"/>
              </w:rPr>
              <w:t xml:space="preserve">B </w:t>
            </w:r>
          </w:p>
          <w:p w:rsidR="00AA2E5F" w:rsidRPr="00AA2E5F" w:rsidRDefault="00AA2E5F" w:rsidP="00AA2E5F">
            <w:pPr>
              <w:widowControl w:val="0"/>
              <w:autoSpaceDE w:val="0"/>
              <w:autoSpaceDN w:val="0"/>
              <w:adjustRightInd w:val="0"/>
              <w:spacing w:after="120" w:line="360" w:lineRule="auto"/>
              <w:ind w:left="20"/>
              <w:jc w:val="both"/>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vertAlign w:val="superscript"/>
                <w:lang w:val="en-GB"/>
              </w:rPr>
              <w:t>8</w:t>
            </w:r>
            <w:r w:rsidRPr="00AA2E5F">
              <w:rPr>
                <w:rFonts w:asciiTheme="minorHAnsi" w:hAnsiTheme="minorHAnsi" w:cstheme="minorHAnsi"/>
                <w:b/>
                <w:color w:val="4F6228" w:themeColor="accent3" w:themeShade="80"/>
                <w:szCs w:val="28"/>
                <w:lang w:val="en-GB"/>
              </w:rPr>
              <w:t>B  →  e</w:t>
            </w:r>
            <w:r w:rsidRPr="00AA2E5F">
              <w:rPr>
                <w:rFonts w:asciiTheme="minorHAnsi" w:hAnsiTheme="minorHAnsi" w:cstheme="minorHAnsi"/>
                <w:b/>
                <w:color w:val="4F6228" w:themeColor="accent3" w:themeShade="80"/>
                <w:szCs w:val="28"/>
                <w:vertAlign w:val="superscript"/>
                <w:lang w:val="en-GB"/>
              </w:rPr>
              <w:t>+</w:t>
            </w:r>
            <w:r w:rsidRPr="00AA2E5F">
              <w:rPr>
                <w:rFonts w:asciiTheme="minorHAnsi" w:hAnsiTheme="minorHAnsi" w:cstheme="minorHAnsi"/>
                <w:b/>
                <w:color w:val="4F6228" w:themeColor="accent3" w:themeShade="80"/>
                <w:szCs w:val="28"/>
                <w:lang w:val="en-GB"/>
              </w:rPr>
              <w:t xml:space="preserve"> +  </w:t>
            </w:r>
            <w:r w:rsidRPr="00AA2E5F">
              <w:rPr>
                <w:rFonts w:asciiTheme="minorHAnsi" w:hAnsiTheme="minorHAnsi" w:cstheme="minorHAnsi"/>
                <w:b/>
                <w:i/>
                <w:iCs/>
                <w:color w:val="4F6228" w:themeColor="accent3" w:themeShade="80"/>
                <w:szCs w:val="28"/>
                <w:lang w:val="en-GB"/>
              </w:rPr>
              <w:t xml:space="preserve">v  </w:t>
            </w:r>
            <w:r w:rsidRPr="00AA2E5F">
              <w:rPr>
                <w:rFonts w:asciiTheme="minorHAnsi" w:hAnsiTheme="minorHAnsi" w:cstheme="minorHAnsi"/>
                <w:b/>
                <w:color w:val="4F6228" w:themeColor="accent3" w:themeShade="80"/>
                <w:szCs w:val="28"/>
                <w:lang w:val="en-GB"/>
              </w:rPr>
              <w:t xml:space="preserve">+  </w:t>
            </w:r>
            <w:r w:rsidRPr="00AA2E5F">
              <w:rPr>
                <w:rFonts w:asciiTheme="minorHAnsi" w:hAnsiTheme="minorHAnsi" w:cstheme="minorHAnsi"/>
                <w:b/>
                <w:color w:val="4F6228" w:themeColor="accent3" w:themeShade="80"/>
                <w:szCs w:val="28"/>
                <w:vertAlign w:val="superscript"/>
                <w:lang w:val="en-GB"/>
              </w:rPr>
              <w:t>8</w:t>
            </w:r>
            <w:r w:rsidRPr="00AA2E5F">
              <w:rPr>
                <w:rFonts w:asciiTheme="minorHAnsi" w:hAnsiTheme="minorHAnsi" w:cstheme="minorHAnsi"/>
                <w:b/>
                <w:color w:val="4F6228" w:themeColor="accent3" w:themeShade="80"/>
                <w:szCs w:val="28"/>
                <w:lang w:val="en-GB"/>
              </w:rPr>
              <w:t xml:space="preserve">Be </w:t>
            </w:r>
          </w:p>
          <w:p w:rsidR="00AA2E5F" w:rsidRPr="00AA2E5F" w:rsidRDefault="00AA2E5F" w:rsidP="00AA2E5F">
            <w:pPr>
              <w:widowControl w:val="0"/>
              <w:autoSpaceDE w:val="0"/>
              <w:autoSpaceDN w:val="0"/>
              <w:adjustRightInd w:val="0"/>
              <w:spacing w:after="120" w:line="360" w:lineRule="auto"/>
              <w:ind w:left="110"/>
              <w:jc w:val="both"/>
              <w:rPr>
                <w:rFonts w:asciiTheme="minorHAnsi" w:hAnsiTheme="minorHAnsi" w:cstheme="minorHAnsi"/>
                <w:b/>
                <w:color w:val="4F6228" w:themeColor="accent3" w:themeShade="80"/>
                <w:szCs w:val="28"/>
                <w:lang w:val="en-GB"/>
              </w:rPr>
            </w:pPr>
            <w:r w:rsidRPr="00AA2E5F">
              <w:rPr>
                <w:rFonts w:asciiTheme="minorHAnsi" w:hAnsiTheme="minorHAnsi" w:cstheme="minorHAnsi"/>
                <w:b/>
                <w:color w:val="4F6228" w:themeColor="accent3" w:themeShade="80"/>
                <w:szCs w:val="28"/>
                <w:vertAlign w:val="superscript"/>
                <w:lang w:val="en-GB"/>
              </w:rPr>
              <w:t>8</w:t>
            </w:r>
            <w:r w:rsidRPr="00AA2E5F">
              <w:rPr>
                <w:rFonts w:asciiTheme="minorHAnsi" w:hAnsiTheme="minorHAnsi" w:cstheme="minorHAnsi"/>
                <w:b/>
                <w:color w:val="4F6228" w:themeColor="accent3" w:themeShade="80"/>
                <w:szCs w:val="28"/>
                <w:lang w:val="en-GB"/>
              </w:rPr>
              <w:t xml:space="preserve">Be  </w:t>
            </w:r>
            <w:r w:rsidRPr="00AA2E5F">
              <w:rPr>
                <w:rFonts w:asciiTheme="minorHAnsi" w:hAnsiTheme="minorHAnsi" w:cstheme="minorHAnsi"/>
                <w:b/>
                <w:color w:val="4F6228" w:themeColor="accent3" w:themeShade="80"/>
                <w:szCs w:val="28"/>
              </w:rPr>
              <w:t>→</w:t>
            </w:r>
            <w:r w:rsidRPr="00AA2E5F">
              <w:rPr>
                <w:rFonts w:asciiTheme="minorHAnsi" w:hAnsiTheme="minorHAnsi" w:cstheme="minorHAnsi"/>
                <w:b/>
                <w:color w:val="4F6228" w:themeColor="accent3" w:themeShade="80"/>
                <w:szCs w:val="28"/>
                <w:lang w:val="en-GB"/>
              </w:rPr>
              <w:t xml:space="preserve">  2 </w:t>
            </w:r>
            <w:r w:rsidRPr="00AA2E5F">
              <w:rPr>
                <w:rFonts w:asciiTheme="minorHAnsi" w:hAnsiTheme="minorHAnsi" w:cstheme="minorHAnsi"/>
                <w:b/>
                <w:color w:val="4F6228" w:themeColor="accent3" w:themeShade="80"/>
                <w:szCs w:val="28"/>
                <w:vertAlign w:val="superscript"/>
                <w:lang w:val="en-GB"/>
              </w:rPr>
              <w:t>4</w:t>
            </w:r>
            <w:r w:rsidRPr="00AA2E5F">
              <w:rPr>
                <w:rFonts w:asciiTheme="minorHAnsi" w:hAnsiTheme="minorHAnsi" w:cstheme="minorHAnsi"/>
                <w:b/>
                <w:color w:val="4F6228" w:themeColor="accent3" w:themeShade="80"/>
                <w:szCs w:val="28"/>
                <w:lang w:val="en-GB"/>
              </w:rPr>
              <w:t>He</w:t>
            </w:r>
          </w:p>
        </w:tc>
      </w:tr>
    </w:tbl>
    <w:p w:rsid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Las tres cadenas compiten por el núcleo de 3He producido en las dos primeras reacciones de la cadena ppI; cuál de ellas predomina depende de las características física</w:t>
      </w:r>
      <w:r>
        <w:rPr>
          <w:rFonts w:asciiTheme="minorHAnsi" w:hAnsiTheme="minorHAnsi" w:cstheme="minorHAnsi"/>
          <w:color w:val="4F6228" w:themeColor="accent3" w:themeShade="80"/>
          <w:sz w:val="28"/>
          <w:szCs w:val="28"/>
        </w:rPr>
        <w:t>s en el interior de la estrella.</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La primera reacción es la más lenta de todas: las demás suceden en un abrir y cerrar de ojos comparadas con la primera,</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p>
    <w:p w:rsidR="00AA2E5F" w:rsidRPr="00AA2E5F" w:rsidRDefault="00AA2E5F" w:rsidP="00AA2E5F">
      <w:pPr>
        <w:widowControl w:val="0"/>
        <w:autoSpaceDE w:val="0"/>
        <w:autoSpaceDN w:val="0"/>
        <w:adjustRightInd w:val="0"/>
        <w:spacing w:after="120" w:line="360" w:lineRule="auto"/>
        <w:jc w:val="both"/>
        <w:rPr>
          <w:rFonts w:asciiTheme="minorHAnsi" w:hAnsiTheme="minorHAnsi" w:cstheme="minorHAnsi"/>
          <w:color w:val="4F6228" w:themeColor="accent3" w:themeShade="80"/>
          <w:sz w:val="28"/>
          <w:szCs w:val="28"/>
          <w:lang w:val="en-GB"/>
        </w:rPr>
      </w:pPr>
    </w:p>
    <w:tbl>
      <w:tblPr>
        <w:tblpPr w:leftFromText="141" w:rightFromText="141" w:vertAnchor="text" w:tblpY="1"/>
        <w:tblOverlap w:val="never"/>
        <w:tblW w:w="0" w:type="auto"/>
        <w:tblCellMar>
          <w:left w:w="70" w:type="dxa"/>
          <w:right w:w="70" w:type="dxa"/>
        </w:tblCellMar>
        <w:tblLook w:val="0000" w:firstRow="0" w:lastRow="0" w:firstColumn="0" w:lastColumn="0" w:noHBand="0" w:noVBand="0"/>
      </w:tblPr>
      <w:tblGrid>
        <w:gridCol w:w="5855"/>
      </w:tblGrid>
      <w:tr w:rsidR="00AA2E5F" w:rsidRPr="00AA2E5F" w:rsidTr="00AA2E5F">
        <w:tc>
          <w:tcPr>
            <w:tcW w:w="5740" w:type="dxa"/>
          </w:tcPr>
          <w:p w:rsidR="00AA2E5F" w:rsidRPr="00AA2E5F" w:rsidRDefault="00AA2E5F" w:rsidP="00AA2E5F">
            <w:pPr>
              <w:widowControl w:val="0"/>
              <w:autoSpaceDE w:val="0"/>
              <w:autoSpaceDN w:val="0"/>
              <w:adjustRightInd w:val="0"/>
              <w:spacing w:after="120" w:line="360" w:lineRule="auto"/>
              <w:jc w:val="both"/>
              <w:rPr>
                <w:rFonts w:asciiTheme="minorHAnsi" w:hAnsiTheme="minorHAnsi" w:cstheme="minorHAnsi"/>
                <w:color w:val="4F6228" w:themeColor="accent3" w:themeShade="80"/>
                <w:sz w:val="28"/>
                <w:szCs w:val="28"/>
                <w:lang w:val="en-GB"/>
              </w:rPr>
            </w:pPr>
            <w:r w:rsidRPr="00AA2E5F">
              <w:rPr>
                <w:rFonts w:asciiTheme="minorHAnsi" w:hAnsiTheme="minorHAnsi" w:cstheme="minorHAnsi"/>
                <w:noProof/>
                <w:color w:val="4F6228" w:themeColor="accent3" w:themeShade="80"/>
                <w:sz w:val="28"/>
                <w:szCs w:val="28"/>
              </w:rPr>
              <w:drawing>
                <wp:inline distT="0" distB="0" distL="0" distR="0" wp14:anchorId="3A7BC565" wp14:editId="39507FBF">
                  <wp:extent cx="3629025" cy="3010626"/>
                  <wp:effectExtent l="0" t="0" r="0" b="0"/>
                  <wp:docPr id="5" name="Imagen 5" descr="Imágenes\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ágenes\3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3514" cy="3014350"/>
                          </a:xfrm>
                          <a:prstGeom prst="rect">
                            <a:avLst/>
                          </a:prstGeom>
                          <a:noFill/>
                          <a:ln>
                            <a:noFill/>
                          </a:ln>
                        </pic:spPr>
                      </pic:pic>
                    </a:graphicData>
                  </a:graphic>
                </wp:inline>
              </w:drawing>
            </w:r>
          </w:p>
        </w:tc>
      </w:tr>
      <w:tr w:rsidR="00AA2E5F" w:rsidRPr="00AA2E5F" w:rsidTr="00556DD7">
        <w:trPr>
          <w:trHeight w:val="1068"/>
        </w:trPr>
        <w:tc>
          <w:tcPr>
            <w:tcW w:w="5740" w:type="dxa"/>
          </w:tcPr>
          <w:p w:rsidR="00AA2E5F" w:rsidRPr="00AA2E5F" w:rsidRDefault="00AA2E5F" w:rsidP="00AA2E5F">
            <w:pPr>
              <w:widowControl w:val="0"/>
              <w:autoSpaceDE w:val="0"/>
              <w:autoSpaceDN w:val="0"/>
              <w:adjustRightInd w:val="0"/>
              <w:spacing w:after="120" w:line="360" w:lineRule="auto"/>
              <w:jc w:val="both"/>
              <w:rPr>
                <w:rFonts w:asciiTheme="minorHAnsi" w:hAnsiTheme="minorHAnsi" w:cstheme="minorHAnsi"/>
                <w:i/>
                <w:iCs/>
                <w:color w:val="4F6228" w:themeColor="accent3" w:themeShade="80"/>
                <w:sz w:val="28"/>
                <w:szCs w:val="28"/>
              </w:rPr>
            </w:pPr>
            <w:r w:rsidRPr="00556DD7">
              <w:rPr>
                <w:rFonts w:asciiTheme="minorHAnsi" w:hAnsiTheme="minorHAnsi" w:cstheme="minorHAnsi"/>
                <w:b/>
                <w:i/>
                <w:iCs/>
                <w:color w:val="4F6228" w:themeColor="accent3" w:themeShade="80"/>
                <w:sz w:val="22"/>
                <w:szCs w:val="28"/>
              </w:rPr>
              <w:t>Las cadenas pp</w:t>
            </w:r>
            <w:r w:rsidR="00556DD7" w:rsidRPr="00556DD7">
              <w:rPr>
                <w:rFonts w:asciiTheme="minorHAnsi" w:hAnsiTheme="minorHAnsi" w:cstheme="minorHAnsi"/>
                <w:i/>
                <w:iCs/>
                <w:color w:val="4F6228" w:themeColor="accent3" w:themeShade="80"/>
                <w:sz w:val="22"/>
                <w:szCs w:val="28"/>
              </w:rPr>
              <w:t>.</w:t>
            </w:r>
            <w:r w:rsidRPr="00556DD7">
              <w:rPr>
                <w:rFonts w:asciiTheme="minorHAnsi" w:hAnsiTheme="minorHAnsi" w:cstheme="minorHAnsi"/>
                <w:i/>
                <w:iCs/>
                <w:color w:val="4F6228" w:themeColor="accent3" w:themeShade="80"/>
                <w:sz w:val="22"/>
                <w:szCs w:val="28"/>
              </w:rPr>
              <w:t>- El neutrino de color rojo emitido en la cadena pplll es el que se detecta en ciertos experimentos sobre neutrinos solares.</w:t>
            </w:r>
          </w:p>
        </w:tc>
      </w:tr>
    </w:tbl>
    <w:p w:rsidR="00556DD7" w:rsidRDefault="00556DD7"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La cadena ppIII es de particular importancia para los modelos sola</w:t>
      </w:r>
      <w:r w:rsidRPr="00AA2E5F">
        <w:rPr>
          <w:rFonts w:asciiTheme="minorHAnsi" w:hAnsiTheme="minorHAnsi" w:cstheme="minorHAnsi"/>
          <w:color w:val="4F6228" w:themeColor="accent3" w:themeShade="80"/>
          <w:sz w:val="28"/>
          <w:szCs w:val="28"/>
        </w:rPr>
        <w:softHyphen/>
        <w:t>res, pues el neutrino generado en la transformación del boro-8 en berilio-8 es el que se capta con la mayoría de telescopios de neutri</w:t>
      </w:r>
      <w:r w:rsidRPr="00AA2E5F">
        <w:rPr>
          <w:rFonts w:asciiTheme="minorHAnsi" w:hAnsiTheme="minorHAnsi" w:cstheme="minorHAnsi"/>
          <w:color w:val="4F6228" w:themeColor="accent3" w:themeShade="80"/>
          <w:sz w:val="28"/>
          <w:szCs w:val="28"/>
        </w:rPr>
        <w:softHyphen/>
        <w:t xml:space="preserve">nos. En el capítulo dedicado al Sol se verá que sólo se detecta un tercio </w:t>
      </w:r>
      <w:r w:rsidRPr="00AA2E5F">
        <w:rPr>
          <w:rFonts w:asciiTheme="minorHAnsi" w:hAnsiTheme="minorHAnsi" w:cstheme="minorHAnsi"/>
          <w:i/>
          <w:iCs/>
          <w:color w:val="4F6228" w:themeColor="accent3" w:themeShade="80"/>
          <w:sz w:val="28"/>
          <w:szCs w:val="28"/>
        </w:rPr>
        <w:t xml:space="preserve">del flujo teórico </w:t>
      </w:r>
      <w:r w:rsidRPr="00AA2E5F">
        <w:rPr>
          <w:rFonts w:asciiTheme="minorHAnsi" w:hAnsiTheme="minorHAnsi" w:cstheme="minorHAnsi"/>
          <w:color w:val="4F6228" w:themeColor="accent3" w:themeShade="80"/>
          <w:sz w:val="28"/>
          <w:szCs w:val="28"/>
        </w:rPr>
        <w:t>de estas elusivas partículas.</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En las estrellas cuya masa es mayor que 0.26 M</w:t>
      </w:r>
      <w:r w:rsidR="00556DD7" w:rsidRPr="00556DD7">
        <w:rPr>
          <w:rFonts w:asciiTheme="minorHAnsi" w:hAnsiTheme="minorHAnsi" w:cstheme="minorHAnsi"/>
          <w:color w:val="4F6228" w:themeColor="accent3" w:themeShade="80"/>
          <w:sz w:val="28"/>
          <w:szCs w:val="28"/>
          <w:vertAlign w:val="subscript"/>
        </w:rPr>
        <w:t>ʘ</w:t>
      </w:r>
      <w:r w:rsidRPr="00AA2E5F">
        <w:rPr>
          <w:rFonts w:asciiTheme="minorHAnsi" w:hAnsiTheme="minorHAnsi" w:cstheme="minorHAnsi"/>
          <w:color w:val="4F6228" w:themeColor="accent3" w:themeShade="80"/>
          <w:sz w:val="28"/>
          <w:szCs w:val="28"/>
        </w:rPr>
        <w:t xml:space="preserve"> buena parte de la región interna de la estrella participa en las reacciones nucleares de las cadenas pp, por lo que existe un amplio margen para transportar hacia el exterior la energía producida y el núcleo estelar es radiativo. Por el contrario, al acercarse a la superficie, el material se enfría y se hace más opaco, impidiendo el transporte radiativo y forzando la con</w:t>
      </w:r>
      <w:r w:rsidRPr="00AA2E5F">
        <w:rPr>
          <w:rFonts w:asciiTheme="minorHAnsi" w:hAnsiTheme="minorHAnsi" w:cstheme="minorHAnsi"/>
          <w:color w:val="4F6228" w:themeColor="accent3" w:themeShade="80"/>
          <w:sz w:val="28"/>
          <w:szCs w:val="28"/>
        </w:rPr>
        <w:softHyphen/>
        <w:t>vección. Éste es el caso del Sol, cuya región interna es radiativa y está rodeada por una región convectiva, como demuestran las observa</w:t>
      </w:r>
      <w:r w:rsidRPr="00AA2E5F">
        <w:rPr>
          <w:rFonts w:asciiTheme="minorHAnsi" w:hAnsiTheme="minorHAnsi" w:cstheme="minorHAnsi"/>
          <w:color w:val="4F6228" w:themeColor="accent3" w:themeShade="80"/>
          <w:sz w:val="28"/>
          <w:szCs w:val="28"/>
        </w:rPr>
        <w:softHyphen/>
        <w:t>ciones heliosismológicas.</w:t>
      </w:r>
    </w:p>
    <w:p w:rsidR="00556DD7"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Si la masa estelar no llega a las 0.26 veces la del Sol, el núcleo de la estrella está relativamente frío y la convección transporta la energía de un modo más eficiente que la radiación, haciendo que toda la estrella sea convectiva. Esto hace que todo el material de la estrella pase por el horno nuclear, por lo que la combustión del hidrógeno sólo se deten</w:t>
      </w:r>
      <w:r w:rsidRPr="00AA2E5F">
        <w:rPr>
          <w:rFonts w:asciiTheme="minorHAnsi" w:hAnsiTheme="minorHAnsi" w:cstheme="minorHAnsi"/>
          <w:color w:val="4F6228" w:themeColor="accent3" w:themeShade="80"/>
          <w:sz w:val="28"/>
          <w:szCs w:val="28"/>
        </w:rPr>
        <w:softHyphen/>
        <w:t xml:space="preserve">drá cuando toda la estrella haya sido </w:t>
      </w:r>
      <w:r w:rsidRPr="00AA2E5F">
        <w:rPr>
          <w:rFonts w:asciiTheme="minorHAnsi" w:hAnsiTheme="minorHAnsi" w:cstheme="minorHAnsi"/>
          <w:color w:val="4F6228" w:themeColor="accent3" w:themeShade="80"/>
          <w:sz w:val="28"/>
          <w:szCs w:val="28"/>
        </w:rPr>
        <w:lastRenderedPageBreak/>
        <w:t>quemada, a diferencia del Sol, que sólo dispone de un 12% de su masa para las reacciones nucleares. Fruto de esta diferencia y de su menor luminosidad, la vida de las es</w:t>
      </w:r>
      <w:r w:rsidRPr="00AA2E5F">
        <w:rPr>
          <w:rFonts w:asciiTheme="minorHAnsi" w:hAnsiTheme="minorHAnsi" w:cstheme="minorHAnsi"/>
          <w:color w:val="4F6228" w:themeColor="accent3" w:themeShade="80"/>
          <w:sz w:val="28"/>
          <w:szCs w:val="28"/>
        </w:rPr>
        <w:softHyphen/>
        <w:t xml:space="preserve">trellas de menor masa es enorme, unos 70 000 millones de años, más de siete veces la del Sol y 5 o 6 veces mayor que la edad del Universo. Si la temperatura central es suficientemente elevada, las cadenas pp son menos eficientes que el ciclo CNO, que se convierte en la fuente principal de energía de la estrella. </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 xml:space="preserve">El </w:t>
      </w:r>
      <w:r w:rsidRPr="00556DD7">
        <w:rPr>
          <w:rFonts w:asciiTheme="minorHAnsi" w:hAnsiTheme="minorHAnsi" w:cstheme="minorHAnsi"/>
          <w:b/>
          <w:color w:val="4F6228" w:themeColor="accent3" w:themeShade="80"/>
          <w:sz w:val="28"/>
          <w:szCs w:val="28"/>
        </w:rPr>
        <w:t>ciclo CNO</w:t>
      </w:r>
      <w:r w:rsidRPr="00AA2E5F">
        <w:rPr>
          <w:rFonts w:asciiTheme="minorHAnsi" w:hAnsiTheme="minorHAnsi" w:cstheme="minorHAnsi"/>
          <w:color w:val="4F6228" w:themeColor="accent3" w:themeShade="80"/>
          <w:sz w:val="28"/>
          <w:szCs w:val="28"/>
        </w:rPr>
        <w:t xml:space="preserve"> recibe este nombre porque los núcleos de carbono, nitrógeno y oxígeno actúan como catalizadores de las reacciones, pero sin consumirse ellos mismos:</w:t>
      </w:r>
    </w:p>
    <w:tbl>
      <w:tblPr>
        <w:tblW w:w="0" w:type="auto"/>
        <w:tblCellMar>
          <w:left w:w="70" w:type="dxa"/>
          <w:right w:w="70" w:type="dxa"/>
        </w:tblCellMar>
        <w:tblLook w:val="0000" w:firstRow="0" w:lastRow="0" w:firstColumn="0" w:lastColumn="0" w:noHBand="0" w:noVBand="0"/>
      </w:tblPr>
      <w:tblGrid>
        <w:gridCol w:w="3257"/>
        <w:gridCol w:w="3262"/>
        <w:gridCol w:w="3259"/>
      </w:tblGrid>
      <w:tr w:rsidR="00AA2E5F" w:rsidRPr="00556DD7" w:rsidTr="007A137B">
        <w:tc>
          <w:tcPr>
            <w:tcW w:w="3370" w:type="dxa"/>
          </w:tcPr>
          <w:p w:rsidR="00AA2E5F" w:rsidRPr="00556DD7"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rPr>
            </w:pPr>
            <w:r w:rsidRPr="00556DD7">
              <w:rPr>
                <w:rFonts w:asciiTheme="minorHAnsi" w:hAnsiTheme="minorHAnsi" w:cstheme="minorHAnsi"/>
                <w:b/>
                <w:color w:val="4F6228" w:themeColor="accent3" w:themeShade="80"/>
                <w:szCs w:val="28"/>
                <w:vertAlign w:val="superscript"/>
              </w:rPr>
              <w:t>12</w:t>
            </w:r>
            <w:r w:rsidRPr="00556DD7">
              <w:rPr>
                <w:rFonts w:asciiTheme="minorHAnsi" w:hAnsiTheme="minorHAnsi" w:cstheme="minorHAnsi"/>
                <w:b/>
                <w:color w:val="4F6228" w:themeColor="accent3" w:themeShade="80"/>
                <w:szCs w:val="28"/>
              </w:rPr>
              <w:t xml:space="preserve">C + p  →  γ + </w:t>
            </w:r>
            <w:r w:rsidRPr="00556DD7">
              <w:rPr>
                <w:rFonts w:asciiTheme="minorHAnsi" w:hAnsiTheme="minorHAnsi" w:cstheme="minorHAnsi"/>
                <w:b/>
                <w:color w:val="4F6228" w:themeColor="accent3" w:themeShade="80"/>
                <w:szCs w:val="28"/>
                <w:vertAlign w:val="superscript"/>
              </w:rPr>
              <w:t>13</w:t>
            </w:r>
            <w:r w:rsidRPr="00556DD7">
              <w:rPr>
                <w:rFonts w:asciiTheme="minorHAnsi" w:hAnsiTheme="minorHAnsi" w:cstheme="minorHAnsi"/>
                <w:b/>
                <w:color w:val="4F6228" w:themeColor="accent3" w:themeShade="80"/>
                <w:szCs w:val="28"/>
              </w:rPr>
              <w:t xml:space="preserve">N </w:t>
            </w:r>
          </w:p>
          <w:p w:rsidR="00AA2E5F" w:rsidRPr="00556DD7"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rPr>
            </w:pPr>
            <w:r w:rsidRPr="00556DD7">
              <w:rPr>
                <w:rFonts w:asciiTheme="minorHAnsi" w:hAnsiTheme="minorHAnsi" w:cstheme="minorHAnsi"/>
                <w:b/>
                <w:color w:val="4F6228" w:themeColor="accent3" w:themeShade="80"/>
                <w:szCs w:val="28"/>
                <w:vertAlign w:val="superscript"/>
              </w:rPr>
              <w:t>13</w:t>
            </w:r>
            <w:r w:rsidRPr="00556DD7">
              <w:rPr>
                <w:rFonts w:asciiTheme="minorHAnsi" w:hAnsiTheme="minorHAnsi" w:cstheme="minorHAnsi"/>
                <w:b/>
                <w:color w:val="4F6228" w:themeColor="accent3" w:themeShade="80"/>
                <w:szCs w:val="28"/>
              </w:rPr>
              <w:t>N  →  e</w:t>
            </w:r>
            <w:r w:rsidRPr="00556DD7">
              <w:rPr>
                <w:rFonts w:asciiTheme="minorHAnsi" w:hAnsiTheme="minorHAnsi" w:cstheme="minorHAnsi"/>
                <w:b/>
                <w:color w:val="4F6228" w:themeColor="accent3" w:themeShade="80"/>
                <w:szCs w:val="28"/>
                <w:vertAlign w:val="superscript"/>
              </w:rPr>
              <w:t>+</w:t>
            </w:r>
            <w:r w:rsidRPr="00556DD7">
              <w:rPr>
                <w:rFonts w:asciiTheme="minorHAnsi" w:hAnsiTheme="minorHAnsi" w:cstheme="minorHAnsi"/>
                <w:b/>
                <w:color w:val="4F6228" w:themeColor="accent3" w:themeShade="80"/>
                <w:szCs w:val="28"/>
              </w:rPr>
              <w:t xml:space="preserve"> + </w:t>
            </w:r>
            <w:r w:rsidRPr="00556DD7">
              <w:rPr>
                <w:rFonts w:asciiTheme="minorHAnsi" w:hAnsiTheme="minorHAnsi" w:cstheme="minorHAnsi"/>
                <w:b/>
                <w:i/>
                <w:iCs/>
                <w:color w:val="4F6228" w:themeColor="accent3" w:themeShade="80"/>
                <w:szCs w:val="28"/>
              </w:rPr>
              <w:t xml:space="preserve">v </w:t>
            </w:r>
            <w:r w:rsidRPr="00556DD7">
              <w:rPr>
                <w:rFonts w:asciiTheme="minorHAnsi" w:hAnsiTheme="minorHAnsi" w:cstheme="minorHAnsi"/>
                <w:b/>
                <w:color w:val="4F6228" w:themeColor="accent3" w:themeShade="80"/>
                <w:szCs w:val="28"/>
              </w:rPr>
              <w:t xml:space="preserve">+ </w:t>
            </w:r>
            <w:r w:rsidRPr="00556DD7">
              <w:rPr>
                <w:rFonts w:asciiTheme="minorHAnsi" w:hAnsiTheme="minorHAnsi" w:cstheme="minorHAnsi"/>
                <w:b/>
                <w:color w:val="4F6228" w:themeColor="accent3" w:themeShade="80"/>
                <w:szCs w:val="28"/>
                <w:vertAlign w:val="superscript"/>
              </w:rPr>
              <w:t>13</w:t>
            </w:r>
            <w:r w:rsidRPr="00556DD7">
              <w:rPr>
                <w:rFonts w:asciiTheme="minorHAnsi" w:hAnsiTheme="minorHAnsi" w:cstheme="minorHAnsi"/>
                <w:b/>
                <w:color w:val="4F6228" w:themeColor="accent3" w:themeShade="80"/>
                <w:szCs w:val="28"/>
              </w:rPr>
              <w:t xml:space="preserve">C </w:t>
            </w:r>
          </w:p>
          <w:p w:rsidR="00AA2E5F" w:rsidRPr="00556DD7"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rPr>
            </w:pPr>
            <w:r w:rsidRPr="00556DD7">
              <w:rPr>
                <w:rFonts w:asciiTheme="minorHAnsi" w:hAnsiTheme="minorHAnsi" w:cstheme="minorHAnsi"/>
                <w:b/>
                <w:color w:val="4F6228" w:themeColor="accent3" w:themeShade="80"/>
                <w:szCs w:val="28"/>
                <w:vertAlign w:val="superscript"/>
              </w:rPr>
              <w:t>13</w:t>
            </w:r>
            <w:r w:rsidRPr="00556DD7">
              <w:rPr>
                <w:rFonts w:asciiTheme="minorHAnsi" w:hAnsiTheme="minorHAnsi" w:cstheme="minorHAnsi"/>
                <w:b/>
                <w:color w:val="4F6228" w:themeColor="accent3" w:themeShade="80"/>
                <w:szCs w:val="28"/>
              </w:rPr>
              <w:t xml:space="preserve">C + p  →  γ + </w:t>
            </w:r>
            <w:r w:rsidRPr="00556DD7">
              <w:rPr>
                <w:rFonts w:asciiTheme="minorHAnsi" w:hAnsiTheme="minorHAnsi" w:cstheme="minorHAnsi"/>
                <w:b/>
                <w:color w:val="4F6228" w:themeColor="accent3" w:themeShade="80"/>
                <w:szCs w:val="28"/>
                <w:vertAlign w:val="superscript"/>
              </w:rPr>
              <w:t>14</w:t>
            </w:r>
            <w:r w:rsidRPr="00556DD7">
              <w:rPr>
                <w:rFonts w:asciiTheme="minorHAnsi" w:hAnsiTheme="minorHAnsi" w:cstheme="minorHAnsi"/>
                <w:b/>
                <w:color w:val="4F6228" w:themeColor="accent3" w:themeShade="80"/>
                <w:szCs w:val="28"/>
              </w:rPr>
              <w:t xml:space="preserve">N </w:t>
            </w:r>
          </w:p>
          <w:p w:rsidR="00AA2E5F" w:rsidRPr="00556DD7"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rPr>
            </w:pPr>
            <w:r w:rsidRPr="00556DD7">
              <w:rPr>
                <w:rFonts w:asciiTheme="minorHAnsi" w:hAnsiTheme="minorHAnsi" w:cstheme="minorHAnsi"/>
                <w:b/>
                <w:color w:val="4F6228" w:themeColor="accent3" w:themeShade="80"/>
                <w:szCs w:val="28"/>
                <w:vertAlign w:val="superscript"/>
              </w:rPr>
              <w:t>14</w:t>
            </w:r>
            <w:r w:rsidRPr="00556DD7">
              <w:rPr>
                <w:rFonts w:asciiTheme="minorHAnsi" w:hAnsiTheme="minorHAnsi" w:cstheme="minorHAnsi"/>
                <w:b/>
                <w:color w:val="4F6228" w:themeColor="accent3" w:themeShade="80"/>
                <w:szCs w:val="28"/>
              </w:rPr>
              <w:t xml:space="preserve">N + p  </w:t>
            </w:r>
            <w:r w:rsidRPr="00556DD7">
              <w:rPr>
                <w:rFonts w:asciiTheme="minorHAnsi" w:hAnsiTheme="minorHAnsi" w:cstheme="minorHAnsi"/>
                <w:b/>
                <w:color w:val="4F6228" w:themeColor="accent3" w:themeShade="80"/>
                <w:szCs w:val="28"/>
              </w:rPr>
              <w:sym w:font="Symbol" w:char="F0AE"/>
            </w:r>
            <w:r w:rsidRPr="00556DD7">
              <w:rPr>
                <w:rFonts w:asciiTheme="minorHAnsi" w:hAnsiTheme="minorHAnsi" w:cstheme="minorHAnsi"/>
                <w:b/>
                <w:color w:val="4F6228" w:themeColor="accent3" w:themeShade="80"/>
                <w:szCs w:val="28"/>
              </w:rPr>
              <w:t xml:space="preserve">  γ + </w:t>
            </w:r>
            <w:r w:rsidRPr="00556DD7">
              <w:rPr>
                <w:rFonts w:asciiTheme="minorHAnsi" w:hAnsiTheme="minorHAnsi" w:cstheme="minorHAnsi"/>
                <w:b/>
                <w:color w:val="4F6228" w:themeColor="accent3" w:themeShade="80"/>
                <w:szCs w:val="28"/>
                <w:vertAlign w:val="superscript"/>
              </w:rPr>
              <w:t>15</w:t>
            </w:r>
            <w:r w:rsidRPr="00556DD7">
              <w:rPr>
                <w:rFonts w:asciiTheme="minorHAnsi" w:hAnsiTheme="minorHAnsi" w:cstheme="minorHAnsi"/>
                <w:b/>
                <w:color w:val="4F6228" w:themeColor="accent3" w:themeShade="80"/>
                <w:szCs w:val="28"/>
              </w:rPr>
              <w:t xml:space="preserve">O </w:t>
            </w:r>
          </w:p>
          <w:p w:rsidR="00AA2E5F" w:rsidRPr="00556DD7"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rPr>
            </w:pPr>
            <w:r w:rsidRPr="00556DD7">
              <w:rPr>
                <w:rFonts w:asciiTheme="minorHAnsi" w:hAnsiTheme="minorHAnsi" w:cstheme="minorHAnsi"/>
                <w:b/>
                <w:color w:val="4F6228" w:themeColor="accent3" w:themeShade="80"/>
                <w:szCs w:val="28"/>
                <w:vertAlign w:val="superscript"/>
              </w:rPr>
              <w:t>15</w:t>
            </w:r>
            <w:r w:rsidRPr="00556DD7">
              <w:rPr>
                <w:rFonts w:asciiTheme="minorHAnsi" w:hAnsiTheme="minorHAnsi" w:cstheme="minorHAnsi"/>
                <w:b/>
                <w:color w:val="4F6228" w:themeColor="accent3" w:themeShade="80"/>
                <w:szCs w:val="28"/>
              </w:rPr>
              <w:t>O  →  e</w:t>
            </w:r>
            <w:r w:rsidRPr="00556DD7">
              <w:rPr>
                <w:rFonts w:asciiTheme="minorHAnsi" w:hAnsiTheme="minorHAnsi" w:cstheme="minorHAnsi"/>
                <w:b/>
                <w:color w:val="4F6228" w:themeColor="accent3" w:themeShade="80"/>
                <w:szCs w:val="28"/>
                <w:vertAlign w:val="superscript"/>
              </w:rPr>
              <w:t>+</w:t>
            </w:r>
            <w:r w:rsidRPr="00556DD7">
              <w:rPr>
                <w:rFonts w:asciiTheme="minorHAnsi" w:hAnsiTheme="minorHAnsi" w:cstheme="minorHAnsi"/>
                <w:b/>
                <w:color w:val="4F6228" w:themeColor="accent3" w:themeShade="80"/>
                <w:szCs w:val="28"/>
              </w:rPr>
              <w:t xml:space="preserve"> + </w:t>
            </w:r>
            <w:r w:rsidRPr="00556DD7">
              <w:rPr>
                <w:rFonts w:asciiTheme="minorHAnsi" w:hAnsiTheme="minorHAnsi" w:cstheme="minorHAnsi"/>
                <w:b/>
                <w:i/>
                <w:iCs/>
                <w:color w:val="4F6228" w:themeColor="accent3" w:themeShade="80"/>
                <w:szCs w:val="28"/>
              </w:rPr>
              <w:t xml:space="preserve">v </w:t>
            </w:r>
            <w:r w:rsidRPr="00556DD7">
              <w:rPr>
                <w:rFonts w:asciiTheme="minorHAnsi" w:hAnsiTheme="minorHAnsi" w:cstheme="minorHAnsi"/>
                <w:b/>
                <w:color w:val="4F6228" w:themeColor="accent3" w:themeShade="80"/>
                <w:szCs w:val="28"/>
              </w:rPr>
              <w:t xml:space="preserve">+ </w:t>
            </w:r>
            <w:r w:rsidRPr="00556DD7">
              <w:rPr>
                <w:rFonts w:asciiTheme="minorHAnsi" w:hAnsiTheme="minorHAnsi" w:cstheme="minorHAnsi"/>
                <w:b/>
                <w:color w:val="4F6228" w:themeColor="accent3" w:themeShade="80"/>
                <w:szCs w:val="28"/>
                <w:vertAlign w:val="superscript"/>
              </w:rPr>
              <w:t>15</w:t>
            </w:r>
            <w:r w:rsidRPr="00556DD7">
              <w:rPr>
                <w:rFonts w:asciiTheme="minorHAnsi" w:hAnsiTheme="minorHAnsi" w:cstheme="minorHAnsi"/>
                <w:b/>
                <w:color w:val="4F6228" w:themeColor="accent3" w:themeShade="80"/>
                <w:szCs w:val="28"/>
              </w:rPr>
              <w:t xml:space="preserve">N </w:t>
            </w:r>
          </w:p>
          <w:p w:rsidR="00AA2E5F" w:rsidRPr="00556DD7" w:rsidRDefault="00AA2E5F" w:rsidP="00AA2E5F">
            <w:pPr>
              <w:widowControl w:val="0"/>
              <w:autoSpaceDE w:val="0"/>
              <w:autoSpaceDN w:val="0"/>
              <w:adjustRightInd w:val="0"/>
              <w:spacing w:after="120" w:line="360" w:lineRule="auto"/>
              <w:jc w:val="both"/>
              <w:rPr>
                <w:rFonts w:asciiTheme="minorHAnsi" w:hAnsiTheme="minorHAnsi" w:cstheme="minorHAnsi"/>
                <w:b/>
                <w:color w:val="4F6228" w:themeColor="accent3" w:themeShade="80"/>
                <w:szCs w:val="28"/>
                <w:lang w:val="en-GB"/>
              </w:rPr>
            </w:pPr>
            <w:r w:rsidRPr="00556DD7">
              <w:rPr>
                <w:rFonts w:asciiTheme="minorHAnsi" w:hAnsiTheme="minorHAnsi" w:cstheme="minorHAnsi"/>
                <w:b/>
                <w:color w:val="4F6228" w:themeColor="accent3" w:themeShade="80"/>
                <w:szCs w:val="28"/>
                <w:vertAlign w:val="superscript"/>
                <w:lang w:val="en-GB"/>
              </w:rPr>
              <w:t>15</w:t>
            </w:r>
            <w:r w:rsidRPr="00556DD7">
              <w:rPr>
                <w:rFonts w:asciiTheme="minorHAnsi" w:hAnsiTheme="minorHAnsi" w:cstheme="minorHAnsi"/>
                <w:b/>
                <w:color w:val="4F6228" w:themeColor="accent3" w:themeShade="80"/>
                <w:szCs w:val="28"/>
                <w:lang w:val="en-GB"/>
              </w:rPr>
              <w:t xml:space="preserve">N + p  →    </w:t>
            </w:r>
            <w:r w:rsidRPr="00556DD7">
              <w:rPr>
                <w:rFonts w:asciiTheme="minorHAnsi" w:hAnsiTheme="minorHAnsi" w:cstheme="minorHAnsi"/>
                <w:b/>
                <w:color w:val="4F6228" w:themeColor="accent3" w:themeShade="80"/>
                <w:szCs w:val="28"/>
                <w:vertAlign w:val="superscript"/>
                <w:lang w:val="en-GB"/>
              </w:rPr>
              <w:t>4</w:t>
            </w:r>
            <w:r w:rsidRPr="00556DD7">
              <w:rPr>
                <w:rFonts w:asciiTheme="minorHAnsi" w:hAnsiTheme="minorHAnsi" w:cstheme="minorHAnsi"/>
                <w:b/>
                <w:color w:val="4F6228" w:themeColor="accent3" w:themeShade="80"/>
                <w:szCs w:val="28"/>
                <w:lang w:val="en-GB"/>
              </w:rPr>
              <w:t xml:space="preserve">He + </w:t>
            </w:r>
            <w:r w:rsidRPr="00556DD7">
              <w:rPr>
                <w:rFonts w:asciiTheme="minorHAnsi" w:hAnsiTheme="minorHAnsi" w:cstheme="minorHAnsi"/>
                <w:b/>
                <w:color w:val="4F6228" w:themeColor="accent3" w:themeShade="80"/>
                <w:szCs w:val="28"/>
                <w:vertAlign w:val="superscript"/>
                <w:lang w:val="en-GB"/>
              </w:rPr>
              <w:t>12</w:t>
            </w:r>
            <w:r w:rsidRPr="00556DD7">
              <w:rPr>
                <w:rFonts w:asciiTheme="minorHAnsi" w:hAnsiTheme="minorHAnsi" w:cstheme="minorHAnsi"/>
                <w:b/>
                <w:color w:val="4F6228" w:themeColor="accent3" w:themeShade="80"/>
                <w:szCs w:val="28"/>
                <w:lang w:val="en-GB"/>
              </w:rPr>
              <w:t>C</w:t>
            </w:r>
          </w:p>
        </w:tc>
        <w:tc>
          <w:tcPr>
            <w:tcW w:w="3371" w:type="dxa"/>
            <w:vAlign w:val="center"/>
          </w:tcPr>
          <w:p w:rsidR="00AA2E5F" w:rsidRPr="00556DD7" w:rsidRDefault="00AA2E5F" w:rsidP="00AA2E5F">
            <w:pPr>
              <w:widowControl w:val="0"/>
              <w:autoSpaceDE w:val="0"/>
              <w:autoSpaceDN w:val="0"/>
              <w:adjustRightInd w:val="0"/>
              <w:spacing w:after="120" w:line="360" w:lineRule="auto"/>
              <w:jc w:val="center"/>
              <w:rPr>
                <w:rFonts w:asciiTheme="minorHAnsi" w:hAnsiTheme="minorHAnsi" w:cstheme="minorHAnsi"/>
                <w:b/>
                <w:color w:val="4F6228" w:themeColor="accent3" w:themeShade="80"/>
                <w:szCs w:val="28"/>
              </w:rPr>
            </w:pPr>
            <w:r w:rsidRPr="00556DD7">
              <w:rPr>
                <w:rFonts w:asciiTheme="minorHAnsi" w:hAnsiTheme="minorHAnsi" w:cstheme="minorHAnsi"/>
                <w:b/>
                <w:color w:val="4F6228" w:themeColor="accent3" w:themeShade="80"/>
                <w:szCs w:val="28"/>
              </w:rPr>
              <w:t>o bien</w:t>
            </w:r>
          </w:p>
        </w:tc>
        <w:tc>
          <w:tcPr>
            <w:tcW w:w="3371" w:type="dxa"/>
            <w:vAlign w:val="center"/>
          </w:tcPr>
          <w:p w:rsidR="00AA2E5F" w:rsidRPr="00556DD7" w:rsidRDefault="00AA2E5F" w:rsidP="00AA2E5F">
            <w:pPr>
              <w:widowControl w:val="0"/>
              <w:autoSpaceDE w:val="0"/>
              <w:autoSpaceDN w:val="0"/>
              <w:adjustRightInd w:val="0"/>
              <w:spacing w:after="120" w:line="360" w:lineRule="auto"/>
              <w:rPr>
                <w:rFonts w:asciiTheme="minorHAnsi" w:hAnsiTheme="minorHAnsi" w:cstheme="minorHAnsi"/>
                <w:b/>
                <w:color w:val="4F6228" w:themeColor="accent3" w:themeShade="80"/>
                <w:szCs w:val="28"/>
              </w:rPr>
            </w:pPr>
            <w:r w:rsidRPr="00556DD7">
              <w:rPr>
                <w:rFonts w:asciiTheme="minorHAnsi" w:hAnsiTheme="minorHAnsi" w:cstheme="minorHAnsi"/>
                <w:b/>
                <w:color w:val="4F6228" w:themeColor="accent3" w:themeShade="80"/>
                <w:szCs w:val="28"/>
                <w:vertAlign w:val="superscript"/>
              </w:rPr>
              <w:t>15</w:t>
            </w:r>
            <w:r w:rsidRPr="00556DD7">
              <w:rPr>
                <w:rFonts w:asciiTheme="minorHAnsi" w:hAnsiTheme="minorHAnsi" w:cstheme="minorHAnsi"/>
                <w:b/>
                <w:color w:val="4F6228" w:themeColor="accent3" w:themeShade="80"/>
                <w:szCs w:val="28"/>
              </w:rPr>
              <w:t xml:space="preserve">N + p  →  γ + </w:t>
            </w:r>
            <w:r w:rsidRPr="00556DD7">
              <w:rPr>
                <w:rFonts w:asciiTheme="minorHAnsi" w:hAnsiTheme="minorHAnsi" w:cstheme="minorHAnsi"/>
                <w:b/>
                <w:color w:val="4F6228" w:themeColor="accent3" w:themeShade="80"/>
                <w:szCs w:val="28"/>
                <w:vertAlign w:val="superscript"/>
              </w:rPr>
              <w:t>16</w:t>
            </w:r>
            <w:r w:rsidRPr="00556DD7">
              <w:rPr>
                <w:rFonts w:asciiTheme="minorHAnsi" w:hAnsiTheme="minorHAnsi" w:cstheme="minorHAnsi"/>
                <w:b/>
                <w:color w:val="4F6228" w:themeColor="accent3" w:themeShade="80"/>
                <w:szCs w:val="28"/>
              </w:rPr>
              <w:t>O</w:t>
            </w:r>
          </w:p>
          <w:p w:rsidR="00AA2E5F" w:rsidRPr="00556DD7" w:rsidRDefault="00AA2E5F" w:rsidP="00AA2E5F">
            <w:pPr>
              <w:widowControl w:val="0"/>
              <w:autoSpaceDE w:val="0"/>
              <w:autoSpaceDN w:val="0"/>
              <w:adjustRightInd w:val="0"/>
              <w:spacing w:after="120" w:line="360" w:lineRule="auto"/>
              <w:rPr>
                <w:rFonts w:asciiTheme="minorHAnsi" w:hAnsiTheme="minorHAnsi" w:cstheme="minorHAnsi"/>
                <w:b/>
                <w:color w:val="4F6228" w:themeColor="accent3" w:themeShade="80"/>
                <w:szCs w:val="28"/>
              </w:rPr>
            </w:pPr>
            <w:r w:rsidRPr="00556DD7">
              <w:rPr>
                <w:rFonts w:asciiTheme="minorHAnsi" w:hAnsiTheme="minorHAnsi" w:cstheme="minorHAnsi"/>
                <w:b/>
                <w:color w:val="4F6228" w:themeColor="accent3" w:themeShade="80"/>
                <w:szCs w:val="28"/>
                <w:vertAlign w:val="superscript"/>
              </w:rPr>
              <w:t>16</w:t>
            </w:r>
            <w:r w:rsidRPr="00556DD7">
              <w:rPr>
                <w:rFonts w:asciiTheme="minorHAnsi" w:hAnsiTheme="minorHAnsi" w:cstheme="minorHAnsi"/>
                <w:b/>
                <w:color w:val="4F6228" w:themeColor="accent3" w:themeShade="80"/>
                <w:szCs w:val="28"/>
              </w:rPr>
              <w:t xml:space="preserve">O + p  →  γ + </w:t>
            </w:r>
            <w:r w:rsidRPr="00556DD7">
              <w:rPr>
                <w:rFonts w:asciiTheme="minorHAnsi" w:hAnsiTheme="minorHAnsi" w:cstheme="minorHAnsi"/>
                <w:b/>
                <w:color w:val="4F6228" w:themeColor="accent3" w:themeShade="80"/>
                <w:szCs w:val="28"/>
                <w:vertAlign w:val="superscript"/>
              </w:rPr>
              <w:t>17</w:t>
            </w:r>
            <w:r w:rsidRPr="00556DD7">
              <w:rPr>
                <w:rFonts w:asciiTheme="minorHAnsi" w:hAnsiTheme="minorHAnsi" w:cstheme="minorHAnsi"/>
                <w:b/>
                <w:color w:val="4F6228" w:themeColor="accent3" w:themeShade="80"/>
                <w:szCs w:val="28"/>
              </w:rPr>
              <w:t>F</w:t>
            </w:r>
          </w:p>
          <w:p w:rsidR="00AA2E5F" w:rsidRPr="00556DD7" w:rsidRDefault="00AA2E5F" w:rsidP="00AA2E5F">
            <w:pPr>
              <w:widowControl w:val="0"/>
              <w:autoSpaceDE w:val="0"/>
              <w:autoSpaceDN w:val="0"/>
              <w:adjustRightInd w:val="0"/>
              <w:spacing w:after="120" w:line="360" w:lineRule="auto"/>
              <w:rPr>
                <w:rFonts w:asciiTheme="minorHAnsi" w:hAnsiTheme="minorHAnsi" w:cstheme="minorHAnsi"/>
                <w:b/>
                <w:color w:val="4F6228" w:themeColor="accent3" w:themeShade="80"/>
                <w:szCs w:val="28"/>
              </w:rPr>
            </w:pPr>
            <w:r w:rsidRPr="00556DD7">
              <w:rPr>
                <w:rFonts w:asciiTheme="minorHAnsi" w:hAnsiTheme="minorHAnsi" w:cstheme="minorHAnsi"/>
                <w:b/>
                <w:color w:val="4F6228" w:themeColor="accent3" w:themeShade="80"/>
                <w:szCs w:val="28"/>
                <w:vertAlign w:val="superscript"/>
              </w:rPr>
              <w:t>17</w:t>
            </w:r>
            <w:r w:rsidRPr="00556DD7">
              <w:rPr>
                <w:rFonts w:asciiTheme="minorHAnsi" w:hAnsiTheme="minorHAnsi" w:cstheme="minorHAnsi"/>
                <w:b/>
                <w:color w:val="4F6228" w:themeColor="accent3" w:themeShade="80"/>
                <w:szCs w:val="28"/>
              </w:rPr>
              <w:t>F  →   e</w:t>
            </w:r>
            <w:r w:rsidRPr="00556DD7">
              <w:rPr>
                <w:rFonts w:asciiTheme="minorHAnsi" w:hAnsiTheme="minorHAnsi" w:cstheme="minorHAnsi"/>
                <w:b/>
                <w:color w:val="4F6228" w:themeColor="accent3" w:themeShade="80"/>
                <w:szCs w:val="28"/>
                <w:vertAlign w:val="superscript"/>
              </w:rPr>
              <w:t>+</w:t>
            </w:r>
            <w:r w:rsidRPr="00556DD7">
              <w:rPr>
                <w:rFonts w:asciiTheme="minorHAnsi" w:hAnsiTheme="minorHAnsi" w:cstheme="minorHAnsi"/>
                <w:b/>
                <w:color w:val="4F6228" w:themeColor="accent3" w:themeShade="80"/>
                <w:szCs w:val="28"/>
              </w:rPr>
              <w:t xml:space="preserve"> + </w:t>
            </w:r>
            <w:r w:rsidRPr="00556DD7">
              <w:rPr>
                <w:rFonts w:asciiTheme="minorHAnsi" w:hAnsiTheme="minorHAnsi" w:cstheme="minorHAnsi"/>
                <w:b/>
                <w:i/>
                <w:iCs/>
                <w:color w:val="4F6228" w:themeColor="accent3" w:themeShade="80"/>
                <w:szCs w:val="28"/>
              </w:rPr>
              <w:t xml:space="preserve">v </w:t>
            </w:r>
            <w:r w:rsidRPr="00556DD7">
              <w:rPr>
                <w:rFonts w:asciiTheme="minorHAnsi" w:hAnsiTheme="minorHAnsi" w:cstheme="minorHAnsi"/>
                <w:b/>
                <w:color w:val="4F6228" w:themeColor="accent3" w:themeShade="80"/>
                <w:szCs w:val="28"/>
              </w:rPr>
              <w:t xml:space="preserve">+ </w:t>
            </w:r>
            <w:r w:rsidRPr="00556DD7">
              <w:rPr>
                <w:rFonts w:asciiTheme="minorHAnsi" w:hAnsiTheme="minorHAnsi" w:cstheme="minorHAnsi"/>
                <w:b/>
                <w:color w:val="4F6228" w:themeColor="accent3" w:themeShade="80"/>
                <w:szCs w:val="28"/>
                <w:vertAlign w:val="superscript"/>
              </w:rPr>
              <w:t>17</w:t>
            </w:r>
            <w:r w:rsidRPr="00556DD7">
              <w:rPr>
                <w:rFonts w:asciiTheme="minorHAnsi" w:hAnsiTheme="minorHAnsi" w:cstheme="minorHAnsi"/>
                <w:b/>
                <w:color w:val="4F6228" w:themeColor="accent3" w:themeShade="80"/>
                <w:szCs w:val="28"/>
              </w:rPr>
              <w:t>O</w:t>
            </w:r>
          </w:p>
          <w:p w:rsidR="00AA2E5F" w:rsidRPr="00556DD7" w:rsidRDefault="00AA2E5F" w:rsidP="00AA2E5F">
            <w:pPr>
              <w:widowControl w:val="0"/>
              <w:autoSpaceDE w:val="0"/>
              <w:autoSpaceDN w:val="0"/>
              <w:adjustRightInd w:val="0"/>
              <w:spacing w:after="120" w:line="360" w:lineRule="auto"/>
              <w:rPr>
                <w:rFonts w:asciiTheme="minorHAnsi" w:hAnsiTheme="minorHAnsi" w:cstheme="minorHAnsi"/>
                <w:b/>
                <w:color w:val="4F6228" w:themeColor="accent3" w:themeShade="80"/>
                <w:szCs w:val="28"/>
              </w:rPr>
            </w:pPr>
            <w:r w:rsidRPr="00556DD7">
              <w:rPr>
                <w:rFonts w:asciiTheme="minorHAnsi" w:hAnsiTheme="minorHAnsi" w:cstheme="minorHAnsi"/>
                <w:b/>
                <w:color w:val="4F6228" w:themeColor="accent3" w:themeShade="80"/>
                <w:szCs w:val="28"/>
                <w:vertAlign w:val="superscript"/>
              </w:rPr>
              <w:t>17</w:t>
            </w:r>
            <w:r w:rsidRPr="00556DD7">
              <w:rPr>
                <w:rFonts w:asciiTheme="minorHAnsi" w:hAnsiTheme="minorHAnsi" w:cstheme="minorHAnsi"/>
                <w:b/>
                <w:color w:val="4F6228" w:themeColor="accent3" w:themeShade="80"/>
                <w:szCs w:val="28"/>
              </w:rPr>
              <w:t xml:space="preserve">O + p  →   </w:t>
            </w:r>
            <w:r w:rsidRPr="00556DD7">
              <w:rPr>
                <w:rFonts w:asciiTheme="minorHAnsi" w:hAnsiTheme="minorHAnsi" w:cstheme="minorHAnsi"/>
                <w:b/>
                <w:color w:val="4F6228" w:themeColor="accent3" w:themeShade="80"/>
                <w:szCs w:val="28"/>
                <w:vertAlign w:val="superscript"/>
              </w:rPr>
              <w:t>4</w:t>
            </w:r>
            <w:r w:rsidRPr="00556DD7">
              <w:rPr>
                <w:rFonts w:asciiTheme="minorHAnsi" w:hAnsiTheme="minorHAnsi" w:cstheme="minorHAnsi"/>
                <w:b/>
                <w:color w:val="4F6228" w:themeColor="accent3" w:themeShade="80"/>
                <w:szCs w:val="28"/>
              </w:rPr>
              <w:t xml:space="preserve">He + </w:t>
            </w:r>
            <w:r w:rsidRPr="00556DD7">
              <w:rPr>
                <w:rFonts w:asciiTheme="minorHAnsi" w:hAnsiTheme="minorHAnsi" w:cstheme="minorHAnsi"/>
                <w:b/>
                <w:color w:val="4F6228" w:themeColor="accent3" w:themeShade="80"/>
                <w:szCs w:val="28"/>
                <w:vertAlign w:val="superscript"/>
              </w:rPr>
              <w:t>14</w:t>
            </w:r>
            <w:r w:rsidRPr="00556DD7">
              <w:rPr>
                <w:rFonts w:asciiTheme="minorHAnsi" w:hAnsiTheme="minorHAnsi" w:cstheme="minorHAnsi"/>
                <w:b/>
                <w:color w:val="4F6228" w:themeColor="accent3" w:themeShade="80"/>
                <w:szCs w:val="28"/>
              </w:rPr>
              <w:t>N + γ</w:t>
            </w:r>
          </w:p>
          <w:p w:rsidR="00AA2E5F" w:rsidRPr="00556DD7" w:rsidRDefault="00AA2E5F" w:rsidP="00AA2E5F">
            <w:pPr>
              <w:widowControl w:val="0"/>
              <w:autoSpaceDE w:val="0"/>
              <w:autoSpaceDN w:val="0"/>
              <w:adjustRightInd w:val="0"/>
              <w:spacing w:after="120" w:line="360" w:lineRule="auto"/>
              <w:rPr>
                <w:rFonts w:asciiTheme="minorHAnsi" w:hAnsiTheme="minorHAnsi" w:cstheme="minorHAnsi"/>
                <w:b/>
                <w:color w:val="4F6228" w:themeColor="accent3" w:themeShade="80"/>
                <w:szCs w:val="28"/>
              </w:rPr>
            </w:pPr>
          </w:p>
        </w:tc>
      </w:tr>
    </w:tbl>
    <w:p w:rsidR="00AA2E5F" w:rsidRPr="00AA2E5F" w:rsidRDefault="00AA2E5F" w:rsidP="00556DD7">
      <w:pPr>
        <w:widowControl w:val="0"/>
        <w:autoSpaceDE w:val="0"/>
        <w:autoSpaceDN w:val="0"/>
        <w:adjustRightInd w:val="0"/>
        <w:spacing w:after="120" w:line="360" w:lineRule="auto"/>
        <w:jc w:val="both"/>
        <w:rPr>
          <w:rFonts w:asciiTheme="minorHAnsi" w:hAnsiTheme="minorHAnsi" w:cstheme="minorHAnsi"/>
          <w:color w:val="4F6228" w:themeColor="accent3" w:themeShade="80"/>
          <w:sz w:val="28"/>
          <w:szCs w:val="28"/>
        </w:rPr>
      </w:pPr>
    </w:p>
    <w:tbl>
      <w:tblPr>
        <w:tblW w:w="0" w:type="auto"/>
        <w:jc w:val="center"/>
        <w:tblCellMar>
          <w:left w:w="70" w:type="dxa"/>
          <w:right w:w="70" w:type="dxa"/>
        </w:tblCellMar>
        <w:tblLook w:val="0000" w:firstRow="0" w:lastRow="0" w:firstColumn="0" w:lastColumn="0" w:noHBand="0" w:noVBand="0"/>
      </w:tblPr>
      <w:tblGrid>
        <w:gridCol w:w="7805"/>
      </w:tblGrid>
      <w:tr w:rsidR="00556DD7" w:rsidRPr="00AA2E5F" w:rsidTr="00556DD7">
        <w:trPr>
          <w:jc w:val="center"/>
        </w:trPr>
        <w:tc>
          <w:tcPr>
            <w:tcW w:w="7805" w:type="dxa"/>
          </w:tcPr>
          <w:p w:rsidR="00AA2E5F" w:rsidRPr="00AA2E5F" w:rsidRDefault="00AA2E5F" w:rsidP="00556DD7">
            <w:pPr>
              <w:widowControl w:val="0"/>
              <w:autoSpaceDE w:val="0"/>
              <w:autoSpaceDN w:val="0"/>
              <w:adjustRightInd w:val="0"/>
              <w:spacing w:after="120" w:line="360" w:lineRule="auto"/>
              <w:jc w:val="both"/>
              <w:rPr>
                <w:rFonts w:asciiTheme="minorHAnsi" w:hAnsiTheme="minorHAnsi" w:cstheme="minorHAnsi"/>
                <w:color w:val="4F6228" w:themeColor="accent3" w:themeShade="80"/>
                <w:sz w:val="28"/>
                <w:szCs w:val="28"/>
              </w:rPr>
            </w:pPr>
            <w:r w:rsidRPr="00AA2E5F">
              <w:rPr>
                <w:rFonts w:asciiTheme="minorHAnsi" w:hAnsiTheme="minorHAnsi" w:cstheme="minorHAnsi"/>
                <w:noProof/>
                <w:color w:val="4F6228" w:themeColor="accent3" w:themeShade="80"/>
                <w:sz w:val="28"/>
                <w:szCs w:val="28"/>
              </w:rPr>
              <w:drawing>
                <wp:inline distT="0" distB="0" distL="0" distR="0" wp14:anchorId="604183DF" wp14:editId="4C6CF8C6">
                  <wp:extent cx="4867275" cy="3046342"/>
                  <wp:effectExtent l="0" t="0" r="0" b="1905"/>
                  <wp:docPr id="4" name="Imagen 4" descr="Imágenes\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ágenes\3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9055" cy="3047456"/>
                          </a:xfrm>
                          <a:prstGeom prst="rect">
                            <a:avLst/>
                          </a:prstGeom>
                          <a:noFill/>
                          <a:ln>
                            <a:noFill/>
                          </a:ln>
                        </pic:spPr>
                      </pic:pic>
                    </a:graphicData>
                  </a:graphic>
                </wp:inline>
              </w:drawing>
            </w:r>
          </w:p>
        </w:tc>
      </w:tr>
      <w:tr w:rsidR="00556DD7" w:rsidRPr="00AA2E5F" w:rsidTr="00556DD7">
        <w:trPr>
          <w:jc w:val="center"/>
        </w:trPr>
        <w:tc>
          <w:tcPr>
            <w:tcW w:w="7805" w:type="dxa"/>
          </w:tcPr>
          <w:p w:rsidR="00AA2E5F" w:rsidRPr="00556DD7" w:rsidRDefault="00556DD7" w:rsidP="00556DD7">
            <w:pPr>
              <w:widowControl w:val="0"/>
              <w:autoSpaceDE w:val="0"/>
              <w:autoSpaceDN w:val="0"/>
              <w:adjustRightInd w:val="0"/>
              <w:spacing w:after="120" w:line="360" w:lineRule="auto"/>
              <w:jc w:val="center"/>
              <w:rPr>
                <w:rFonts w:asciiTheme="minorHAnsi" w:hAnsiTheme="minorHAnsi" w:cstheme="minorHAnsi"/>
                <w:b/>
                <w:i/>
                <w:iCs/>
                <w:color w:val="4F6228" w:themeColor="accent3" w:themeShade="80"/>
                <w:sz w:val="22"/>
                <w:szCs w:val="28"/>
              </w:rPr>
            </w:pPr>
            <w:r w:rsidRPr="00556DD7">
              <w:rPr>
                <w:rFonts w:asciiTheme="minorHAnsi" w:hAnsiTheme="minorHAnsi" w:cstheme="minorHAnsi"/>
                <w:b/>
                <w:i/>
                <w:iCs/>
                <w:color w:val="4F6228" w:themeColor="accent3" w:themeShade="80"/>
                <w:sz w:val="22"/>
                <w:szCs w:val="28"/>
              </w:rPr>
              <w:t xml:space="preserve">El </w:t>
            </w:r>
            <w:r w:rsidR="00AA2E5F" w:rsidRPr="00556DD7">
              <w:rPr>
                <w:rFonts w:asciiTheme="minorHAnsi" w:hAnsiTheme="minorHAnsi" w:cstheme="minorHAnsi"/>
                <w:b/>
                <w:i/>
                <w:iCs/>
                <w:color w:val="4F6228" w:themeColor="accent3" w:themeShade="80"/>
                <w:sz w:val="22"/>
                <w:szCs w:val="28"/>
              </w:rPr>
              <w:t xml:space="preserve">ciclo CNO con sus dos variantes; la cadena principal está marcada por las flechas </w:t>
            </w:r>
            <w:r w:rsidR="00AA2E5F" w:rsidRPr="00556DD7">
              <w:rPr>
                <w:rFonts w:asciiTheme="minorHAnsi" w:hAnsiTheme="minorHAnsi" w:cstheme="minorHAnsi"/>
                <w:b/>
                <w:i/>
                <w:iCs/>
                <w:color w:val="4F6228" w:themeColor="accent3" w:themeShade="80"/>
                <w:sz w:val="22"/>
                <w:szCs w:val="28"/>
              </w:rPr>
              <w:lastRenderedPageBreak/>
              <w:t>azules, y la secundaria, que va desde el'5N al 14N, está marcada por las flechas azules.</w:t>
            </w:r>
          </w:p>
        </w:tc>
      </w:tr>
    </w:tbl>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lastRenderedPageBreak/>
        <w:t xml:space="preserve">Cuando la temperatura supera los </w:t>
      </w:r>
      <w:r w:rsidRPr="00556DD7">
        <w:rPr>
          <w:rFonts w:asciiTheme="minorHAnsi" w:hAnsiTheme="minorHAnsi" w:cstheme="minorHAnsi"/>
          <w:b/>
          <w:color w:val="4F6228" w:themeColor="accent3" w:themeShade="80"/>
          <w:sz w:val="28"/>
          <w:szCs w:val="28"/>
        </w:rPr>
        <w:t>18 millones de grados</w:t>
      </w:r>
      <w:r w:rsidRPr="00AA2E5F">
        <w:rPr>
          <w:rFonts w:asciiTheme="minorHAnsi" w:hAnsiTheme="minorHAnsi" w:cstheme="minorHAnsi"/>
          <w:color w:val="4F6228" w:themeColor="accent3" w:themeShade="80"/>
          <w:sz w:val="28"/>
          <w:szCs w:val="28"/>
        </w:rPr>
        <w:t>, algo mayor que la encontrada en el centro del Sol, la cadena CNO predomina sobre las cadenas pp y separa la secuencia principal en su parte su</w:t>
      </w:r>
      <w:r w:rsidRPr="00AA2E5F">
        <w:rPr>
          <w:rFonts w:asciiTheme="minorHAnsi" w:hAnsiTheme="minorHAnsi" w:cstheme="minorHAnsi"/>
          <w:color w:val="4F6228" w:themeColor="accent3" w:themeShade="80"/>
          <w:sz w:val="28"/>
          <w:szCs w:val="28"/>
        </w:rPr>
        <w:softHyphen/>
        <w:t>perior (donde las estrellas emplean la cadena CNO) y la inferior (donde funcionan las cadenas pp).</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Todas las reacciones del ciclo CNO tienen una dependencia muy fuerte de la temperatura: cuando ésta aumenta ligeramente, las reacciones se aceleran de forma apreciable; en consecuencia, la región que ge</w:t>
      </w:r>
      <w:r w:rsidRPr="00AA2E5F">
        <w:rPr>
          <w:rFonts w:asciiTheme="minorHAnsi" w:hAnsiTheme="minorHAnsi" w:cstheme="minorHAnsi"/>
          <w:color w:val="4F6228" w:themeColor="accent3" w:themeShade="80"/>
          <w:sz w:val="28"/>
          <w:szCs w:val="28"/>
        </w:rPr>
        <w:softHyphen/>
        <w:t>nera más energía es un pequeño entorno del centro de la estrella, donde se encuentra la temperatura más elevada. Por su pequeño ta</w:t>
      </w:r>
      <w:r w:rsidRPr="00AA2E5F">
        <w:rPr>
          <w:rFonts w:asciiTheme="minorHAnsi" w:hAnsiTheme="minorHAnsi" w:cstheme="minorHAnsi"/>
          <w:color w:val="4F6228" w:themeColor="accent3" w:themeShade="80"/>
          <w:sz w:val="28"/>
          <w:szCs w:val="28"/>
        </w:rPr>
        <w:softHyphen/>
        <w:t>maño y gran ritmo de producción de energía, el transporte radiativo es poco eficaz y el núcleo de la estrella es completamente convecti</w:t>
      </w:r>
      <w:r w:rsidRPr="00AA2E5F">
        <w:rPr>
          <w:rFonts w:asciiTheme="minorHAnsi" w:hAnsiTheme="minorHAnsi" w:cstheme="minorHAnsi"/>
          <w:color w:val="4F6228" w:themeColor="accent3" w:themeShade="80"/>
          <w:sz w:val="28"/>
          <w:szCs w:val="28"/>
        </w:rPr>
        <w:softHyphen/>
        <w:t>vo; sin embargo, en las regiones externas, donde las condiciones ha</w:t>
      </w:r>
      <w:r w:rsidRPr="00AA2E5F">
        <w:rPr>
          <w:rFonts w:asciiTheme="minorHAnsi" w:hAnsiTheme="minorHAnsi" w:cstheme="minorHAnsi"/>
          <w:color w:val="4F6228" w:themeColor="accent3" w:themeShade="80"/>
          <w:sz w:val="28"/>
          <w:szCs w:val="28"/>
        </w:rPr>
        <w:softHyphen/>
        <w:t>cen que el material sea poco opaco, el transporte radiativo es capaz de acarrear toda la energía. Como se ve, la estructura de las estrellas es la opuesta a la de las que se encuentran entre 0.26 y 1.5 veces la masa del Sol.</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Sea cual sea su masa, las estrellas pasan casi toda su vida en la se</w:t>
      </w:r>
      <w:r w:rsidRPr="00AA2E5F">
        <w:rPr>
          <w:rFonts w:asciiTheme="minorHAnsi" w:hAnsiTheme="minorHAnsi" w:cstheme="minorHAnsi"/>
          <w:color w:val="4F6228" w:themeColor="accent3" w:themeShade="80"/>
          <w:sz w:val="28"/>
          <w:szCs w:val="28"/>
        </w:rPr>
        <w:softHyphen/>
        <w:t>cuencia principal quemando hidrógeno al ritmo necesario para man</w:t>
      </w:r>
      <w:r w:rsidRPr="00AA2E5F">
        <w:rPr>
          <w:rFonts w:asciiTheme="minorHAnsi" w:hAnsiTheme="minorHAnsi" w:cstheme="minorHAnsi"/>
          <w:color w:val="4F6228" w:themeColor="accent3" w:themeShade="80"/>
          <w:sz w:val="28"/>
          <w:szCs w:val="28"/>
        </w:rPr>
        <w:softHyphen/>
        <w:t>tener su estructura y luminosidad. Hasta que el hidrógeno disponible no se hace insuficiente para mantener la luminosidad y la estructura mecánica, la estrella permanece casi inalterada.</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Por el contrario, cuando el material disponible se ha agotado, el nú</w:t>
      </w:r>
      <w:r w:rsidRPr="00AA2E5F">
        <w:rPr>
          <w:rFonts w:asciiTheme="minorHAnsi" w:hAnsiTheme="minorHAnsi" w:cstheme="minorHAnsi"/>
          <w:color w:val="4F6228" w:themeColor="accent3" w:themeShade="80"/>
          <w:sz w:val="28"/>
          <w:szCs w:val="28"/>
        </w:rPr>
        <w:softHyphen/>
        <w:t>cleo de la estrella no puede producir la suficiente presión como para sostener el peso de sus capas superiores y empieza a contraerse; aso</w:t>
      </w:r>
      <w:r w:rsidRPr="00AA2E5F">
        <w:rPr>
          <w:rFonts w:asciiTheme="minorHAnsi" w:hAnsiTheme="minorHAnsi" w:cstheme="minorHAnsi"/>
          <w:color w:val="4F6228" w:themeColor="accent3" w:themeShade="80"/>
          <w:sz w:val="28"/>
          <w:szCs w:val="28"/>
        </w:rPr>
        <w:softHyphen/>
        <w:t>ciado a la contracción, se produce un calentamiento del material que, si es suficientemente intenso, permitirá quemar un nuevo combusti</w:t>
      </w:r>
      <w:r w:rsidRPr="00AA2E5F">
        <w:rPr>
          <w:rFonts w:asciiTheme="minorHAnsi" w:hAnsiTheme="minorHAnsi" w:cstheme="minorHAnsi"/>
          <w:color w:val="4F6228" w:themeColor="accent3" w:themeShade="80"/>
          <w:sz w:val="28"/>
          <w:szCs w:val="28"/>
        </w:rPr>
        <w:softHyphen/>
        <w:t>ble o combustible antiguo cuyas condiciones anteriores hacían im</w:t>
      </w:r>
      <w:r w:rsidRPr="00AA2E5F">
        <w:rPr>
          <w:rFonts w:asciiTheme="minorHAnsi" w:hAnsiTheme="minorHAnsi" w:cstheme="minorHAnsi"/>
          <w:color w:val="4F6228" w:themeColor="accent3" w:themeShade="80"/>
          <w:sz w:val="28"/>
          <w:szCs w:val="28"/>
        </w:rPr>
        <w:softHyphen/>
        <w:t xml:space="preserve">posible su aprovechamiento. En general, lo que sucede es que la capa que rodea el núcleo en contracción, formada por el combustible que se ha agotado en el centro, </w:t>
      </w:r>
      <w:r w:rsidRPr="00AA2E5F">
        <w:rPr>
          <w:rFonts w:asciiTheme="minorHAnsi" w:hAnsiTheme="minorHAnsi" w:cstheme="minorHAnsi"/>
          <w:color w:val="4F6228" w:themeColor="accent3" w:themeShade="80"/>
          <w:sz w:val="28"/>
          <w:szCs w:val="28"/>
        </w:rPr>
        <w:lastRenderedPageBreak/>
        <w:t>empieza a arder y genera parte de la energía requerida para mantener la estructura.</w:t>
      </w:r>
    </w:p>
    <w:p w:rsidR="00AA2E5F" w:rsidRPr="00C71022" w:rsidRDefault="00AA2E5F" w:rsidP="00C71022">
      <w:pPr>
        <w:pStyle w:val="Ttulo2"/>
      </w:pPr>
      <w:bookmarkStart w:id="3" w:name="_Toc82418948"/>
      <w:bookmarkStart w:id="4" w:name="_Toc82419024"/>
      <w:r w:rsidRPr="00C71022">
        <w:t xml:space="preserve"> La combustión del helio</w:t>
      </w:r>
      <w:bookmarkEnd w:id="3"/>
      <w:bookmarkEnd w:id="4"/>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Mientras el núcleo de la estrella se contrae, va liberando parte de su energía potencial gravitatoria en forma de calor, a resultas de lo cual la presión de radiación crece en gran medida y hace que la envoltura de la estrella se expanda y enfríe: en esta fase la estrella se ha trans</w:t>
      </w:r>
      <w:r w:rsidRPr="00AA2E5F">
        <w:rPr>
          <w:rFonts w:asciiTheme="minorHAnsi" w:hAnsiTheme="minorHAnsi" w:cstheme="minorHAnsi"/>
          <w:color w:val="4F6228" w:themeColor="accent3" w:themeShade="80"/>
          <w:sz w:val="28"/>
          <w:szCs w:val="28"/>
        </w:rPr>
        <w:softHyphen/>
        <w:t>formado en una gigante roja. A consecuencia de su gran expansión, la luminosidad total crece a pesar de que su temperatura superficial haya descendido, por lo que la estrella se desplaza hacia arriba y la derecha del diagrama HR hasta que el núcleo empieza a quemar el helio.</w:t>
      </w:r>
    </w:p>
    <w:p w:rsid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Una vez que se ha establecido la combustión central del helio, la estre</w:t>
      </w:r>
      <w:r w:rsidRPr="00AA2E5F">
        <w:rPr>
          <w:rFonts w:asciiTheme="minorHAnsi" w:hAnsiTheme="minorHAnsi" w:cstheme="minorHAnsi"/>
          <w:color w:val="4F6228" w:themeColor="accent3" w:themeShade="80"/>
          <w:sz w:val="28"/>
          <w:szCs w:val="28"/>
        </w:rPr>
        <w:softHyphen/>
        <w:t>lla pasa por una fase de inestabilidad en la que sufre pulsaciones que la hacen aumentar y disminuir su radio con un periodo de unos pocos cientos de días, Finalmente, la estrella llega a otro estado estacionario en el que permanece hasta que se agota el helio central; cuando se llega a esta fase, se produce otra contracción del núcleo con la consi</w:t>
      </w:r>
      <w:r w:rsidRPr="00AA2E5F">
        <w:rPr>
          <w:rFonts w:asciiTheme="minorHAnsi" w:hAnsiTheme="minorHAnsi" w:cstheme="minorHAnsi"/>
          <w:color w:val="4F6228" w:themeColor="accent3" w:themeShade="80"/>
          <w:sz w:val="28"/>
          <w:szCs w:val="28"/>
        </w:rPr>
        <w:softHyphen/>
        <w:t>guiente expansión de la envoltura y la evolución sobre el diagrama HR se complica aún más: la estrella sigue trayectorias con bucles e irregu</w:t>
      </w:r>
      <w:r w:rsidRPr="00AA2E5F">
        <w:rPr>
          <w:rFonts w:asciiTheme="minorHAnsi" w:hAnsiTheme="minorHAnsi" w:cstheme="minorHAnsi"/>
          <w:color w:val="4F6228" w:themeColor="accent3" w:themeShade="80"/>
          <w:sz w:val="28"/>
          <w:szCs w:val="28"/>
        </w:rPr>
        <w:softHyphen/>
        <w:t>laridades hasta que, si es el caso, empieza a quemar el carbono.</w:t>
      </w:r>
    </w:p>
    <w:p w:rsidR="00C71022" w:rsidRPr="00AA2E5F" w:rsidRDefault="00C71022" w:rsidP="00C71022">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 xml:space="preserve">Si la masa de la estrella no supera las 0.5 masas solares, no se puede alcanzar la temperatura necesaria para quemar el helio, unos cien millones de grados, En caso contrario, puesto que el material está parcialmente </w:t>
      </w:r>
      <w:r w:rsidRPr="00AA2E5F">
        <w:rPr>
          <w:rFonts w:asciiTheme="minorHAnsi" w:hAnsiTheme="minorHAnsi" w:cstheme="minorHAnsi"/>
          <w:b/>
          <w:bCs/>
          <w:i/>
          <w:iCs/>
          <w:color w:val="4F6228" w:themeColor="accent3" w:themeShade="80"/>
          <w:sz w:val="28"/>
          <w:szCs w:val="28"/>
        </w:rPr>
        <w:t xml:space="preserve">degenerado, </w:t>
      </w:r>
      <w:r w:rsidRPr="00AA2E5F">
        <w:rPr>
          <w:rFonts w:asciiTheme="minorHAnsi" w:hAnsiTheme="minorHAnsi" w:cstheme="minorHAnsi"/>
          <w:color w:val="4F6228" w:themeColor="accent3" w:themeShade="80"/>
          <w:sz w:val="28"/>
          <w:szCs w:val="28"/>
        </w:rPr>
        <w:t>cuando la combustión empieza el gas no reacciona expandiéndose, aunque la temperatura aumenta muy rá</w:t>
      </w:r>
      <w:r w:rsidRPr="00AA2E5F">
        <w:rPr>
          <w:rFonts w:asciiTheme="minorHAnsi" w:hAnsiTheme="minorHAnsi" w:cstheme="minorHAnsi"/>
          <w:color w:val="4F6228" w:themeColor="accent3" w:themeShade="80"/>
          <w:sz w:val="28"/>
          <w:szCs w:val="28"/>
        </w:rPr>
        <w:softHyphen/>
        <w:t>pidamente y con ella el ritmo de reacción, Cuando la temperatura aumenta lo suficiente, el material deja de estar degenerado y se pro</w:t>
      </w:r>
      <w:r w:rsidRPr="00AA2E5F">
        <w:rPr>
          <w:rFonts w:asciiTheme="minorHAnsi" w:hAnsiTheme="minorHAnsi" w:cstheme="minorHAnsi"/>
          <w:color w:val="4F6228" w:themeColor="accent3" w:themeShade="80"/>
          <w:sz w:val="28"/>
          <w:szCs w:val="28"/>
        </w:rPr>
        <w:softHyphen/>
        <w:t xml:space="preserve">duce una expansión muy rápida acompañada del enfriamiento del material y su posterior contracción que vuelve a iniciar el proceso; este fenómeno recibe el nombre de </w:t>
      </w:r>
      <w:r w:rsidRPr="00AA2E5F">
        <w:rPr>
          <w:rFonts w:asciiTheme="minorHAnsi" w:hAnsiTheme="minorHAnsi" w:cstheme="minorHAnsi"/>
          <w:i/>
          <w:iCs/>
          <w:color w:val="4F6228" w:themeColor="accent3" w:themeShade="80"/>
          <w:sz w:val="28"/>
          <w:szCs w:val="28"/>
        </w:rPr>
        <w:t xml:space="preserve">flash </w:t>
      </w:r>
      <w:r w:rsidRPr="00AA2E5F">
        <w:rPr>
          <w:rFonts w:asciiTheme="minorHAnsi" w:hAnsiTheme="minorHAnsi" w:cstheme="minorHAnsi"/>
          <w:color w:val="4F6228" w:themeColor="accent3" w:themeShade="80"/>
          <w:sz w:val="28"/>
          <w:szCs w:val="28"/>
        </w:rPr>
        <w:t xml:space="preserve">del helio, y puede causar la pérdida de parte de la envoltura estelar, como se observa en el caso de las </w:t>
      </w:r>
      <w:r w:rsidRPr="00AA2E5F">
        <w:rPr>
          <w:rFonts w:asciiTheme="minorHAnsi" w:hAnsiTheme="minorHAnsi" w:cstheme="minorHAnsi"/>
          <w:i/>
          <w:iCs/>
          <w:color w:val="4F6228" w:themeColor="accent3" w:themeShade="80"/>
          <w:sz w:val="28"/>
          <w:szCs w:val="28"/>
        </w:rPr>
        <w:t xml:space="preserve">nebulosas planetarias, </w:t>
      </w:r>
      <w:r w:rsidRPr="00AA2E5F">
        <w:rPr>
          <w:rFonts w:asciiTheme="minorHAnsi" w:hAnsiTheme="minorHAnsi" w:cstheme="minorHAnsi"/>
          <w:color w:val="4F6228" w:themeColor="accent3" w:themeShade="80"/>
          <w:sz w:val="28"/>
          <w:szCs w:val="28"/>
        </w:rPr>
        <w:t>en las que sucesivos flashes del he</w:t>
      </w:r>
      <w:r w:rsidRPr="00AA2E5F">
        <w:rPr>
          <w:rFonts w:asciiTheme="minorHAnsi" w:hAnsiTheme="minorHAnsi" w:cstheme="minorHAnsi"/>
          <w:color w:val="4F6228" w:themeColor="accent3" w:themeShade="80"/>
          <w:sz w:val="28"/>
          <w:szCs w:val="28"/>
        </w:rPr>
        <w:softHyphen/>
      </w:r>
      <w:r w:rsidRPr="00AA2E5F">
        <w:rPr>
          <w:rFonts w:asciiTheme="minorHAnsi" w:hAnsiTheme="minorHAnsi" w:cstheme="minorHAnsi"/>
          <w:color w:val="4F6228" w:themeColor="accent3" w:themeShade="80"/>
          <w:sz w:val="28"/>
          <w:szCs w:val="28"/>
        </w:rPr>
        <w:lastRenderedPageBreak/>
        <w:t>lio o, como se verá más adelante, del carbono expulsan toda la en</w:t>
      </w:r>
      <w:r w:rsidRPr="00AA2E5F">
        <w:rPr>
          <w:rFonts w:asciiTheme="minorHAnsi" w:hAnsiTheme="minorHAnsi" w:cstheme="minorHAnsi"/>
          <w:color w:val="4F6228" w:themeColor="accent3" w:themeShade="80"/>
          <w:sz w:val="28"/>
          <w:szCs w:val="28"/>
        </w:rPr>
        <w:softHyphen/>
        <w:t>voltura dejando un núcleo estelar apagado que recibe el nombre de enana blanca.</w:t>
      </w:r>
    </w:p>
    <w:tbl>
      <w:tblPr>
        <w:tblpPr w:leftFromText="141" w:rightFromText="141" w:vertAnchor="text" w:horzAnchor="margin" w:tblpXSpec="right" w:tblpY="-1561"/>
        <w:tblW w:w="0" w:type="auto"/>
        <w:tblCellMar>
          <w:left w:w="70" w:type="dxa"/>
          <w:right w:w="70" w:type="dxa"/>
        </w:tblCellMar>
        <w:tblLook w:val="0000" w:firstRow="0" w:lastRow="0" w:firstColumn="0" w:lastColumn="0" w:noHBand="0" w:noVBand="0"/>
      </w:tblPr>
      <w:tblGrid>
        <w:gridCol w:w="4910"/>
      </w:tblGrid>
      <w:tr w:rsidR="00C71022" w:rsidRPr="00AA2E5F" w:rsidTr="00C71022">
        <w:tc>
          <w:tcPr>
            <w:tcW w:w="4910" w:type="dxa"/>
          </w:tcPr>
          <w:p w:rsidR="00C71022" w:rsidRPr="00AA2E5F" w:rsidRDefault="00C71022" w:rsidP="00C71022">
            <w:pPr>
              <w:widowControl w:val="0"/>
              <w:autoSpaceDE w:val="0"/>
              <w:autoSpaceDN w:val="0"/>
              <w:adjustRightInd w:val="0"/>
              <w:spacing w:after="120" w:line="360" w:lineRule="auto"/>
              <w:jc w:val="both"/>
              <w:rPr>
                <w:rFonts w:asciiTheme="minorHAnsi" w:hAnsiTheme="minorHAnsi" w:cstheme="minorHAnsi"/>
                <w:color w:val="4F6228" w:themeColor="accent3" w:themeShade="80"/>
                <w:sz w:val="28"/>
                <w:szCs w:val="28"/>
              </w:rPr>
            </w:pPr>
            <w:r w:rsidRPr="00AA2E5F">
              <w:rPr>
                <w:rFonts w:asciiTheme="minorHAnsi" w:hAnsiTheme="minorHAnsi" w:cstheme="minorHAnsi"/>
                <w:noProof/>
                <w:color w:val="4F6228" w:themeColor="accent3" w:themeShade="80"/>
                <w:sz w:val="28"/>
                <w:szCs w:val="28"/>
              </w:rPr>
              <w:drawing>
                <wp:inline distT="0" distB="0" distL="0" distR="0" wp14:anchorId="04435E55" wp14:editId="2786A0C6">
                  <wp:extent cx="2905125" cy="3200400"/>
                  <wp:effectExtent l="0" t="0" r="9525" b="0"/>
                  <wp:docPr id="3" name="Imagen 3" descr="Imágenes\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ágenes\3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5125" cy="3200400"/>
                          </a:xfrm>
                          <a:prstGeom prst="rect">
                            <a:avLst/>
                          </a:prstGeom>
                          <a:noFill/>
                          <a:ln>
                            <a:noFill/>
                          </a:ln>
                        </pic:spPr>
                      </pic:pic>
                    </a:graphicData>
                  </a:graphic>
                </wp:inline>
              </w:drawing>
            </w:r>
          </w:p>
        </w:tc>
      </w:tr>
      <w:tr w:rsidR="00C71022" w:rsidRPr="00C71022" w:rsidTr="00C71022">
        <w:tc>
          <w:tcPr>
            <w:tcW w:w="4910" w:type="dxa"/>
          </w:tcPr>
          <w:p w:rsidR="00C71022" w:rsidRPr="00C71022" w:rsidRDefault="00C71022" w:rsidP="00C71022">
            <w:pPr>
              <w:widowControl w:val="0"/>
              <w:autoSpaceDE w:val="0"/>
              <w:autoSpaceDN w:val="0"/>
              <w:adjustRightInd w:val="0"/>
              <w:spacing w:after="120" w:line="360" w:lineRule="auto"/>
              <w:jc w:val="both"/>
              <w:rPr>
                <w:rFonts w:asciiTheme="minorHAnsi" w:hAnsiTheme="minorHAnsi" w:cstheme="minorHAnsi"/>
                <w:b/>
                <w:i/>
                <w:iCs/>
                <w:color w:val="4F6228" w:themeColor="accent3" w:themeShade="80"/>
                <w:sz w:val="22"/>
                <w:szCs w:val="28"/>
              </w:rPr>
            </w:pPr>
            <w:r w:rsidRPr="00C71022">
              <w:rPr>
                <w:rFonts w:asciiTheme="minorHAnsi" w:hAnsiTheme="minorHAnsi" w:cstheme="minorHAnsi"/>
                <w:b/>
                <w:i/>
                <w:iCs/>
                <w:color w:val="4F6228" w:themeColor="accent3" w:themeShade="80"/>
                <w:sz w:val="22"/>
                <w:szCs w:val="28"/>
              </w:rPr>
              <w:t>Evolución sobre el diagrama HR de una estrella poco masiva tras abandonar la secuencia principal. Para llegar al estado de enana blanca, la estrella debe desprenderse de buena parte de su masa.</w:t>
            </w:r>
          </w:p>
        </w:tc>
      </w:tr>
      <w:tr w:rsidR="00C71022" w:rsidRPr="00AA2E5F" w:rsidTr="00C71022">
        <w:tc>
          <w:tcPr>
            <w:tcW w:w="4910" w:type="dxa"/>
          </w:tcPr>
          <w:p w:rsidR="00C71022" w:rsidRPr="00AA2E5F" w:rsidRDefault="00C71022" w:rsidP="00C71022">
            <w:pPr>
              <w:widowControl w:val="0"/>
              <w:autoSpaceDE w:val="0"/>
              <w:autoSpaceDN w:val="0"/>
              <w:adjustRightInd w:val="0"/>
              <w:spacing w:after="120" w:line="360" w:lineRule="auto"/>
              <w:jc w:val="both"/>
              <w:rPr>
                <w:rFonts w:asciiTheme="minorHAnsi" w:hAnsiTheme="minorHAnsi" w:cstheme="minorHAnsi"/>
                <w:color w:val="4F6228" w:themeColor="accent3" w:themeShade="80"/>
                <w:sz w:val="28"/>
                <w:szCs w:val="28"/>
              </w:rPr>
            </w:pPr>
            <w:r w:rsidRPr="00AA2E5F">
              <w:rPr>
                <w:rFonts w:asciiTheme="minorHAnsi" w:hAnsiTheme="minorHAnsi" w:cstheme="minorHAnsi"/>
                <w:noProof/>
                <w:color w:val="4F6228" w:themeColor="accent3" w:themeShade="80"/>
                <w:sz w:val="28"/>
                <w:szCs w:val="28"/>
              </w:rPr>
              <w:drawing>
                <wp:inline distT="0" distB="0" distL="0" distR="0" wp14:anchorId="72D280C0" wp14:editId="10A24821">
                  <wp:extent cx="3028950" cy="2200275"/>
                  <wp:effectExtent l="0" t="0" r="0" b="9525"/>
                  <wp:docPr id="2" name="Imagen 2" descr="Imágenes\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ágenes\3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8950" cy="2200275"/>
                          </a:xfrm>
                          <a:prstGeom prst="rect">
                            <a:avLst/>
                          </a:prstGeom>
                          <a:noFill/>
                          <a:ln>
                            <a:noFill/>
                          </a:ln>
                        </pic:spPr>
                      </pic:pic>
                    </a:graphicData>
                  </a:graphic>
                </wp:inline>
              </w:drawing>
            </w:r>
          </w:p>
        </w:tc>
      </w:tr>
      <w:tr w:rsidR="00C71022" w:rsidRPr="00AA2E5F" w:rsidTr="00C71022">
        <w:tc>
          <w:tcPr>
            <w:tcW w:w="4910" w:type="dxa"/>
          </w:tcPr>
          <w:p w:rsidR="00C71022" w:rsidRPr="00C71022" w:rsidRDefault="00C71022" w:rsidP="00C71022">
            <w:pPr>
              <w:widowControl w:val="0"/>
              <w:autoSpaceDE w:val="0"/>
              <w:autoSpaceDN w:val="0"/>
              <w:adjustRightInd w:val="0"/>
              <w:spacing w:after="120" w:line="360" w:lineRule="auto"/>
              <w:jc w:val="both"/>
              <w:rPr>
                <w:rFonts w:asciiTheme="minorHAnsi" w:hAnsiTheme="minorHAnsi" w:cstheme="minorHAnsi"/>
                <w:b/>
                <w:i/>
                <w:iCs/>
                <w:color w:val="4F6228" w:themeColor="accent3" w:themeShade="80"/>
                <w:sz w:val="28"/>
                <w:szCs w:val="28"/>
              </w:rPr>
            </w:pPr>
            <w:r w:rsidRPr="00C71022">
              <w:rPr>
                <w:rFonts w:asciiTheme="minorHAnsi" w:hAnsiTheme="minorHAnsi" w:cstheme="minorHAnsi"/>
                <w:b/>
                <w:i/>
                <w:iCs/>
                <w:color w:val="4F6228" w:themeColor="accent3" w:themeShade="80"/>
                <w:sz w:val="22"/>
                <w:szCs w:val="28"/>
              </w:rPr>
              <w:t>Combustión del hidrógeno en capa; el hidrógeno quemado, transformado en helio, hace crecer la masa del núcleo a la vez que aumenta su temperatura.</w:t>
            </w:r>
          </w:p>
        </w:tc>
      </w:tr>
    </w:tbl>
    <w:p w:rsidR="00AA2E5F" w:rsidRPr="00AA2E5F" w:rsidRDefault="00AA2E5F" w:rsidP="00AA2E5F">
      <w:pPr>
        <w:pStyle w:val="Sangradetextonormal"/>
        <w:spacing w:line="360" w:lineRule="auto"/>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La combustión del helio fue un misterio hasta mediados de los años 40, cuando Edwin Salpeter propuso la cadena triple alfa como una posible solución. El problema es que en ausencia de hidrógeno, la reacción más frecuente será la unión de dos partículas alfa para for</w:t>
      </w:r>
      <w:r w:rsidRPr="00AA2E5F">
        <w:rPr>
          <w:rFonts w:asciiTheme="minorHAnsi" w:hAnsiTheme="minorHAnsi" w:cstheme="minorHAnsi"/>
          <w:color w:val="4F6228" w:themeColor="accent3" w:themeShade="80"/>
          <w:sz w:val="28"/>
          <w:szCs w:val="28"/>
        </w:rPr>
        <w:softHyphen/>
        <w:t>mar un núcleo de berilio-S:</w:t>
      </w:r>
      <w:r w:rsidR="00C71022">
        <w:rPr>
          <w:rFonts w:asciiTheme="minorHAnsi" w:hAnsiTheme="minorHAnsi" w:cstheme="minorHAnsi"/>
          <w:color w:val="4F6228" w:themeColor="accent3" w:themeShade="80"/>
          <w:sz w:val="28"/>
          <w:szCs w:val="28"/>
        </w:rPr>
        <w:t xml:space="preserve"> </w:t>
      </w:r>
    </w:p>
    <w:p w:rsidR="00C71022" w:rsidRDefault="00AA2E5F" w:rsidP="00C71022">
      <w:pPr>
        <w:widowControl w:val="0"/>
        <w:autoSpaceDE w:val="0"/>
        <w:autoSpaceDN w:val="0"/>
        <w:adjustRightInd w:val="0"/>
        <w:spacing w:after="120" w:line="360" w:lineRule="auto"/>
        <w:jc w:val="center"/>
        <w:rPr>
          <w:rFonts w:asciiTheme="minorHAnsi" w:hAnsiTheme="minorHAnsi" w:cstheme="minorHAnsi"/>
          <w:color w:val="4F6228" w:themeColor="accent3" w:themeShade="80"/>
          <w:sz w:val="28"/>
          <w:szCs w:val="28"/>
          <w:lang w:val="en-GB"/>
        </w:rPr>
      </w:pPr>
      <w:r w:rsidRPr="00AA2E5F">
        <w:rPr>
          <w:rFonts w:asciiTheme="minorHAnsi" w:hAnsiTheme="minorHAnsi" w:cstheme="minorHAnsi"/>
          <w:color w:val="4F6228" w:themeColor="accent3" w:themeShade="80"/>
          <w:sz w:val="28"/>
          <w:szCs w:val="28"/>
          <w:vertAlign w:val="superscript"/>
          <w:lang w:val="en-GB"/>
        </w:rPr>
        <w:t>4</w:t>
      </w:r>
      <w:r w:rsidRPr="00AA2E5F">
        <w:rPr>
          <w:rFonts w:asciiTheme="minorHAnsi" w:hAnsiTheme="minorHAnsi" w:cstheme="minorHAnsi"/>
          <w:color w:val="4F6228" w:themeColor="accent3" w:themeShade="80"/>
          <w:sz w:val="28"/>
          <w:szCs w:val="28"/>
          <w:lang w:val="en-GB"/>
        </w:rPr>
        <w:t xml:space="preserve">He + </w:t>
      </w:r>
      <w:r w:rsidRPr="00AA2E5F">
        <w:rPr>
          <w:rFonts w:asciiTheme="minorHAnsi" w:hAnsiTheme="minorHAnsi" w:cstheme="minorHAnsi"/>
          <w:color w:val="4F6228" w:themeColor="accent3" w:themeShade="80"/>
          <w:sz w:val="28"/>
          <w:szCs w:val="28"/>
          <w:vertAlign w:val="superscript"/>
          <w:lang w:val="en-GB"/>
        </w:rPr>
        <w:t>4</w:t>
      </w:r>
      <w:r w:rsidRPr="00AA2E5F">
        <w:rPr>
          <w:rFonts w:asciiTheme="minorHAnsi" w:hAnsiTheme="minorHAnsi" w:cstheme="minorHAnsi"/>
          <w:color w:val="4F6228" w:themeColor="accent3" w:themeShade="80"/>
          <w:sz w:val="28"/>
          <w:szCs w:val="28"/>
          <w:lang w:val="en-GB"/>
        </w:rPr>
        <w:t xml:space="preserve">He  </w:t>
      </w:r>
      <w:r w:rsidRPr="00AA2E5F">
        <w:rPr>
          <w:rFonts w:asciiTheme="minorHAnsi" w:hAnsiTheme="minorHAnsi" w:cstheme="minorHAnsi"/>
          <w:color w:val="4F6228" w:themeColor="accent3" w:themeShade="80"/>
          <w:sz w:val="28"/>
          <w:szCs w:val="28"/>
          <w:lang w:val="en-GB"/>
        </w:rPr>
        <w:sym w:font="Symbol" w:char="F0AE"/>
      </w:r>
      <w:r w:rsidRPr="00AA2E5F">
        <w:rPr>
          <w:rFonts w:asciiTheme="minorHAnsi" w:hAnsiTheme="minorHAnsi" w:cstheme="minorHAnsi"/>
          <w:color w:val="4F6228" w:themeColor="accent3" w:themeShade="80"/>
          <w:sz w:val="28"/>
          <w:szCs w:val="28"/>
          <w:lang w:val="en-GB"/>
        </w:rPr>
        <w:t xml:space="preserve">  γ + </w:t>
      </w:r>
      <w:r w:rsidRPr="00AA2E5F">
        <w:rPr>
          <w:rFonts w:asciiTheme="minorHAnsi" w:hAnsiTheme="minorHAnsi" w:cstheme="minorHAnsi"/>
          <w:color w:val="4F6228" w:themeColor="accent3" w:themeShade="80"/>
          <w:sz w:val="28"/>
          <w:szCs w:val="28"/>
          <w:vertAlign w:val="superscript"/>
          <w:lang w:val="en-GB"/>
        </w:rPr>
        <w:t>8</w:t>
      </w:r>
      <w:r w:rsidRPr="00AA2E5F">
        <w:rPr>
          <w:rFonts w:asciiTheme="minorHAnsi" w:hAnsiTheme="minorHAnsi" w:cstheme="minorHAnsi"/>
          <w:color w:val="4F6228" w:themeColor="accent3" w:themeShade="80"/>
          <w:sz w:val="28"/>
          <w:szCs w:val="28"/>
          <w:lang w:val="en-GB"/>
        </w:rPr>
        <w:t>Be</w:t>
      </w:r>
      <w:r w:rsidR="00C71022">
        <w:rPr>
          <w:rFonts w:asciiTheme="minorHAnsi" w:hAnsiTheme="minorHAnsi" w:cstheme="minorHAnsi"/>
          <w:color w:val="4F6228" w:themeColor="accent3" w:themeShade="80"/>
          <w:sz w:val="28"/>
          <w:szCs w:val="28"/>
          <w:lang w:val="en-GB"/>
        </w:rPr>
        <w:t xml:space="preserve">    </w:t>
      </w:r>
    </w:p>
    <w:p w:rsidR="00AA2E5F" w:rsidRPr="00C71022" w:rsidRDefault="00AA2E5F" w:rsidP="00C71022">
      <w:pPr>
        <w:widowControl w:val="0"/>
        <w:autoSpaceDE w:val="0"/>
        <w:autoSpaceDN w:val="0"/>
        <w:adjustRightInd w:val="0"/>
        <w:spacing w:after="120" w:line="360" w:lineRule="auto"/>
        <w:jc w:val="both"/>
        <w:rPr>
          <w:rFonts w:asciiTheme="minorHAnsi" w:hAnsiTheme="minorHAnsi" w:cstheme="minorHAnsi"/>
          <w:color w:val="4F6228" w:themeColor="accent3" w:themeShade="80"/>
          <w:sz w:val="28"/>
          <w:szCs w:val="28"/>
          <w:lang w:val="en-GB"/>
        </w:rPr>
      </w:pPr>
      <w:proofErr w:type="gramStart"/>
      <w:r w:rsidRPr="00AA2E5F">
        <w:rPr>
          <w:rFonts w:asciiTheme="minorHAnsi" w:hAnsiTheme="minorHAnsi" w:cstheme="minorHAnsi"/>
          <w:color w:val="4F6228" w:themeColor="accent3" w:themeShade="80"/>
          <w:sz w:val="28"/>
          <w:szCs w:val="28"/>
        </w:rPr>
        <w:t>pero</w:t>
      </w:r>
      <w:proofErr w:type="gramEnd"/>
      <w:r w:rsidRPr="00AA2E5F">
        <w:rPr>
          <w:rFonts w:asciiTheme="minorHAnsi" w:hAnsiTheme="minorHAnsi" w:cstheme="minorHAnsi"/>
          <w:color w:val="4F6228" w:themeColor="accent3" w:themeShade="80"/>
          <w:sz w:val="28"/>
          <w:szCs w:val="28"/>
        </w:rPr>
        <w:t xml:space="preserve"> éste se desintegra en un tiempo muy corto para producir los dos núcleos de helio originales. </w:t>
      </w:r>
      <w:r w:rsidR="00C71022">
        <w:rPr>
          <w:rFonts w:asciiTheme="minorHAnsi" w:hAnsiTheme="minorHAnsi" w:cstheme="minorHAnsi"/>
          <w:color w:val="4F6228" w:themeColor="accent3" w:themeShade="80"/>
          <w:sz w:val="28"/>
          <w:szCs w:val="28"/>
        </w:rPr>
        <w:t>El genial astrofísico</w:t>
      </w:r>
      <w:r w:rsidRPr="00AA2E5F">
        <w:rPr>
          <w:rFonts w:asciiTheme="minorHAnsi" w:hAnsiTheme="minorHAnsi" w:cstheme="minorHAnsi"/>
          <w:color w:val="4F6228" w:themeColor="accent3" w:themeShade="80"/>
          <w:sz w:val="28"/>
          <w:szCs w:val="28"/>
        </w:rPr>
        <w:t xml:space="preserve"> norteamericano se dio cuenta de que si la densidad era suficientemente elevada, existe una posibilidad de que un tercer núcleo de helio se combinara con el berilio-S antes de que éste se destruyera:</w:t>
      </w:r>
    </w:p>
    <w:p w:rsidR="00AA2E5F" w:rsidRPr="00AA2E5F" w:rsidRDefault="00AA2E5F" w:rsidP="00AA2E5F">
      <w:pPr>
        <w:widowControl w:val="0"/>
        <w:autoSpaceDE w:val="0"/>
        <w:autoSpaceDN w:val="0"/>
        <w:adjustRightInd w:val="0"/>
        <w:spacing w:after="120" w:line="360" w:lineRule="auto"/>
        <w:jc w:val="center"/>
        <w:rPr>
          <w:rFonts w:asciiTheme="minorHAnsi" w:hAnsiTheme="minorHAnsi" w:cstheme="minorHAnsi"/>
          <w:color w:val="4F6228" w:themeColor="accent3" w:themeShade="80"/>
          <w:sz w:val="28"/>
          <w:szCs w:val="28"/>
          <w:lang w:val="en-GB"/>
        </w:rPr>
      </w:pPr>
      <w:r w:rsidRPr="00AA2E5F">
        <w:rPr>
          <w:rFonts w:asciiTheme="minorHAnsi" w:hAnsiTheme="minorHAnsi" w:cstheme="minorHAnsi"/>
          <w:color w:val="4F6228" w:themeColor="accent3" w:themeShade="80"/>
          <w:sz w:val="28"/>
          <w:szCs w:val="28"/>
          <w:vertAlign w:val="superscript"/>
          <w:lang w:val="en-GB"/>
        </w:rPr>
        <w:t>4</w:t>
      </w:r>
      <w:r w:rsidRPr="00AA2E5F">
        <w:rPr>
          <w:rFonts w:asciiTheme="minorHAnsi" w:hAnsiTheme="minorHAnsi" w:cstheme="minorHAnsi"/>
          <w:color w:val="4F6228" w:themeColor="accent3" w:themeShade="80"/>
          <w:sz w:val="28"/>
          <w:szCs w:val="28"/>
          <w:lang w:val="en-GB"/>
        </w:rPr>
        <w:t xml:space="preserve">He + </w:t>
      </w:r>
      <w:r w:rsidRPr="00AA2E5F">
        <w:rPr>
          <w:rFonts w:asciiTheme="minorHAnsi" w:hAnsiTheme="minorHAnsi" w:cstheme="minorHAnsi"/>
          <w:color w:val="4F6228" w:themeColor="accent3" w:themeShade="80"/>
          <w:sz w:val="28"/>
          <w:szCs w:val="28"/>
          <w:vertAlign w:val="superscript"/>
          <w:lang w:val="en-GB"/>
        </w:rPr>
        <w:t>4</w:t>
      </w:r>
      <w:r w:rsidRPr="00AA2E5F">
        <w:rPr>
          <w:rFonts w:asciiTheme="minorHAnsi" w:hAnsiTheme="minorHAnsi" w:cstheme="minorHAnsi"/>
          <w:color w:val="4F6228" w:themeColor="accent3" w:themeShade="80"/>
          <w:sz w:val="28"/>
          <w:szCs w:val="28"/>
          <w:lang w:val="en-GB"/>
        </w:rPr>
        <w:t xml:space="preserve">He  </w:t>
      </w:r>
      <w:r w:rsidRPr="00AA2E5F">
        <w:rPr>
          <w:rFonts w:asciiTheme="minorHAnsi" w:hAnsiTheme="minorHAnsi" w:cstheme="minorHAnsi"/>
          <w:color w:val="4F6228" w:themeColor="accent3" w:themeShade="80"/>
          <w:sz w:val="28"/>
          <w:szCs w:val="28"/>
          <w:lang w:val="en-GB"/>
        </w:rPr>
        <w:sym w:font="Symbol" w:char="F0AE"/>
      </w:r>
      <w:r w:rsidRPr="00AA2E5F">
        <w:rPr>
          <w:rFonts w:asciiTheme="minorHAnsi" w:hAnsiTheme="minorHAnsi" w:cstheme="minorHAnsi"/>
          <w:color w:val="4F6228" w:themeColor="accent3" w:themeShade="80"/>
          <w:sz w:val="28"/>
          <w:szCs w:val="28"/>
          <w:lang w:val="en-GB"/>
        </w:rPr>
        <w:t xml:space="preserve">  γ + </w:t>
      </w:r>
      <w:r w:rsidRPr="00AA2E5F">
        <w:rPr>
          <w:rFonts w:asciiTheme="minorHAnsi" w:hAnsiTheme="minorHAnsi" w:cstheme="minorHAnsi"/>
          <w:color w:val="4F6228" w:themeColor="accent3" w:themeShade="80"/>
          <w:sz w:val="28"/>
          <w:szCs w:val="28"/>
          <w:vertAlign w:val="superscript"/>
          <w:lang w:val="en-GB"/>
        </w:rPr>
        <w:t>8</w:t>
      </w:r>
      <w:r w:rsidRPr="00AA2E5F">
        <w:rPr>
          <w:rFonts w:asciiTheme="minorHAnsi" w:hAnsiTheme="minorHAnsi" w:cstheme="minorHAnsi"/>
          <w:color w:val="4F6228" w:themeColor="accent3" w:themeShade="80"/>
          <w:sz w:val="28"/>
          <w:szCs w:val="28"/>
          <w:lang w:val="en-GB"/>
        </w:rPr>
        <w:t>Be</w:t>
      </w:r>
      <w:r w:rsidRPr="00AA2E5F">
        <w:rPr>
          <w:rFonts w:asciiTheme="minorHAnsi" w:hAnsiTheme="minorHAnsi" w:cstheme="minorHAnsi"/>
          <w:color w:val="4F6228" w:themeColor="accent3" w:themeShade="80"/>
          <w:sz w:val="28"/>
          <w:szCs w:val="28"/>
          <w:lang w:val="en-GB"/>
        </w:rPr>
        <w:tab/>
      </w:r>
      <w:r w:rsidRPr="00AA2E5F">
        <w:rPr>
          <w:rFonts w:asciiTheme="minorHAnsi" w:hAnsiTheme="minorHAnsi" w:cstheme="minorHAnsi"/>
          <w:color w:val="4F6228" w:themeColor="accent3" w:themeShade="80"/>
          <w:sz w:val="28"/>
          <w:szCs w:val="28"/>
          <w:lang w:val="en-GB"/>
        </w:rPr>
        <w:tab/>
      </w:r>
      <w:r w:rsidRPr="00AA2E5F">
        <w:rPr>
          <w:rFonts w:asciiTheme="minorHAnsi" w:hAnsiTheme="minorHAnsi" w:cstheme="minorHAnsi"/>
          <w:color w:val="4F6228" w:themeColor="accent3" w:themeShade="80"/>
          <w:sz w:val="28"/>
          <w:szCs w:val="28"/>
          <w:vertAlign w:val="superscript"/>
          <w:lang w:val="en-GB"/>
        </w:rPr>
        <w:t>8</w:t>
      </w:r>
      <w:r w:rsidRPr="00AA2E5F">
        <w:rPr>
          <w:rFonts w:asciiTheme="minorHAnsi" w:hAnsiTheme="minorHAnsi" w:cstheme="minorHAnsi"/>
          <w:color w:val="4F6228" w:themeColor="accent3" w:themeShade="80"/>
          <w:sz w:val="28"/>
          <w:szCs w:val="28"/>
          <w:lang w:val="en-GB"/>
        </w:rPr>
        <w:t xml:space="preserve">Be + </w:t>
      </w:r>
      <w:r w:rsidRPr="00AA2E5F">
        <w:rPr>
          <w:rFonts w:asciiTheme="minorHAnsi" w:hAnsiTheme="minorHAnsi" w:cstheme="minorHAnsi"/>
          <w:color w:val="4F6228" w:themeColor="accent3" w:themeShade="80"/>
          <w:sz w:val="28"/>
          <w:szCs w:val="28"/>
          <w:vertAlign w:val="superscript"/>
          <w:lang w:val="en-GB"/>
        </w:rPr>
        <w:t>4</w:t>
      </w:r>
      <w:r w:rsidRPr="00AA2E5F">
        <w:rPr>
          <w:rFonts w:asciiTheme="minorHAnsi" w:hAnsiTheme="minorHAnsi" w:cstheme="minorHAnsi"/>
          <w:color w:val="4F6228" w:themeColor="accent3" w:themeShade="80"/>
          <w:sz w:val="28"/>
          <w:szCs w:val="28"/>
          <w:lang w:val="en-GB"/>
        </w:rPr>
        <w:t xml:space="preserve">He  </w:t>
      </w:r>
      <w:r w:rsidRPr="00AA2E5F">
        <w:rPr>
          <w:rFonts w:asciiTheme="minorHAnsi" w:hAnsiTheme="minorHAnsi" w:cstheme="minorHAnsi"/>
          <w:color w:val="4F6228" w:themeColor="accent3" w:themeShade="80"/>
          <w:sz w:val="28"/>
          <w:szCs w:val="28"/>
          <w:lang w:val="en-GB"/>
        </w:rPr>
        <w:sym w:font="Symbol" w:char="F0AE"/>
      </w:r>
      <w:r w:rsidRPr="00AA2E5F">
        <w:rPr>
          <w:rFonts w:asciiTheme="minorHAnsi" w:hAnsiTheme="minorHAnsi" w:cstheme="minorHAnsi"/>
          <w:color w:val="4F6228" w:themeColor="accent3" w:themeShade="80"/>
          <w:sz w:val="28"/>
          <w:szCs w:val="28"/>
          <w:lang w:val="en-GB"/>
        </w:rPr>
        <w:t xml:space="preserve">  γ + </w:t>
      </w:r>
      <w:r w:rsidRPr="00AA2E5F">
        <w:rPr>
          <w:rFonts w:asciiTheme="minorHAnsi" w:hAnsiTheme="minorHAnsi" w:cstheme="minorHAnsi"/>
          <w:color w:val="4F6228" w:themeColor="accent3" w:themeShade="80"/>
          <w:sz w:val="28"/>
          <w:szCs w:val="28"/>
          <w:vertAlign w:val="superscript"/>
          <w:lang w:val="en-GB"/>
        </w:rPr>
        <w:t>12</w:t>
      </w:r>
      <w:r w:rsidRPr="00AA2E5F">
        <w:rPr>
          <w:rFonts w:asciiTheme="minorHAnsi" w:hAnsiTheme="minorHAnsi" w:cstheme="minorHAnsi"/>
          <w:color w:val="4F6228" w:themeColor="accent3" w:themeShade="80"/>
          <w:sz w:val="28"/>
          <w:szCs w:val="28"/>
          <w:lang w:val="en-GB"/>
        </w:rPr>
        <w:t>C</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Con ello se superaba la barrera de los elementos ligeros, como el litio, el berilio y el boro, que son destruidos inmediatamente cuando la temperatura es de pocos millones de grados.</w:t>
      </w:r>
    </w:p>
    <w:p w:rsidR="00AA2E5F" w:rsidRPr="00C71022" w:rsidRDefault="00AA2E5F" w:rsidP="00C71022">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lastRenderedPageBreak/>
        <w:t>Mientras la estrella va transformando el helio en carbono, su estruc</w:t>
      </w:r>
      <w:r w:rsidRPr="00AA2E5F">
        <w:rPr>
          <w:rFonts w:asciiTheme="minorHAnsi" w:hAnsiTheme="minorHAnsi" w:cstheme="minorHAnsi"/>
          <w:color w:val="4F6228" w:themeColor="accent3" w:themeShade="80"/>
          <w:sz w:val="28"/>
          <w:szCs w:val="28"/>
        </w:rPr>
        <w:softHyphen/>
        <w:t>tura mecánica es estable, pero esta fase es mucho más corta que la secuencia principal; sin embargo, los astrónomos creen que la estre</w:t>
      </w:r>
      <w:r w:rsidRPr="00AA2E5F">
        <w:rPr>
          <w:rFonts w:asciiTheme="minorHAnsi" w:hAnsiTheme="minorHAnsi" w:cstheme="minorHAnsi"/>
          <w:color w:val="4F6228" w:themeColor="accent3" w:themeShade="80"/>
          <w:sz w:val="28"/>
          <w:szCs w:val="28"/>
        </w:rPr>
        <w:softHyphen/>
        <w:t xml:space="preserve">lla de </w:t>
      </w:r>
      <w:proofErr w:type="spellStart"/>
      <w:r w:rsidRPr="00AA2E5F">
        <w:rPr>
          <w:rFonts w:asciiTheme="minorHAnsi" w:hAnsiTheme="minorHAnsi" w:cstheme="minorHAnsi"/>
          <w:color w:val="4F6228" w:themeColor="accent3" w:themeShade="80"/>
          <w:sz w:val="28"/>
          <w:szCs w:val="28"/>
        </w:rPr>
        <w:t>Sakurai</w:t>
      </w:r>
      <w:proofErr w:type="spellEnd"/>
      <w:r w:rsidRPr="00AA2E5F">
        <w:rPr>
          <w:rFonts w:asciiTheme="minorHAnsi" w:hAnsiTheme="minorHAnsi" w:cstheme="minorHAnsi"/>
          <w:color w:val="4F6228" w:themeColor="accent3" w:themeShade="80"/>
          <w:sz w:val="28"/>
          <w:szCs w:val="28"/>
        </w:rPr>
        <w:t>, de características muy peculiares, está sufriendo varios flashes del helio co</w:t>
      </w:r>
      <w:r w:rsidR="00C71022">
        <w:rPr>
          <w:rFonts w:asciiTheme="minorHAnsi" w:hAnsiTheme="minorHAnsi" w:cstheme="minorHAnsi"/>
          <w:color w:val="4F6228" w:themeColor="accent3" w:themeShade="80"/>
          <w:sz w:val="28"/>
          <w:szCs w:val="28"/>
        </w:rPr>
        <w:t>mo los descritos anteriormente.</w:t>
      </w:r>
    </w:p>
    <w:tbl>
      <w:tblPr>
        <w:tblpPr w:leftFromText="141" w:rightFromText="141" w:vertAnchor="text" w:tblpXSpec="right" w:tblpY="1"/>
        <w:tblOverlap w:val="never"/>
        <w:tblW w:w="0" w:type="auto"/>
        <w:jc w:val="right"/>
        <w:tblCellMar>
          <w:left w:w="70" w:type="dxa"/>
          <w:right w:w="70" w:type="dxa"/>
        </w:tblCellMar>
        <w:tblLook w:val="0000" w:firstRow="0" w:lastRow="0" w:firstColumn="0" w:lastColumn="0" w:noHBand="0" w:noVBand="0"/>
      </w:tblPr>
      <w:tblGrid>
        <w:gridCol w:w="4630"/>
      </w:tblGrid>
      <w:tr w:rsidR="00AA2E5F" w:rsidRPr="00AA2E5F" w:rsidTr="007A137B">
        <w:trPr>
          <w:jc w:val="right"/>
        </w:trPr>
        <w:tc>
          <w:tcPr>
            <w:tcW w:w="4630" w:type="dxa"/>
          </w:tcPr>
          <w:p w:rsidR="00AA2E5F" w:rsidRPr="00AA2E5F" w:rsidRDefault="00AA2E5F" w:rsidP="00AA2E5F">
            <w:pPr>
              <w:widowControl w:val="0"/>
              <w:autoSpaceDE w:val="0"/>
              <w:autoSpaceDN w:val="0"/>
              <w:adjustRightInd w:val="0"/>
              <w:spacing w:after="120" w:line="360" w:lineRule="auto"/>
              <w:jc w:val="both"/>
              <w:rPr>
                <w:rFonts w:asciiTheme="minorHAnsi" w:hAnsiTheme="minorHAnsi" w:cstheme="minorHAnsi"/>
                <w:color w:val="4F6228" w:themeColor="accent3" w:themeShade="80"/>
                <w:sz w:val="28"/>
                <w:szCs w:val="28"/>
                <w:lang w:val="en-GB"/>
              </w:rPr>
            </w:pPr>
            <w:r w:rsidRPr="00AA2E5F">
              <w:rPr>
                <w:rFonts w:asciiTheme="minorHAnsi" w:hAnsiTheme="minorHAnsi" w:cstheme="minorHAnsi"/>
                <w:noProof/>
                <w:color w:val="4F6228" w:themeColor="accent3" w:themeShade="80"/>
                <w:sz w:val="28"/>
                <w:szCs w:val="28"/>
              </w:rPr>
              <w:drawing>
                <wp:inline distT="0" distB="0" distL="0" distR="0" wp14:anchorId="38442F55" wp14:editId="2AD89F74">
                  <wp:extent cx="2819400" cy="2314575"/>
                  <wp:effectExtent l="0" t="0" r="0" b="9525"/>
                  <wp:docPr id="1" name="Imagen 1" descr="Imágenes\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ágenes\32.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0" cy="2314575"/>
                          </a:xfrm>
                          <a:prstGeom prst="rect">
                            <a:avLst/>
                          </a:prstGeom>
                          <a:noFill/>
                          <a:ln>
                            <a:noFill/>
                          </a:ln>
                        </pic:spPr>
                      </pic:pic>
                    </a:graphicData>
                  </a:graphic>
                </wp:inline>
              </w:drawing>
            </w:r>
          </w:p>
        </w:tc>
      </w:tr>
      <w:tr w:rsidR="00AA2E5F" w:rsidRPr="00C71022" w:rsidTr="007A137B">
        <w:trPr>
          <w:jc w:val="right"/>
        </w:trPr>
        <w:tc>
          <w:tcPr>
            <w:tcW w:w="4630" w:type="dxa"/>
          </w:tcPr>
          <w:p w:rsidR="00AA2E5F" w:rsidRPr="00C71022" w:rsidRDefault="00AA2E5F" w:rsidP="00AA2E5F">
            <w:pPr>
              <w:widowControl w:val="0"/>
              <w:autoSpaceDE w:val="0"/>
              <w:autoSpaceDN w:val="0"/>
              <w:adjustRightInd w:val="0"/>
              <w:spacing w:after="120" w:line="360" w:lineRule="auto"/>
              <w:jc w:val="both"/>
              <w:rPr>
                <w:rFonts w:asciiTheme="minorHAnsi" w:hAnsiTheme="minorHAnsi" w:cstheme="minorHAnsi"/>
                <w:b/>
                <w:i/>
                <w:iCs/>
                <w:color w:val="4F6228" w:themeColor="accent3" w:themeShade="80"/>
                <w:sz w:val="22"/>
                <w:szCs w:val="28"/>
              </w:rPr>
            </w:pPr>
            <w:r w:rsidRPr="00C71022">
              <w:rPr>
                <w:rFonts w:asciiTheme="minorHAnsi" w:hAnsiTheme="minorHAnsi" w:cstheme="minorHAnsi"/>
                <w:b/>
                <w:i/>
                <w:iCs/>
                <w:color w:val="4F6228" w:themeColor="accent3" w:themeShade="80"/>
                <w:sz w:val="22"/>
                <w:szCs w:val="28"/>
              </w:rPr>
              <w:t>La</w:t>
            </w:r>
            <w:r w:rsidRPr="00C71022">
              <w:rPr>
                <w:rFonts w:asciiTheme="minorHAnsi" w:hAnsiTheme="minorHAnsi" w:cstheme="minorHAnsi"/>
                <w:b/>
                <w:i/>
                <w:iCs/>
                <w:color w:val="4F6228" w:themeColor="accent3" w:themeShade="80"/>
                <w:sz w:val="22"/>
                <w:szCs w:val="28"/>
                <w:vertAlign w:val="superscript"/>
              </w:rPr>
              <w:t xml:space="preserve"> </w:t>
            </w:r>
            <w:r w:rsidRPr="00C71022">
              <w:rPr>
                <w:rFonts w:asciiTheme="minorHAnsi" w:hAnsiTheme="minorHAnsi" w:cstheme="minorHAnsi"/>
                <w:b/>
                <w:i/>
                <w:iCs/>
                <w:color w:val="4F6228" w:themeColor="accent3" w:themeShade="80"/>
                <w:sz w:val="22"/>
                <w:szCs w:val="28"/>
              </w:rPr>
              <w:t>cadena triple α (menudo los astrónomos se refieren a los núcleos de helio como partículas alfa). Durante mucho tiempo, fue difícil comprender cómo se podía sobrepasar la barrera del berilio.</w:t>
            </w:r>
          </w:p>
        </w:tc>
      </w:tr>
    </w:tbl>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 xml:space="preserve">Durante la etapa de combustión del helio se empiezan a sintetizar diferentes </w:t>
      </w:r>
      <w:r w:rsidRPr="00AA2E5F">
        <w:rPr>
          <w:rFonts w:asciiTheme="minorHAnsi" w:hAnsiTheme="minorHAnsi" w:cstheme="minorHAnsi"/>
          <w:b/>
          <w:bCs/>
          <w:i/>
          <w:iCs/>
          <w:color w:val="4F6228" w:themeColor="accent3" w:themeShade="80"/>
          <w:sz w:val="28"/>
          <w:szCs w:val="28"/>
        </w:rPr>
        <w:t xml:space="preserve">isótopos, </w:t>
      </w:r>
      <w:r w:rsidRPr="00AA2E5F">
        <w:rPr>
          <w:rFonts w:asciiTheme="minorHAnsi" w:hAnsiTheme="minorHAnsi" w:cstheme="minorHAnsi"/>
          <w:color w:val="4F6228" w:themeColor="accent3" w:themeShade="80"/>
          <w:sz w:val="28"/>
          <w:szCs w:val="28"/>
        </w:rPr>
        <w:t>como, por ejemplo,</w:t>
      </w:r>
    </w:p>
    <w:p w:rsidR="00AA2E5F" w:rsidRPr="00AA2E5F" w:rsidRDefault="00AA2E5F" w:rsidP="00AA2E5F">
      <w:pPr>
        <w:widowControl w:val="0"/>
        <w:autoSpaceDE w:val="0"/>
        <w:autoSpaceDN w:val="0"/>
        <w:adjustRightInd w:val="0"/>
        <w:spacing w:after="120" w:line="360" w:lineRule="auto"/>
        <w:ind w:firstLine="720"/>
        <w:jc w:val="center"/>
        <w:rPr>
          <w:rFonts w:asciiTheme="minorHAnsi" w:hAnsiTheme="minorHAnsi" w:cstheme="minorHAnsi"/>
          <w:color w:val="4F6228" w:themeColor="accent3" w:themeShade="80"/>
          <w:sz w:val="28"/>
          <w:szCs w:val="28"/>
        </w:rPr>
      </w:pPr>
      <w:r w:rsidRPr="00AA2E5F">
        <w:rPr>
          <w:rFonts w:asciiTheme="minorHAnsi" w:hAnsiTheme="minorHAnsi" w:cstheme="minorHAnsi"/>
          <w:i/>
          <w:iCs/>
          <w:color w:val="4F6228" w:themeColor="accent3" w:themeShade="80"/>
          <w:sz w:val="28"/>
          <w:szCs w:val="28"/>
          <w:vertAlign w:val="superscript"/>
        </w:rPr>
        <w:t>12</w:t>
      </w:r>
      <w:r w:rsidRPr="00AA2E5F">
        <w:rPr>
          <w:rFonts w:asciiTheme="minorHAnsi" w:hAnsiTheme="minorHAnsi" w:cstheme="minorHAnsi"/>
          <w:i/>
          <w:iCs/>
          <w:color w:val="4F6228" w:themeColor="accent3" w:themeShade="80"/>
          <w:sz w:val="28"/>
          <w:szCs w:val="28"/>
        </w:rPr>
        <w:t xml:space="preserve">C </w:t>
      </w:r>
      <w:r w:rsidRPr="00AA2E5F">
        <w:rPr>
          <w:rFonts w:asciiTheme="minorHAnsi" w:hAnsiTheme="minorHAnsi" w:cstheme="minorHAnsi"/>
          <w:color w:val="4F6228" w:themeColor="accent3" w:themeShade="80"/>
          <w:sz w:val="28"/>
          <w:szCs w:val="28"/>
        </w:rPr>
        <w:t xml:space="preserve">+ </w:t>
      </w:r>
      <w:r w:rsidRPr="00AA2E5F">
        <w:rPr>
          <w:rFonts w:asciiTheme="minorHAnsi" w:hAnsiTheme="minorHAnsi" w:cstheme="minorHAnsi"/>
          <w:color w:val="4F6228" w:themeColor="accent3" w:themeShade="80"/>
          <w:sz w:val="28"/>
          <w:szCs w:val="28"/>
          <w:vertAlign w:val="superscript"/>
        </w:rPr>
        <w:t>4</w:t>
      </w:r>
      <w:r w:rsidRPr="00AA2E5F">
        <w:rPr>
          <w:rFonts w:asciiTheme="minorHAnsi" w:hAnsiTheme="minorHAnsi" w:cstheme="minorHAnsi"/>
          <w:color w:val="4F6228" w:themeColor="accent3" w:themeShade="80"/>
          <w:sz w:val="28"/>
          <w:szCs w:val="28"/>
        </w:rPr>
        <w:t xml:space="preserve">He  </w:t>
      </w:r>
      <w:r w:rsidRPr="00AA2E5F">
        <w:rPr>
          <w:rFonts w:asciiTheme="minorHAnsi" w:hAnsiTheme="minorHAnsi" w:cstheme="minorHAnsi"/>
          <w:color w:val="4F6228" w:themeColor="accent3" w:themeShade="80"/>
          <w:sz w:val="28"/>
          <w:szCs w:val="28"/>
        </w:rPr>
        <w:sym w:font="Symbol" w:char="F0AE"/>
      </w:r>
      <w:r w:rsidRPr="00AA2E5F">
        <w:rPr>
          <w:rFonts w:asciiTheme="minorHAnsi" w:hAnsiTheme="minorHAnsi" w:cstheme="minorHAnsi"/>
          <w:color w:val="4F6228" w:themeColor="accent3" w:themeShade="80"/>
          <w:sz w:val="28"/>
          <w:szCs w:val="28"/>
        </w:rPr>
        <w:t xml:space="preserve">  γ  + </w:t>
      </w:r>
      <w:r w:rsidRPr="00AA2E5F">
        <w:rPr>
          <w:rFonts w:asciiTheme="minorHAnsi" w:hAnsiTheme="minorHAnsi" w:cstheme="minorHAnsi"/>
          <w:color w:val="4F6228" w:themeColor="accent3" w:themeShade="80"/>
          <w:sz w:val="28"/>
          <w:szCs w:val="28"/>
          <w:vertAlign w:val="superscript"/>
        </w:rPr>
        <w:t>16</w:t>
      </w:r>
      <w:r w:rsidRPr="00AA2E5F">
        <w:rPr>
          <w:rFonts w:asciiTheme="minorHAnsi" w:hAnsiTheme="minorHAnsi" w:cstheme="minorHAnsi"/>
          <w:color w:val="4F6228" w:themeColor="accent3" w:themeShade="80"/>
          <w:sz w:val="28"/>
          <w:szCs w:val="28"/>
        </w:rPr>
        <w:t>O</w:t>
      </w:r>
    </w:p>
    <w:p w:rsidR="00AA2E5F" w:rsidRPr="00AA2E5F" w:rsidRDefault="00AA2E5F" w:rsidP="00AA2E5F">
      <w:pPr>
        <w:widowControl w:val="0"/>
        <w:autoSpaceDE w:val="0"/>
        <w:autoSpaceDN w:val="0"/>
        <w:adjustRightInd w:val="0"/>
        <w:spacing w:after="120" w:line="360" w:lineRule="auto"/>
        <w:ind w:firstLine="720"/>
        <w:jc w:val="center"/>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vertAlign w:val="superscript"/>
        </w:rPr>
        <w:t>16</w:t>
      </w:r>
      <w:r w:rsidRPr="00AA2E5F">
        <w:rPr>
          <w:rFonts w:asciiTheme="minorHAnsi" w:hAnsiTheme="minorHAnsi" w:cstheme="minorHAnsi"/>
          <w:color w:val="4F6228" w:themeColor="accent3" w:themeShade="80"/>
          <w:sz w:val="28"/>
          <w:szCs w:val="28"/>
        </w:rPr>
        <w:t xml:space="preserve">O + </w:t>
      </w:r>
      <w:r w:rsidRPr="00AA2E5F">
        <w:rPr>
          <w:rFonts w:asciiTheme="minorHAnsi" w:hAnsiTheme="minorHAnsi" w:cstheme="minorHAnsi"/>
          <w:color w:val="4F6228" w:themeColor="accent3" w:themeShade="80"/>
          <w:sz w:val="28"/>
          <w:szCs w:val="28"/>
          <w:vertAlign w:val="superscript"/>
        </w:rPr>
        <w:t>4</w:t>
      </w:r>
      <w:r w:rsidRPr="00AA2E5F">
        <w:rPr>
          <w:rFonts w:asciiTheme="minorHAnsi" w:hAnsiTheme="minorHAnsi" w:cstheme="minorHAnsi"/>
          <w:color w:val="4F6228" w:themeColor="accent3" w:themeShade="80"/>
          <w:sz w:val="28"/>
          <w:szCs w:val="28"/>
        </w:rPr>
        <w:t xml:space="preserve">He  </w:t>
      </w:r>
      <w:r w:rsidRPr="00AA2E5F">
        <w:rPr>
          <w:rFonts w:asciiTheme="minorHAnsi" w:hAnsiTheme="minorHAnsi" w:cstheme="minorHAnsi"/>
          <w:color w:val="4F6228" w:themeColor="accent3" w:themeShade="80"/>
          <w:sz w:val="28"/>
          <w:szCs w:val="28"/>
        </w:rPr>
        <w:sym w:font="Symbol" w:char="F0AE"/>
      </w:r>
      <w:r w:rsidRPr="00AA2E5F">
        <w:rPr>
          <w:rFonts w:asciiTheme="minorHAnsi" w:hAnsiTheme="minorHAnsi" w:cstheme="minorHAnsi"/>
          <w:color w:val="4F6228" w:themeColor="accent3" w:themeShade="80"/>
          <w:sz w:val="28"/>
          <w:szCs w:val="28"/>
        </w:rPr>
        <w:t xml:space="preserve">   γ  + </w:t>
      </w:r>
      <w:r w:rsidRPr="00AA2E5F">
        <w:rPr>
          <w:rFonts w:asciiTheme="minorHAnsi" w:hAnsiTheme="minorHAnsi" w:cstheme="minorHAnsi"/>
          <w:color w:val="4F6228" w:themeColor="accent3" w:themeShade="80"/>
          <w:sz w:val="28"/>
          <w:szCs w:val="28"/>
          <w:vertAlign w:val="superscript"/>
        </w:rPr>
        <w:t>20</w:t>
      </w:r>
      <w:r w:rsidRPr="00AA2E5F">
        <w:rPr>
          <w:rFonts w:asciiTheme="minorHAnsi" w:hAnsiTheme="minorHAnsi" w:cstheme="minorHAnsi"/>
          <w:color w:val="4F6228" w:themeColor="accent3" w:themeShade="80"/>
          <w:sz w:val="28"/>
          <w:szCs w:val="28"/>
        </w:rPr>
        <w:t>Ne.</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Esta actividad nucleosintética transforma el hidrógeno y el helio en otros elementos, muchos de ellos imprescindibles para la vida; en realidad, se debe considerar que las estrellas están en el princi</w:t>
      </w:r>
      <w:r w:rsidRPr="00AA2E5F">
        <w:rPr>
          <w:rFonts w:asciiTheme="minorHAnsi" w:hAnsiTheme="minorHAnsi" w:cstheme="minorHAnsi"/>
          <w:color w:val="4F6228" w:themeColor="accent3" w:themeShade="80"/>
          <w:sz w:val="28"/>
          <w:szCs w:val="28"/>
        </w:rPr>
        <w:softHyphen/>
        <w:t>pio de la actividad prebiológica, produciendo casi todos los ele</w:t>
      </w:r>
      <w:r w:rsidRPr="00AA2E5F">
        <w:rPr>
          <w:rFonts w:asciiTheme="minorHAnsi" w:hAnsiTheme="minorHAnsi" w:cstheme="minorHAnsi"/>
          <w:color w:val="4F6228" w:themeColor="accent3" w:themeShade="80"/>
          <w:sz w:val="28"/>
          <w:szCs w:val="28"/>
        </w:rPr>
        <w:softHyphen/>
        <w:t xml:space="preserve">mentos que se encuentran en nuestro cuerpo, salvo el hidrógeno, cuyo origen es primordial (producido en la </w:t>
      </w:r>
      <w:r w:rsidRPr="00AA2E5F">
        <w:rPr>
          <w:rFonts w:asciiTheme="minorHAnsi" w:hAnsiTheme="minorHAnsi" w:cstheme="minorHAnsi"/>
          <w:b/>
          <w:bCs/>
          <w:i/>
          <w:iCs/>
          <w:color w:val="4F6228" w:themeColor="accent3" w:themeShade="80"/>
          <w:sz w:val="28"/>
          <w:szCs w:val="28"/>
        </w:rPr>
        <w:t xml:space="preserve">Gran Explosión </w:t>
      </w:r>
      <w:r w:rsidRPr="00AA2E5F">
        <w:rPr>
          <w:rFonts w:asciiTheme="minorHAnsi" w:hAnsiTheme="minorHAnsi" w:cstheme="minorHAnsi"/>
          <w:b/>
          <w:bCs/>
          <w:color w:val="4F6228" w:themeColor="accent3" w:themeShade="80"/>
          <w:sz w:val="28"/>
          <w:szCs w:val="28"/>
        </w:rPr>
        <w:t xml:space="preserve">o </w:t>
      </w:r>
      <w:r w:rsidRPr="00AA2E5F">
        <w:rPr>
          <w:rFonts w:asciiTheme="minorHAnsi" w:hAnsiTheme="minorHAnsi" w:cstheme="minorHAnsi"/>
          <w:color w:val="4F6228" w:themeColor="accent3" w:themeShade="80"/>
          <w:sz w:val="28"/>
          <w:szCs w:val="28"/>
        </w:rPr>
        <w:t>Big Bang).</w:t>
      </w:r>
    </w:p>
    <w:p w:rsidR="00AA2E5F" w:rsidRPr="00AA2E5F" w:rsidRDefault="00AA2E5F" w:rsidP="00C71022">
      <w:pPr>
        <w:pStyle w:val="Ttulo2"/>
      </w:pPr>
      <w:bookmarkStart w:id="5" w:name="_Toc82418949"/>
      <w:bookmarkStart w:id="6" w:name="_Toc82419025"/>
      <w:r w:rsidRPr="00AA2E5F">
        <w:t xml:space="preserve"> La combustión del carbono</w:t>
      </w:r>
      <w:bookmarkEnd w:id="5"/>
      <w:bookmarkEnd w:id="6"/>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Una vez agotado el helio en la región central, el núcleo vuelve a con</w:t>
      </w:r>
      <w:r w:rsidRPr="00AA2E5F">
        <w:rPr>
          <w:rFonts w:asciiTheme="minorHAnsi" w:hAnsiTheme="minorHAnsi" w:cstheme="minorHAnsi"/>
          <w:color w:val="4F6228" w:themeColor="accent3" w:themeShade="80"/>
          <w:sz w:val="28"/>
          <w:szCs w:val="28"/>
        </w:rPr>
        <w:softHyphen/>
        <w:t>traerse y calentarse hasta que la temperatura alcanza los quinientos a mil millones de grados, momento en el que el carbono empieza a quemarse</w:t>
      </w:r>
      <w:r w:rsidR="00C71022">
        <w:rPr>
          <w:rFonts w:asciiTheme="minorHAnsi" w:hAnsiTheme="minorHAnsi" w:cstheme="minorHAnsi"/>
          <w:color w:val="4F6228" w:themeColor="accent3" w:themeShade="80"/>
          <w:sz w:val="28"/>
          <w:szCs w:val="28"/>
        </w:rPr>
        <w:t xml:space="preserve">; las reacciones más frecuentes </w:t>
      </w:r>
      <w:r w:rsidRPr="00AA2E5F">
        <w:rPr>
          <w:rFonts w:asciiTheme="minorHAnsi" w:hAnsiTheme="minorHAnsi" w:cstheme="minorHAnsi"/>
          <w:color w:val="4F6228" w:themeColor="accent3" w:themeShade="80"/>
          <w:sz w:val="28"/>
          <w:szCs w:val="28"/>
        </w:rPr>
        <w:t>durante la combustión del carbono-12 son las siguientes:</w:t>
      </w:r>
    </w:p>
    <w:p w:rsidR="00AA2E5F" w:rsidRPr="00AA2E5F" w:rsidRDefault="00AA2E5F" w:rsidP="00AA2E5F">
      <w:pPr>
        <w:widowControl w:val="0"/>
        <w:autoSpaceDE w:val="0"/>
        <w:autoSpaceDN w:val="0"/>
        <w:adjustRightInd w:val="0"/>
        <w:spacing w:after="120" w:line="360" w:lineRule="auto"/>
        <w:jc w:val="center"/>
        <w:rPr>
          <w:rFonts w:asciiTheme="minorHAnsi" w:hAnsiTheme="minorHAnsi" w:cstheme="minorHAnsi"/>
          <w:color w:val="4F6228" w:themeColor="accent3" w:themeShade="80"/>
          <w:sz w:val="28"/>
          <w:szCs w:val="28"/>
          <w:lang w:val="en-GB"/>
        </w:rPr>
      </w:pPr>
      <w:r w:rsidRPr="00AA2E5F">
        <w:rPr>
          <w:rFonts w:asciiTheme="minorHAnsi" w:hAnsiTheme="minorHAnsi" w:cstheme="minorHAnsi"/>
          <w:color w:val="4F6228" w:themeColor="accent3" w:themeShade="80"/>
          <w:sz w:val="28"/>
          <w:szCs w:val="28"/>
          <w:vertAlign w:val="superscript"/>
          <w:lang w:val="en-GB"/>
        </w:rPr>
        <w:t>12</w:t>
      </w:r>
      <w:r w:rsidRPr="00AA2E5F">
        <w:rPr>
          <w:rFonts w:asciiTheme="minorHAnsi" w:hAnsiTheme="minorHAnsi" w:cstheme="minorHAnsi"/>
          <w:color w:val="4F6228" w:themeColor="accent3" w:themeShade="80"/>
          <w:sz w:val="28"/>
          <w:szCs w:val="28"/>
          <w:lang w:val="en-GB"/>
        </w:rPr>
        <w:t xml:space="preserve">C + </w:t>
      </w:r>
      <w:r w:rsidRPr="00AA2E5F">
        <w:rPr>
          <w:rFonts w:asciiTheme="minorHAnsi" w:hAnsiTheme="minorHAnsi" w:cstheme="minorHAnsi"/>
          <w:color w:val="4F6228" w:themeColor="accent3" w:themeShade="80"/>
          <w:sz w:val="28"/>
          <w:szCs w:val="28"/>
          <w:vertAlign w:val="superscript"/>
          <w:lang w:val="en-GB"/>
        </w:rPr>
        <w:t>12</w:t>
      </w:r>
      <w:r w:rsidR="00C71022">
        <w:rPr>
          <w:rFonts w:asciiTheme="minorHAnsi" w:hAnsiTheme="minorHAnsi" w:cstheme="minorHAnsi"/>
          <w:color w:val="4F6228" w:themeColor="accent3" w:themeShade="80"/>
          <w:sz w:val="28"/>
          <w:szCs w:val="28"/>
          <w:lang w:val="en-GB"/>
        </w:rPr>
        <w:t xml:space="preserve">C  </w:t>
      </w:r>
      <w:r w:rsidRPr="00AA2E5F">
        <w:rPr>
          <w:rFonts w:asciiTheme="minorHAnsi" w:hAnsiTheme="minorHAnsi" w:cstheme="minorHAnsi"/>
          <w:color w:val="4F6228" w:themeColor="accent3" w:themeShade="80"/>
          <w:sz w:val="28"/>
          <w:szCs w:val="28"/>
          <w:lang w:val="en-GB"/>
        </w:rPr>
        <w:t xml:space="preserve">→  γ + </w:t>
      </w:r>
      <w:r w:rsidRPr="00AA2E5F">
        <w:rPr>
          <w:rFonts w:asciiTheme="minorHAnsi" w:hAnsiTheme="minorHAnsi" w:cstheme="minorHAnsi"/>
          <w:color w:val="4F6228" w:themeColor="accent3" w:themeShade="80"/>
          <w:sz w:val="28"/>
          <w:szCs w:val="28"/>
          <w:vertAlign w:val="superscript"/>
          <w:lang w:val="en-GB"/>
        </w:rPr>
        <w:t>24</w:t>
      </w:r>
      <w:r w:rsidRPr="00AA2E5F">
        <w:rPr>
          <w:rFonts w:asciiTheme="minorHAnsi" w:hAnsiTheme="minorHAnsi" w:cstheme="minorHAnsi"/>
          <w:color w:val="4F6228" w:themeColor="accent3" w:themeShade="80"/>
          <w:sz w:val="28"/>
          <w:szCs w:val="28"/>
          <w:lang w:val="en-GB"/>
        </w:rPr>
        <w:t>Mg</w:t>
      </w:r>
    </w:p>
    <w:p w:rsidR="00AA2E5F" w:rsidRPr="00AA2E5F" w:rsidRDefault="00AA2E5F" w:rsidP="00AA2E5F">
      <w:pPr>
        <w:widowControl w:val="0"/>
        <w:autoSpaceDE w:val="0"/>
        <w:autoSpaceDN w:val="0"/>
        <w:adjustRightInd w:val="0"/>
        <w:spacing w:after="120" w:line="360" w:lineRule="auto"/>
        <w:jc w:val="center"/>
        <w:rPr>
          <w:rFonts w:asciiTheme="minorHAnsi" w:hAnsiTheme="minorHAnsi" w:cstheme="minorHAnsi"/>
          <w:color w:val="4F6228" w:themeColor="accent3" w:themeShade="80"/>
          <w:sz w:val="28"/>
          <w:szCs w:val="28"/>
        </w:rPr>
      </w:pPr>
      <w:r w:rsidRPr="00AA2E5F">
        <w:rPr>
          <w:rFonts w:asciiTheme="minorHAnsi" w:hAnsiTheme="minorHAnsi" w:cstheme="minorHAnsi"/>
          <w:i/>
          <w:iCs/>
          <w:color w:val="4F6228" w:themeColor="accent3" w:themeShade="80"/>
          <w:sz w:val="28"/>
          <w:szCs w:val="28"/>
          <w:vertAlign w:val="superscript"/>
        </w:rPr>
        <w:t>12</w:t>
      </w:r>
      <w:r w:rsidRPr="00AA2E5F">
        <w:rPr>
          <w:rFonts w:asciiTheme="minorHAnsi" w:hAnsiTheme="minorHAnsi" w:cstheme="minorHAnsi"/>
          <w:i/>
          <w:iCs/>
          <w:color w:val="4F6228" w:themeColor="accent3" w:themeShade="80"/>
          <w:sz w:val="28"/>
          <w:szCs w:val="28"/>
        </w:rPr>
        <w:t xml:space="preserve">C </w:t>
      </w:r>
      <w:r w:rsidRPr="00AA2E5F">
        <w:rPr>
          <w:rFonts w:asciiTheme="minorHAnsi" w:hAnsiTheme="minorHAnsi" w:cstheme="minorHAnsi"/>
          <w:color w:val="4F6228" w:themeColor="accent3" w:themeShade="80"/>
          <w:sz w:val="28"/>
          <w:szCs w:val="28"/>
        </w:rPr>
        <w:t xml:space="preserve">+ </w:t>
      </w:r>
      <w:r w:rsidRPr="00AA2E5F">
        <w:rPr>
          <w:rFonts w:asciiTheme="minorHAnsi" w:hAnsiTheme="minorHAnsi" w:cstheme="minorHAnsi"/>
          <w:i/>
          <w:iCs/>
          <w:color w:val="4F6228" w:themeColor="accent3" w:themeShade="80"/>
          <w:sz w:val="28"/>
          <w:szCs w:val="28"/>
          <w:vertAlign w:val="superscript"/>
        </w:rPr>
        <w:t>12</w:t>
      </w:r>
      <w:r w:rsidRPr="00AA2E5F">
        <w:rPr>
          <w:rFonts w:asciiTheme="minorHAnsi" w:hAnsiTheme="minorHAnsi" w:cstheme="minorHAnsi"/>
          <w:i/>
          <w:iCs/>
          <w:color w:val="4F6228" w:themeColor="accent3" w:themeShade="80"/>
          <w:sz w:val="28"/>
          <w:szCs w:val="28"/>
        </w:rPr>
        <w:t xml:space="preserve">C  </w:t>
      </w:r>
      <w:r w:rsidRPr="00AA2E5F">
        <w:rPr>
          <w:rFonts w:asciiTheme="minorHAnsi" w:hAnsiTheme="minorHAnsi" w:cstheme="minorHAnsi"/>
          <w:color w:val="4F6228" w:themeColor="accent3" w:themeShade="80"/>
          <w:sz w:val="28"/>
          <w:szCs w:val="28"/>
        </w:rPr>
        <w:t xml:space="preserve">→  p + </w:t>
      </w:r>
      <w:r w:rsidRPr="00AA2E5F">
        <w:rPr>
          <w:rFonts w:asciiTheme="minorHAnsi" w:hAnsiTheme="minorHAnsi" w:cstheme="minorHAnsi"/>
          <w:color w:val="4F6228" w:themeColor="accent3" w:themeShade="80"/>
          <w:sz w:val="28"/>
          <w:szCs w:val="28"/>
          <w:vertAlign w:val="superscript"/>
        </w:rPr>
        <w:t>23</w:t>
      </w:r>
      <w:r w:rsidRPr="00AA2E5F">
        <w:rPr>
          <w:rFonts w:asciiTheme="minorHAnsi" w:hAnsiTheme="minorHAnsi" w:cstheme="minorHAnsi"/>
          <w:color w:val="4F6228" w:themeColor="accent3" w:themeShade="80"/>
          <w:sz w:val="28"/>
          <w:szCs w:val="28"/>
        </w:rPr>
        <w:t>Na</w:t>
      </w:r>
    </w:p>
    <w:p w:rsidR="00AA2E5F" w:rsidRPr="00AA2E5F" w:rsidRDefault="00AA2E5F" w:rsidP="00AA2E5F">
      <w:pPr>
        <w:widowControl w:val="0"/>
        <w:autoSpaceDE w:val="0"/>
        <w:autoSpaceDN w:val="0"/>
        <w:adjustRightInd w:val="0"/>
        <w:spacing w:after="120" w:line="360" w:lineRule="auto"/>
        <w:jc w:val="center"/>
        <w:rPr>
          <w:rFonts w:asciiTheme="minorHAnsi" w:hAnsiTheme="minorHAnsi" w:cstheme="minorHAnsi"/>
          <w:color w:val="4F6228" w:themeColor="accent3" w:themeShade="80"/>
          <w:sz w:val="28"/>
          <w:szCs w:val="28"/>
          <w:lang w:val="en-GB"/>
        </w:rPr>
      </w:pPr>
      <w:r w:rsidRPr="00AA2E5F">
        <w:rPr>
          <w:rFonts w:asciiTheme="minorHAnsi" w:hAnsiTheme="minorHAnsi" w:cstheme="minorHAnsi"/>
          <w:i/>
          <w:iCs/>
          <w:color w:val="4F6228" w:themeColor="accent3" w:themeShade="80"/>
          <w:sz w:val="28"/>
          <w:szCs w:val="28"/>
          <w:vertAlign w:val="superscript"/>
          <w:lang w:val="en-GB"/>
        </w:rPr>
        <w:t>12</w:t>
      </w:r>
      <w:r w:rsidRPr="00AA2E5F">
        <w:rPr>
          <w:rFonts w:asciiTheme="minorHAnsi" w:hAnsiTheme="minorHAnsi" w:cstheme="minorHAnsi"/>
          <w:i/>
          <w:iCs/>
          <w:color w:val="4F6228" w:themeColor="accent3" w:themeShade="80"/>
          <w:sz w:val="28"/>
          <w:szCs w:val="28"/>
          <w:lang w:val="en-GB"/>
        </w:rPr>
        <w:t xml:space="preserve">C </w:t>
      </w:r>
      <w:r w:rsidRPr="00AA2E5F">
        <w:rPr>
          <w:rFonts w:asciiTheme="minorHAnsi" w:hAnsiTheme="minorHAnsi" w:cstheme="minorHAnsi"/>
          <w:color w:val="4F6228" w:themeColor="accent3" w:themeShade="80"/>
          <w:sz w:val="28"/>
          <w:szCs w:val="28"/>
          <w:lang w:val="en-GB"/>
        </w:rPr>
        <w:t xml:space="preserve">+ </w:t>
      </w:r>
      <w:r w:rsidRPr="00AA2E5F">
        <w:rPr>
          <w:rFonts w:asciiTheme="minorHAnsi" w:hAnsiTheme="minorHAnsi" w:cstheme="minorHAnsi"/>
          <w:color w:val="4F6228" w:themeColor="accent3" w:themeShade="80"/>
          <w:sz w:val="28"/>
          <w:szCs w:val="28"/>
          <w:vertAlign w:val="superscript"/>
          <w:lang w:val="en-GB"/>
        </w:rPr>
        <w:t>12</w:t>
      </w:r>
      <w:r w:rsidRPr="00AA2E5F">
        <w:rPr>
          <w:rFonts w:asciiTheme="minorHAnsi" w:hAnsiTheme="minorHAnsi" w:cstheme="minorHAnsi"/>
          <w:color w:val="4F6228" w:themeColor="accent3" w:themeShade="80"/>
          <w:sz w:val="28"/>
          <w:szCs w:val="28"/>
          <w:lang w:val="en-GB"/>
        </w:rPr>
        <w:t xml:space="preserve">C  </w:t>
      </w:r>
      <w:r w:rsidR="00C71022">
        <w:rPr>
          <w:rFonts w:asciiTheme="minorHAnsi" w:hAnsiTheme="minorHAnsi" w:cstheme="minorHAnsi"/>
          <w:color w:val="4F6228" w:themeColor="accent3" w:themeShade="80"/>
          <w:sz w:val="28"/>
          <w:szCs w:val="28"/>
          <w:lang w:val="en-GB"/>
        </w:rPr>
        <w:t xml:space="preserve"> </w:t>
      </w:r>
      <w:r w:rsidRPr="00AA2E5F">
        <w:rPr>
          <w:rFonts w:asciiTheme="minorHAnsi" w:hAnsiTheme="minorHAnsi" w:cstheme="minorHAnsi"/>
          <w:color w:val="4F6228" w:themeColor="accent3" w:themeShade="80"/>
          <w:sz w:val="28"/>
          <w:szCs w:val="28"/>
          <w:lang w:val="en-GB"/>
        </w:rPr>
        <w:t xml:space="preserve">→   </w:t>
      </w:r>
      <w:r w:rsidRPr="00AA2E5F">
        <w:rPr>
          <w:rFonts w:asciiTheme="minorHAnsi" w:hAnsiTheme="minorHAnsi" w:cstheme="minorHAnsi"/>
          <w:color w:val="4F6228" w:themeColor="accent3" w:themeShade="80"/>
          <w:sz w:val="28"/>
          <w:szCs w:val="28"/>
          <w:vertAlign w:val="superscript"/>
          <w:lang w:val="en-GB"/>
        </w:rPr>
        <w:t>4</w:t>
      </w:r>
      <w:r w:rsidRPr="00AA2E5F">
        <w:rPr>
          <w:rFonts w:asciiTheme="minorHAnsi" w:hAnsiTheme="minorHAnsi" w:cstheme="minorHAnsi"/>
          <w:color w:val="4F6228" w:themeColor="accent3" w:themeShade="80"/>
          <w:sz w:val="28"/>
          <w:szCs w:val="28"/>
          <w:lang w:val="en-GB"/>
        </w:rPr>
        <w:t xml:space="preserve">He + </w:t>
      </w:r>
      <w:r w:rsidRPr="00AA2E5F">
        <w:rPr>
          <w:rFonts w:asciiTheme="minorHAnsi" w:hAnsiTheme="minorHAnsi" w:cstheme="minorHAnsi"/>
          <w:color w:val="4F6228" w:themeColor="accent3" w:themeShade="80"/>
          <w:sz w:val="28"/>
          <w:szCs w:val="28"/>
          <w:vertAlign w:val="superscript"/>
          <w:lang w:val="en-GB"/>
        </w:rPr>
        <w:t>20</w:t>
      </w:r>
      <w:r w:rsidRPr="00AA2E5F">
        <w:rPr>
          <w:rFonts w:asciiTheme="minorHAnsi" w:hAnsiTheme="minorHAnsi" w:cstheme="minorHAnsi"/>
          <w:color w:val="4F6228" w:themeColor="accent3" w:themeShade="80"/>
          <w:sz w:val="28"/>
          <w:szCs w:val="28"/>
          <w:lang w:val="en-GB"/>
        </w:rPr>
        <w:t>Ne</w:t>
      </w:r>
    </w:p>
    <w:p w:rsidR="00AA2E5F" w:rsidRPr="00AA2E5F" w:rsidRDefault="00AA2E5F" w:rsidP="00AA2E5F">
      <w:pPr>
        <w:widowControl w:val="0"/>
        <w:autoSpaceDE w:val="0"/>
        <w:autoSpaceDN w:val="0"/>
        <w:adjustRightInd w:val="0"/>
        <w:spacing w:after="120" w:line="360" w:lineRule="auto"/>
        <w:jc w:val="center"/>
        <w:rPr>
          <w:rFonts w:asciiTheme="minorHAnsi" w:hAnsiTheme="minorHAnsi" w:cstheme="minorHAnsi"/>
          <w:color w:val="4F6228" w:themeColor="accent3" w:themeShade="80"/>
          <w:sz w:val="28"/>
          <w:szCs w:val="28"/>
          <w:lang w:val="en-GB"/>
        </w:rPr>
      </w:pPr>
      <w:r w:rsidRPr="00AA2E5F">
        <w:rPr>
          <w:rFonts w:asciiTheme="minorHAnsi" w:hAnsiTheme="minorHAnsi" w:cstheme="minorHAnsi"/>
          <w:i/>
          <w:iCs/>
          <w:color w:val="4F6228" w:themeColor="accent3" w:themeShade="80"/>
          <w:sz w:val="28"/>
          <w:szCs w:val="28"/>
          <w:vertAlign w:val="superscript"/>
          <w:lang w:val="en-GB"/>
        </w:rPr>
        <w:lastRenderedPageBreak/>
        <w:t>12</w:t>
      </w:r>
      <w:r w:rsidRPr="00AA2E5F">
        <w:rPr>
          <w:rFonts w:asciiTheme="minorHAnsi" w:hAnsiTheme="minorHAnsi" w:cstheme="minorHAnsi"/>
          <w:i/>
          <w:iCs/>
          <w:color w:val="4F6228" w:themeColor="accent3" w:themeShade="80"/>
          <w:sz w:val="28"/>
          <w:szCs w:val="28"/>
          <w:lang w:val="en-GB"/>
        </w:rPr>
        <w:t xml:space="preserve">C </w:t>
      </w:r>
      <w:r w:rsidRPr="00AA2E5F">
        <w:rPr>
          <w:rFonts w:asciiTheme="minorHAnsi" w:hAnsiTheme="minorHAnsi" w:cstheme="minorHAnsi"/>
          <w:color w:val="4F6228" w:themeColor="accent3" w:themeShade="80"/>
          <w:sz w:val="28"/>
          <w:szCs w:val="28"/>
          <w:lang w:val="en-GB"/>
        </w:rPr>
        <w:t xml:space="preserve">+ </w:t>
      </w:r>
      <w:r w:rsidRPr="00AA2E5F">
        <w:rPr>
          <w:rFonts w:asciiTheme="minorHAnsi" w:hAnsiTheme="minorHAnsi" w:cstheme="minorHAnsi"/>
          <w:i/>
          <w:iCs/>
          <w:color w:val="4F6228" w:themeColor="accent3" w:themeShade="80"/>
          <w:sz w:val="28"/>
          <w:szCs w:val="28"/>
          <w:vertAlign w:val="superscript"/>
          <w:lang w:val="en-GB"/>
        </w:rPr>
        <w:t>12</w:t>
      </w:r>
      <w:r w:rsidRPr="00AA2E5F">
        <w:rPr>
          <w:rFonts w:asciiTheme="minorHAnsi" w:hAnsiTheme="minorHAnsi" w:cstheme="minorHAnsi"/>
          <w:i/>
          <w:iCs/>
          <w:color w:val="4F6228" w:themeColor="accent3" w:themeShade="80"/>
          <w:sz w:val="28"/>
          <w:szCs w:val="28"/>
          <w:lang w:val="en-GB"/>
        </w:rPr>
        <w:t xml:space="preserve">C  </w:t>
      </w:r>
      <w:r w:rsidRPr="00AA2E5F">
        <w:rPr>
          <w:rFonts w:asciiTheme="minorHAnsi" w:hAnsiTheme="minorHAnsi" w:cstheme="minorHAnsi"/>
          <w:color w:val="4F6228" w:themeColor="accent3" w:themeShade="80"/>
          <w:sz w:val="28"/>
          <w:szCs w:val="28"/>
          <w:lang w:val="en-GB"/>
        </w:rPr>
        <w:t xml:space="preserve">→   n + </w:t>
      </w:r>
      <w:r w:rsidRPr="00AA2E5F">
        <w:rPr>
          <w:rFonts w:asciiTheme="minorHAnsi" w:hAnsiTheme="minorHAnsi" w:cstheme="minorHAnsi"/>
          <w:color w:val="4F6228" w:themeColor="accent3" w:themeShade="80"/>
          <w:sz w:val="28"/>
          <w:szCs w:val="28"/>
          <w:vertAlign w:val="superscript"/>
          <w:lang w:val="en-GB"/>
        </w:rPr>
        <w:t>23</w:t>
      </w:r>
      <w:r w:rsidRPr="00AA2E5F">
        <w:rPr>
          <w:rFonts w:asciiTheme="minorHAnsi" w:hAnsiTheme="minorHAnsi" w:cstheme="minorHAnsi"/>
          <w:color w:val="4F6228" w:themeColor="accent3" w:themeShade="80"/>
          <w:sz w:val="28"/>
          <w:szCs w:val="28"/>
          <w:lang w:val="en-GB"/>
        </w:rPr>
        <w:t>Mg</w:t>
      </w:r>
    </w:p>
    <w:p w:rsidR="00AA2E5F" w:rsidRPr="00AA2E5F" w:rsidRDefault="00AA2E5F" w:rsidP="00AA2E5F">
      <w:pPr>
        <w:widowControl w:val="0"/>
        <w:autoSpaceDE w:val="0"/>
        <w:autoSpaceDN w:val="0"/>
        <w:adjustRightInd w:val="0"/>
        <w:spacing w:after="120" w:line="360" w:lineRule="auto"/>
        <w:jc w:val="center"/>
        <w:rPr>
          <w:rFonts w:asciiTheme="minorHAnsi" w:hAnsiTheme="minorHAnsi" w:cstheme="minorHAnsi"/>
          <w:color w:val="4F6228" w:themeColor="accent3" w:themeShade="80"/>
          <w:sz w:val="28"/>
          <w:szCs w:val="28"/>
        </w:rPr>
      </w:pPr>
      <w:r w:rsidRPr="00AA2E5F">
        <w:rPr>
          <w:rFonts w:asciiTheme="minorHAnsi" w:hAnsiTheme="minorHAnsi" w:cstheme="minorHAnsi"/>
          <w:i/>
          <w:iCs/>
          <w:color w:val="4F6228" w:themeColor="accent3" w:themeShade="80"/>
          <w:sz w:val="28"/>
          <w:szCs w:val="28"/>
          <w:vertAlign w:val="superscript"/>
        </w:rPr>
        <w:t>12</w:t>
      </w:r>
      <w:r w:rsidRPr="00AA2E5F">
        <w:rPr>
          <w:rFonts w:asciiTheme="minorHAnsi" w:hAnsiTheme="minorHAnsi" w:cstheme="minorHAnsi"/>
          <w:i/>
          <w:iCs/>
          <w:color w:val="4F6228" w:themeColor="accent3" w:themeShade="80"/>
          <w:sz w:val="28"/>
          <w:szCs w:val="28"/>
        </w:rPr>
        <w:t xml:space="preserve">C </w:t>
      </w:r>
      <w:r w:rsidRPr="00AA2E5F">
        <w:rPr>
          <w:rFonts w:asciiTheme="minorHAnsi" w:hAnsiTheme="minorHAnsi" w:cstheme="minorHAnsi"/>
          <w:color w:val="4F6228" w:themeColor="accent3" w:themeShade="80"/>
          <w:sz w:val="28"/>
          <w:szCs w:val="28"/>
        </w:rPr>
        <w:t xml:space="preserve">+ </w:t>
      </w:r>
      <w:r w:rsidRPr="00AA2E5F">
        <w:rPr>
          <w:rFonts w:asciiTheme="minorHAnsi" w:hAnsiTheme="minorHAnsi" w:cstheme="minorHAnsi"/>
          <w:i/>
          <w:iCs/>
          <w:color w:val="4F6228" w:themeColor="accent3" w:themeShade="80"/>
          <w:sz w:val="28"/>
          <w:szCs w:val="28"/>
          <w:vertAlign w:val="superscript"/>
        </w:rPr>
        <w:t>12</w:t>
      </w:r>
      <w:r w:rsidRPr="00AA2E5F">
        <w:rPr>
          <w:rFonts w:asciiTheme="minorHAnsi" w:hAnsiTheme="minorHAnsi" w:cstheme="minorHAnsi"/>
          <w:i/>
          <w:iCs/>
          <w:color w:val="4F6228" w:themeColor="accent3" w:themeShade="80"/>
          <w:sz w:val="28"/>
          <w:szCs w:val="28"/>
        </w:rPr>
        <w:t xml:space="preserve">C  </w:t>
      </w:r>
      <w:r w:rsidRPr="00AA2E5F">
        <w:rPr>
          <w:rFonts w:asciiTheme="minorHAnsi" w:hAnsiTheme="minorHAnsi" w:cstheme="minorHAnsi"/>
          <w:color w:val="4F6228" w:themeColor="accent3" w:themeShade="80"/>
          <w:sz w:val="28"/>
          <w:szCs w:val="28"/>
        </w:rPr>
        <w:t>→  2</w:t>
      </w:r>
      <w:r w:rsidRPr="00AA2E5F">
        <w:rPr>
          <w:rFonts w:asciiTheme="minorHAnsi" w:hAnsiTheme="minorHAnsi" w:cstheme="minorHAnsi"/>
          <w:color w:val="4F6228" w:themeColor="accent3" w:themeShade="80"/>
          <w:sz w:val="28"/>
          <w:szCs w:val="28"/>
          <w:vertAlign w:val="superscript"/>
        </w:rPr>
        <w:t xml:space="preserve"> 4</w:t>
      </w:r>
      <w:r w:rsidRPr="00AA2E5F">
        <w:rPr>
          <w:rFonts w:asciiTheme="minorHAnsi" w:hAnsiTheme="minorHAnsi" w:cstheme="minorHAnsi"/>
          <w:color w:val="4F6228" w:themeColor="accent3" w:themeShade="80"/>
          <w:sz w:val="28"/>
          <w:szCs w:val="28"/>
        </w:rPr>
        <w:t xml:space="preserve">He + </w:t>
      </w:r>
      <w:r w:rsidRPr="00AA2E5F">
        <w:rPr>
          <w:rFonts w:asciiTheme="minorHAnsi" w:hAnsiTheme="minorHAnsi" w:cstheme="minorHAnsi"/>
          <w:color w:val="4F6228" w:themeColor="accent3" w:themeShade="80"/>
          <w:sz w:val="28"/>
          <w:szCs w:val="28"/>
          <w:vertAlign w:val="superscript"/>
        </w:rPr>
        <w:t>16</w:t>
      </w:r>
      <w:r w:rsidRPr="00AA2E5F">
        <w:rPr>
          <w:rFonts w:asciiTheme="minorHAnsi" w:hAnsiTheme="minorHAnsi" w:cstheme="minorHAnsi"/>
          <w:color w:val="4F6228" w:themeColor="accent3" w:themeShade="80"/>
          <w:sz w:val="28"/>
          <w:szCs w:val="28"/>
        </w:rPr>
        <w:t>O</w:t>
      </w:r>
    </w:p>
    <w:p w:rsidR="00AA2E5F" w:rsidRPr="00AA2E5F" w:rsidRDefault="00AA2E5F" w:rsidP="00AA2E5F">
      <w:pPr>
        <w:pStyle w:val="Sangradetextonormal"/>
        <w:spacing w:line="360" w:lineRule="auto"/>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A diferencia de las fases de combustión del hidrógeno y del helio, relativamente sencillas, la combustión del carbono es un proceso muy complicado ya que en muchas de las reacciones se liberan protones, y núcleos de helio que reaccionan inmediatamente con el resto de núcleos presentes, dando lugar a un número muy ele</w:t>
      </w:r>
      <w:r w:rsidRPr="00AA2E5F">
        <w:rPr>
          <w:rFonts w:asciiTheme="minorHAnsi" w:hAnsiTheme="minorHAnsi" w:cstheme="minorHAnsi"/>
          <w:color w:val="4F6228" w:themeColor="accent3" w:themeShade="80"/>
          <w:sz w:val="28"/>
          <w:szCs w:val="28"/>
        </w:rPr>
        <w:softHyphen/>
        <w:t>vado de isótopos.</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color w:val="4F6228" w:themeColor="accent3" w:themeShade="80"/>
          <w:sz w:val="28"/>
          <w:szCs w:val="28"/>
        </w:rPr>
      </w:pPr>
      <w:r w:rsidRPr="00AA2E5F">
        <w:rPr>
          <w:rFonts w:asciiTheme="minorHAnsi" w:hAnsiTheme="minorHAnsi" w:cstheme="minorHAnsi"/>
          <w:color w:val="4F6228" w:themeColor="accent3" w:themeShade="80"/>
          <w:sz w:val="28"/>
          <w:szCs w:val="28"/>
        </w:rPr>
        <w:t>Al final de esta fase, el centro de la estrella está formado por una mezcla compleja de oxígeno y neón, con una abundancia peque</w:t>
      </w:r>
      <w:r w:rsidRPr="00AA2E5F">
        <w:rPr>
          <w:rFonts w:asciiTheme="minorHAnsi" w:hAnsiTheme="minorHAnsi" w:cstheme="minorHAnsi"/>
          <w:color w:val="4F6228" w:themeColor="accent3" w:themeShade="80"/>
          <w:sz w:val="28"/>
          <w:szCs w:val="28"/>
        </w:rPr>
        <w:softHyphen/>
        <w:t>ña pero apreciable de magnesio y sodio. Las estrellas de menos de 8 veces la masa del Sol no pueden calentarse lo suficiente como para quemar el oxígeno o el neón, por lo que el centro de la estre</w:t>
      </w:r>
      <w:r w:rsidRPr="00AA2E5F">
        <w:rPr>
          <w:rFonts w:asciiTheme="minorHAnsi" w:hAnsiTheme="minorHAnsi" w:cstheme="minorHAnsi"/>
          <w:color w:val="4F6228" w:themeColor="accent3" w:themeShade="80"/>
          <w:sz w:val="28"/>
          <w:szCs w:val="28"/>
        </w:rPr>
        <w:softHyphen/>
        <w:t>lla se convierte en una enana blanca.</w:t>
      </w:r>
    </w:p>
    <w:p w:rsidR="00AA2E5F" w:rsidRPr="00AA2E5F" w:rsidRDefault="00AA2E5F" w:rsidP="00AA2E5F">
      <w:pPr>
        <w:widowControl w:val="0"/>
        <w:autoSpaceDE w:val="0"/>
        <w:autoSpaceDN w:val="0"/>
        <w:adjustRightInd w:val="0"/>
        <w:spacing w:after="120" w:line="360" w:lineRule="auto"/>
        <w:ind w:firstLine="720"/>
        <w:jc w:val="both"/>
        <w:rPr>
          <w:rFonts w:asciiTheme="minorHAnsi" w:hAnsiTheme="minorHAnsi" w:cstheme="minorHAnsi"/>
          <w:b/>
          <w:bCs/>
          <w:color w:val="4F6228" w:themeColor="accent3" w:themeShade="80"/>
          <w:sz w:val="28"/>
          <w:szCs w:val="28"/>
        </w:rPr>
      </w:pPr>
      <w:r w:rsidRPr="00AA2E5F">
        <w:rPr>
          <w:rFonts w:asciiTheme="minorHAnsi" w:hAnsiTheme="minorHAnsi" w:cstheme="minorHAnsi"/>
          <w:color w:val="4F6228" w:themeColor="accent3" w:themeShade="80"/>
          <w:sz w:val="28"/>
          <w:szCs w:val="28"/>
        </w:rPr>
        <w:t>El núcleo de la estrella se encuentra en condiciones medianamen</w:t>
      </w:r>
      <w:r w:rsidRPr="00AA2E5F">
        <w:rPr>
          <w:rFonts w:asciiTheme="minorHAnsi" w:hAnsiTheme="minorHAnsi" w:cstheme="minorHAnsi"/>
          <w:color w:val="4F6228" w:themeColor="accent3" w:themeShade="80"/>
          <w:sz w:val="28"/>
          <w:szCs w:val="28"/>
        </w:rPr>
        <w:softHyphen/>
        <w:t xml:space="preserve">te degeneradas, por lo que se producen varios </w:t>
      </w:r>
      <w:r w:rsidR="00C71022" w:rsidRPr="00AA2E5F">
        <w:rPr>
          <w:rFonts w:asciiTheme="minorHAnsi" w:hAnsiTheme="minorHAnsi" w:cstheme="minorHAnsi"/>
          <w:i/>
          <w:iCs/>
          <w:color w:val="4F6228" w:themeColor="accent3" w:themeShade="80"/>
          <w:sz w:val="28"/>
          <w:szCs w:val="28"/>
        </w:rPr>
        <w:t>flashes</w:t>
      </w:r>
      <w:r w:rsidRPr="00AA2E5F">
        <w:rPr>
          <w:rFonts w:asciiTheme="minorHAnsi" w:hAnsiTheme="minorHAnsi" w:cstheme="minorHAnsi"/>
          <w:i/>
          <w:iCs/>
          <w:color w:val="4F6228" w:themeColor="accent3" w:themeShade="80"/>
          <w:sz w:val="28"/>
          <w:szCs w:val="28"/>
        </w:rPr>
        <w:t xml:space="preserve"> es </w:t>
      </w:r>
      <w:r w:rsidRPr="00AA2E5F">
        <w:rPr>
          <w:rFonts w:asciiTheme="minorHAnsi" w:hAnsiTheme="minorHAnsi" w:cstheme="minorHAnsi"/>
          <w:color w:val="4F6228" w:themeColor="accent3" w:themeShade="80"/>
          <w:sz w:val="28"/>
          <w:szCs w:val="28"/>
        </w:rPr>
        <w:t>del carbo</w:t>
      </w:r>
      <w:r w:rsidRPr="00AA2E5F">
        <w:rPr>
          <w:rFonts w:asciiTheme="minorHAnsi" w:hAnsiTheme="minorHAnsi" w:cstheme="minorHAnsi"/>
          <w:color w:val="4F6228" w:themeColor="accent3" w:themeShade="80"/>
          <w:sz w:val="28"/>
          <w:szCs w:val="28"/>
        </w:rPr>
        <w:softHyphen/>
        <w:t>no (análogos a los del helio) que van eliminando las capas superiores de la estrella. Al final, queda sólo una enana blanca, el núcleo de la estrella que se va enfriando lentamente, rodeado de una nebu</w:t>
      </w:r>
      <w:r w:rsidRPr="00AA2E5F">
        <w:rPr>
          <w:rFonts w:asciiTheme="minorHAnsi" w:hAnsiTheme="minorHAnsi" w:cstheme="minorHAnsi"/>
          <w:color w:val="4F6228" w:themeColor="accent3" w:themeShade="80"/>
          <w:sz w:val="28"/>
          <w:szCs w:val="28"/>
        </w:rPr>
        <w:softHyphen/>
        <w:t>losa planetaria.</w:t>
      </w:r>
    </w:p>
    <w:p w:rsidR="001D29A4" w:rsidRPr="00AA2E5F" w:rsidRDefault="001D29A4" w:rsidP="00AA2E5F">
      <w:pPr>
        <w:spacing w:after="120" w:line="360" w:lineRule="auto"/>
        <w:rPr>
          <w:rFonts w:asciiTheme="minorHAnsi" w:hAnsiTheme="minorHAnsi" w:cstheme="minorHAnsi"/>
          <w:color w:val="4F6228" w:themeColor="accent3" w:themeShade="80"/>
          <w:sz w:val="28"/>
          <w:szCs w:val="28"/>
        </w:rPr>
      </w:pPr>
    </w:p>
    <w:sectPr w:rsidR="001D29A4" w:rsidRPr="00AA2E5F" w:rsidSect="00AA2E5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F4B0C"/>
    <w:multiLevelType w:val="hybridMultilevel"/>
    <w:tmpl w:val="7BF4D2C2"/>
    <w:lvl w:ilvl="0" w:tplc="D5B65264">
      <w:start w:val="1"/>
      <w:numFmt w:val="decimal"/>
      <w:pStyle w:val="T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5F"/>
    <w:rsid w:val="001D29A4"/>
    <w:rsid w:val="00512B8D"/>
    <w:rsid w:val="00556DD7"/>
    <w:rsid w:val="00AA2E5F"/>
    <w:rsid w:val="00C710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5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autoRedefine/>
    <w:qFormat/>
    <w:rsid w:val="00AA2E5F"/>
    <w:pPr>
      <w:keepNext/>
      <w:spacing w:before="240" w:after="60"/>
      <w:jc w:val="center"/>
      <w:outlineLvl w:val="0"/>
    </w:pPr>
    <w:rPr>
      <w:rFonts w:asciiTheme="minorHAnsi" w:hAnsiTheme="minorHAnsi" w:cstheme="minorHAnsi"/>
      <w:b/>
      <w:bCs/>
      <w:kern w:val="32"/>
      <w:sz w:val="40"/>
      <w:szCs w:val="40"/>
    </w:rPr>
  </w:style>
  <w:style w:type="paragraph" w:styleId="Ttulo2">
    <w:name w:val="heading 2"/>
    <w:basedOn w:val="Normal"/>
    <w:next w:val="Normal"/>
    <w:link w:val="Ttulo2Car"/>
    <w:autoRedefine/>
    <w:qFormat/>
    <w:rsid w:val="00C71022"/>
    <w:pPr>
      <w:keepNext/>
      <w:numPr>
        <w:numId w:val="1"/>
      </w:numPr>
      <w:spacing w:before="240" w:after="120" w:line="360" w:lineRule="auto"/>
      <w:outlineLvl w:val="1"/>
    </w:pPr>
    <w:rPr>
      <w:rFonts w:asciiTheme="minorHAnsi" w:hAnsiTheme="minorHAnsi" w:cstheme="minorHAnsi"/>
      <w:b/>
      <w:bCs/>
      <w:color w:val="4F6228" w:themeColor="accent3" w:themeShade="80"/>
      <w:sz w:val="36"/>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2E5F"/>
    <w:rPr>
      <w:rFonts w:eastAsia="Times New Roman" w:cstheme="minorHAnsi"/>
      <w:b/>
      <w:bCs/>
      <w:kern w:val="32"/>
      <w:sz w:val="40"/>
      <w:szCs w:val="40"/>
      <w:lang w:eastAsia="es-ES"/>
    </w:rPr>
  </w:style>
  <w:style w:type="character" w:customStyle="1" w:styleId="Ttulo2Car">
    <w:name w:val="Título 2 Car"/>
    <w:basedOn w:val="Fuentedeprrafopredeter"/>
    <w:link w:val="Ttulo2"/>
    <w:rsid w:val="00C71022"/>
    <w:rPr>
      <w:rFonts w:eastAsia="Times New Roman" w:cstheme="minorHAnsi"/>
      <w:b/>
      <w:bCs/>
      <w:color w:val="4F6228" w:themeColor="accent3" w:themeShade="80"/>
      <w:sz w:val="36"/>
      <w:szCs w:val="28"/>
      <w:lang w:eastAsia="es-ES"/>
    </w:rPr>
  </w:style>
  <w:style w:type="paragraph" w:styleId="Sangradetextonormal">
    <w:name w:val="Body Text Indent"/>
    <w:basedOn w:val="Normal"/>
    <w:link w:val="SangradetextonormalCar"/>
    <w:semiHidden/>
    <w:rsid w:val="00AA2E5F"/>
    <w:pPr>
      <w:widowControl w:val="0"/>
      <w:autoSpaceDE w:val="0"/>
      <w:autoSpaceDN w:val="0"/>
      <w:adjustRightInd w:val="0"/>
      <w:spacing w:after="120" w:line="216" w:lineRule="atLeast"/>
      <w:ind w:firstLine="720"/>
      <w:jc w:val="both"/>
    </w:pPr>
    <w:rPr>
      <w:szCs w:val="18"/>
    </w:rPr>
  </w:style>
  <w:style w:type="character" w:customStyle="1" w:styleId="SangradetextonormalCar">
    <w:name w:val="Sangría de texto normal Car"/>
    <w:basedOn w:val="Fuentedeprrafopredeter"/>
    <w:link w:val="Sangradetextonormal"/>
    <w:semiHidden/>
    <w:rsid w:val="00AA2E5F"/>
    <w:rPr>
      <w:rFonts w:ascii="Times New Roman" w:eastAsia="Times New Roman" w:hAnsi="Times New Roman" w:cs="Times New Roman"/>
      <w:sz w:val="24"/>
      <w:szCs w:val="18"/>
      <w:lang w:eastAsia="es-ES"/>
    </w:rPr>
  </w:style>
  <w:style w:type="paragraph" w:styleId="Textodeglobo">
    <w:name w:val="Balloon Text"/>
    <w:basedOn w:val="Normal"/>
    <w:link w:val="TextodegloboCar"/>
    <w:uiPriority w:val="99"/>
    <w:semiHidden/>
    <w:unhideWhenUsed/>
    <w:rsid w:val="00AA2E5F"/>
    <w:rPr>
      <w:rFonts w:ascii="Tahoma" w:hAnsi="Tahoma" w:cs="Tahoma"/>
      <w:sz w:val="16"/>
      <w:szCs w:val="16"/>
    </w:rPr>
  </w:style>
  <w:style w:type="character" w:customStyle="1" w:styleId="TextodegloboCar">
    <w:name w:val="Texto de globo Car"/>
    <w:basedOn w:val="Fuentedeprrafopredeter"/>
    <w:link w:val="Textodeglobo"/>
    <w:uiPriority w:val="99"/>
    <w:semiHidden/>
    <w:rsid w:val="00AA2E5F"/>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5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autoRedefine/>
    <w:qFormat/>
    <w:rsid w:val="00AA2E5F"/>
    <w:pPr>
      <w:keepNext/>
      <w:spacing w:before="240" w:after="60"/>
      <w:jc w:val="center"/>
      <w:outlineLvl w:val="0"/>
    </w:pPr>
    <w:rPr>
      <w:rFonts w:asciiTheme="minorHAnsi" w:hAnsiTheme="minorHAnsi" w:cstheme="minorHAnsi"/>
      <w:b/>
      <w:bCs/>
      <w:kern w:val="32"/>
      <w:sz w:val="40"/>
      <w:szCs w:val="40"/>
    </w:rPr>
  </w:style>
  <w:style w:type="paragraph" w:styleId="Ttulo2">
    <w:name w:val="heading 2"/>
    <w:basedOn w:val="Normal"/>
    <w:next w:val="Normal"/>
    <w:link w:val="Ttulo2Car"/>
    <w:autoRedefine/>
    <w:qFormat/>
    <w:rsid w:val="00C71022"/>
    <w:pPr>
      <w:keepNext/>
      <w:numPr>
        <w:numId w:val="1"/>
      </w:numPr>
      <w:spacing w:before="240" w:after="120" w:line="360" w:lineRule="auto"/>
      <w:outlineLvl w:val="1"/>
    </w:pPr>
    <w:rPr>
      <w:rFonts w:asciiTheme="minorHAnsi" w:hAnsiTheme="minorHAnsi" w:cstheme="minorHAnsi"/>
      <w:b/>
      <w:bCs/>
      <w:color w:val="4F6228" w:themeColor="accent3" w:themeShade="80"/>
      <w:sz w:val="36"/>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2E5F"/>
    <w:rPr>
      <w:rFonts w:eastAsia="Times New Roman" w:cstheme="minorHAnsi"/>
      <w:b/>
      <w:bCs/>
      <w:kern w:val="32"/>
      <w:sz w:val="40"/>
      <w:szCs w:val="40"/>
      <w:lang w:eastAsia="es-ES"/>
    </w:rPr>
  </w:style>
  <w:style w:type="character" w:customStyle="1" w:styleId="Ttulo2Car">
    <w:name w:val="Título 2 Car"/>
    <w:basedOn w:val="Fuentedeprrafopredeter"/>
    <w:link w:val="Ttulo2"/>
    <w:rsid w:val="00C71022"/>
    <w:rPr>
      <w:rFonts w:eastAsia="Times New Roman" w:cstheme="minorHAnsi"/>
      <w:b/>
      <w:bCs/>
      <w:color w:val="4F6228" w:themeColor="accent3" w:themeShade="80"/>
      <w:sz w:val="36"/>
      <w:szCs w:val="28"/>
      <w:lang w:eastAsia="es-ES"/>
    </w:rPr>
  </w:style>
  <w:style w:type="paragraph" w:styleId="Sangradetextonormal">
    <w:name w:val="Body Text Indent"/>
    <w:basedOn w:val="Normal"/>
    <w:link w:val="SangradetextonormalCar"/>
    <w:semiHidden/>
    <w:rsid w:val="00AA2E5F"/>
    <w:pPr>
      <w:widowControl w:val="0"/>
      <w:autoSpaceDE w:val="0"/>
      <w:autoSpaceDN w:val="0"/>
      <w:adjustRightInd w:val="0"/>
      <w:spacing w:after="120" w:line="216" w:lineRule="atLeast"/>
      <w:ind w:firstLine="720"/>
      <w:jc w:val="both"/>
    </w:pPr>
    <w:rPr>
      <w:szCs w:val="18"/>
    </w:rPr>
  </w:style>
  <w:style w:type="character" w:customStyle="1" w:styleId="SangradetextonormalCar">
    <w:name w:val="Sangría de texto normal Car"/>
    <w:basedOn w:val="Fuentedeprrafopredeter"/>
    <w:link w:val="Sangradetextonormal"/>
    <w:semiHidden/>
    <w:rsid w:val="00AA2E5F"/>
    <w:rPr>
      <w:rFonts w:ascii="Times New Roman" w:eastAsia="Times New Roman" w:hAnsi="Times New Roman" w:cs="Times New Roman"/>
      <w:sz w:val="24"/>
      <w:szCs w:val="18"/>
      <w:lang w:eastAsia="es-ES"/>
    </w:rPr>
  </w:style>
  <w:style w:type="paragraph" w:styleId="Textodeglobo">
    <w:name w:val="Balloon Text"/>
    <w:basedOn w:val="Normal"/>
    <w:link w:val="TextodegloboCar"/>
    <w:uiPriority w:val="99"/>
    <w:semiHidden/>
    <w:unhideWhenUsed/>
    <w:rsid w:val="00AA2E5F"/>
    <w:rPr>
      <w:rFonts w:ascii="Tahoma" w:hAnsi="Tahoma" w:cs="Tahoma"/>
      <w:sz w:val="16"/>
      <w:szCs w:val="16"/>
    </w:rPr>
  </w:style>
  <w:style w:type="character" w:customStyle="1" w:styleId="TextodegloboCar">
    <w:name w:val="Texto de globo Car"/>
    <w:basedOn w:val="Fuentedeprrafopredeter"/>
    <w:link w:val="Textodeglobo"/>
    <w:uiPriority w:val="99"/>
    <w:semiHidden/>
    <w:rsid w:val="00AA2E5F"/>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1860</Words>
  <Characters>10235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Vicente</cp:lastModifiedBy>
  <cp:revision>2</cp:revision>
  <dcterms:created xsi:type="dcterms:W3CDTF">2012-03-04T17:18:00Z</dcterms:created>
  <dcterms:modified xsi:type="dcterms:W3CDTF">2012-03-04T17:54:00Z</dcterms:modified>
</cp:coreProperties>
</file>