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D2" w:rsidRDefault="00230DD2" w:rsidP="00230DD2">
      <w:pPr>
        <w:ind w:firstLineChars="100" w:firstLine="210"/>
        <w:rPr>
          <w:rFonts w:hint="eastAsia"/>
        </w:rPr>
      </w:pPr>
      <w:bookmarkStart w:id="0" w:name="_GoBack"/>
      <w:bookmarkEnd w:id="0"/>
      <w:r>
        <w:rPr>
          <w:rFonts w:hint="eastAsia"/>
        </w:rPr>
        <w:t>上大学快两年了。如果说枯燥无聊的大学生活中还有些许收获的话，我想</w:t>
      </w:r>
      <w:r>
        <w:rPr>
          <w:rFonts w:hint="eastAsia"/>
        </w:rPr>
        <w:t>endnote</w:t>
      </w:r>
      <w:r>
        <w:rPr>
          <w:rFonts w:hint="eastAsia"/>
        </w:rPr>
        <w:t>应该是其中之一。我是一个偶然的机会从年初开始接触</w:t>
      </w:r>
      <w:r>
        <w:rPr>
          <w:rFonts w:hint="eastAsia"/>
        </w:rPr>
        <w:t>endnote</w:t>
      </w:r>
      <w:r>
        <w:rPr>
          <w:rFonts w:hint="eastAsia"/>
        </w:rPr>
        <w:t>的。上学后开始了对外文文献的阅读，发现老外很强，引文文献都很多，动辄上百篇。当时就想他们是怎么组织这么多文献的。后来在园子里看见关于</w:t>
      </w:r>
      <w:r>
        <w:rPr>
          <w:rFonts w:hint="eastAsia"/>
        </w:rPr>
        <w:t>endnote</w:t>
      </w:r>
      <w:r>
        <w:rPr>
          <w:rFonts w:hint="eastAsia"/>
        </w:rPr>
        <w:t>的介绍，于是在感兴趣的基础上进行了学习。通过学习也有了有些体会。我即使是到目前为止，也不能说是对</w:t>
      </w:r>
      <w:r>
        <w:rPr>
          <w:rFonts w:hint="eastAsia"/>
        </w:rPr>
        <w:t>endnote</w:t>
      </w:r>
      <w:r>
        <w:rPr>
          <w:rFonts w:hint="eastAsia"/>
        </w:rPr>
        <w:t>完全掌握了。老实说，只是一些基础的皮毛。不过即使是这点皮毛还花费了我不少的业余时间，甚至走了弯路。这些就不在这里详述了。</w:t>
      </w:r>
    </w:p>
    <w:p w:rsidR="00230DD2" w:rsidRDefault="00230DD2" w:rsidP="00230DD2">
      <w:pPr>
        <w:rPr>
          <w:rFonts w:hint="eastAsia"/>
        </w:rPr>
      </w:pPr>
      <w:r>
        <w:rPr>
          <w:rFonts w:hint="eastAsia"/>
        </w:rPr>
        <w:t xml:space="preserve">    </w:t>
      </w:r>
      <w:r>
        <w:rPr>
          <w:rFonts w:hint="eastAsia"/>
        </w:rPr>
        <w:t>我觉得现在急功近利的现象比较严重，象研究生写论文就为毕业、临床医生写论文就为晋职。很多都是临时抱佛脚。其实做学术的道路很长，我们需要将我们的一些研究变得有延续性。一个教授经常对我们说，写文章做研究不能东一榔头西一棒，要系列化，这样才能最终变成你自己的成果。比如说报奖，一篇文章很难成功，必须要在本领域有一系列认识才行。我以前写文章参考的基本是中文，可能还好，现在英文文献多了，就会感到非常混乱。但使用了</w:t>
      </w:r>
      <w:r>
        <w:rPr>
          <w:rFonts w:hint="eastAsia"/>
        </w:rPr>
        <w:t>endnote</w:t>
      </w:r>
      <w:r>
        <w:rPr>
          <w:rFonts w:hint="eastAsia"/>
        </w:rPr>
        <w:t>之后，感觉有条理多了。如果没有</w:t>
      </w:r>
      <w:r>
        <w:rPr>
          <w:rFonts w:hint="eastAsia"/>
        </w:rPr>
        <w:t>endnote</w:t>
      </w:r>
      <w:r>
        <w:rPr>
          <w:rFonts w:hint="eastAsia"/>
        </w:rPr>
        <w:t>的帮助，我不敢想象会有多困难。不过</w:t>
      </w:r>
      <w:r>
        <w:rPr>
          <w:rFonts w:hint="eastAsia"/>
        </w:rPr>
        <w:t>endnote</w:t>
      </w:r>
      <w:r>
        <w:rPr>
          <w:rFonts w:hint="eastAsia"/>
        </w:rPr>
        <w:t>初学起来还是需要一些时间。我的体会是，如果你只是写一篇文章或者做一个课题，那么</w:t>
      </w:r>
      <w:r>
        <w:rPr>
          <w:rFonts w:hint="eastAsia"/>
        </w:rPr>
        <w:t>endnote</w:t>
      </w:r>
      <w:r>
        <w:rPr>
          <w:rFonts w:hint="eastAsia"/>
        </w:rPr>
        <w:t>的用处可能不大。因为学习</w:t>
      </w:r>
      <w:r>
        <w:rPr>
          <w:rFonts w:hint="eastAsia"/>
        </w:rPr>
        <w:t>endnote</w:t>
      </w:r>
      <w:r>
        <w:rPr>
          <w:rFonts w:hint="eastAsia"/>
        </w:rPr>
        <w:t>本身也要付出时间。我周围的同学中间几乎没有人使用</w:t>
      </w:r>
      <w:r>
        <w:rPr>
          <w:rFonts w:hint="eastAsia"/>
        </w:rPr>
        <w:t>endnote</w:t>
      </w:r>
      <w:r>
        <w:rPr>
          <w:rFonts w:hint="eastAsia"/>
        </w:rPr>
        <w:t>或其他文献管理软件。我向他们推荐，很多人也觉得没有必要。但我认为在学习</w:t>
      </w:r>
      <w:r>
        <w:rPr>
          <w:rFonts w:hint="eastAsia"/>
        </w:rPr>
        <w:t>endnote</w:t>
      </w:r>
      <w:r>
        <w:rPr>
          <w:rFonts w:hint="eastAsia"/>
        </w:rPr>
        <w:t>时间上的付出还是很值得的。原因有</w:t>
      </w:r>
      <w:r>
        <w:rPr>
          <w:rFonts w:hint="eastAsia"/>
        </w:rPr>
        <w:t>1</w:t>
      </w:r>
      <w:r>
        <w:rPr>
          <w:rFonts w:hint="eastAsia"/>
        </w:rPr>
        <w:t>、</w:t>
      </w:r>
      <w:r>
        <w:rPr>
          <w:rFonts w:hint="eastAsia"/>
        </w:rPr>
        <w:t>endnote</w:t>
      </w:r>
      <w:r>
        <w:rPr>
          <w:rFonts w:hint="eastAsia"/>
        </w:rPr>
        <w:t>不仅仅是一个软件工具，也是一种学习工作的方法，让我以后注意积累某个方面的文献资料，在专业领域做到比较精通；</w:t>
      </w:r>
      <w:r>
        <w:rPr>
          <w:rFonts w:hint="eastAsia"/>
        </w:rPr>
        <w:t>2</w:t>
      </w:r>
      <w:r>
        <w:rPr>
          <w:rFonts w:hint="eastAsia"/>
        </w:rPr>
        <w:t>、</w:t>
      </w:r>
      <w:r>
        <w:rPr>
          <w:rFonts w:hint="eastAsia"/>
        </w:rPr>
        <w:t>endnote</w:t>
      </w:r>
      <w:r>
        <w:rPr>
          <w:rFonts w:hint="eastAsia"/>
        </w:rPr>
        <w:t>可以系统化各种专业文献，让我们可以站在更高的平台上掌握更多的资料，有利于写出高水平的学术论文；</w:t>
      </w:r>
      <w:r>
        <w:rPr>
          <w:rFonts w:hint="eastAsia"/>
        </w:rPr>
        <w:t>3</w:t>
      </w:r>
      <w:r>
        <w:rPr>
          <w:rFonts w:hint="eastAsia"/>
        </w:rPr>
        <w:t>、还是上面提到的，如果你对一个领域的研究做过一段时间以后想要重新回来继续这方面的研究，</w:t>
      </w:r>
      <w:r>
        <w:rPr>
          <w:rFonts w:hint="eastAsia"/>
        </w:rPr>
        <w:t>endnote</w:t>
      </w:r>
      <w:r>
        <w:rPr>
          <w:rFonts w:hint="eastAsia"/>
        </w:rPr>
        <w:t>可以使你尽快回忆起来，或者说尽快进入状态。</w:t>
      </w:r>
    </w:p>
    <w:p w:rsidR="00DD54C6" w:rsidRPr="00230DD2" w:rsidRDefault="00230DD2" w:rsidP="00230DD2">
      <w:r>
        <w:rPr>
          <w:rFonts w:hint="eastAsia"/>
        </w:rPr>
        <w:t xml:space="preserve">    </w:t>
      </w:r>
      <w:r>
        <w:rPr>
          <w:rFonts w:hint="eastAsia"/>
        </w:rPr>
        <w:t>希望大家能多交流关于文献管理软件的使用经验。</w:t>
      </w:r>
    </w:p>
    <w:sectPr w:rsidR="00DD54C6" w:rsidRPr="00230D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0B"/>
    <w:rsid w:val="00230DD2"/>
    <w:rsid w:val="00DD54C6"/>
    <w:rsid w:val="00F9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pjf</dc:creator>
  <cp:keywords/>
  <dc:description/>
  <cp:lastModifiedBy>pjf</cp:lastModifiedBy>
  <cp:revision>2</cp:revision>
  <dcterms:created xsi:type="dcterms:W3CDTF">2012-05-20T16:17:00Z</dcterms:created>
  <dcterms:modified xsi:type="dcterms:W3CDTF">2012-05-20T16:27:00Z</dcterms:modified>
</cp:coreProperties>
</file>