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3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415"/>
        <w:gridCol w:w="3242"/>
        <w:gridCol w:w="3685"/>
        <w:gridCol w:w="32"/>
        <w:gridCol w:w="3093"/>
        <w:gridCol w:w="27"/>
        <w:gridCol w:w="3349"/>
        <w:gridCol w:w="11"/>
        <w:gridCol w:w="720"/>
        <w:gridCol w:w="60"/>
      </w:tblGrid>
      <w:tr w:rsidR="00946A0C" w:rsidRPr="00903AE8">
        <w:trPr>
          <w:trHeight w:val="211"/>
        </w:trPr>
        <w:tc>
          <w:tcPr>
            <w:tcW w:w="14843" w:type="dxa"/>
            <w:gridSpan w:val="7"/>
            <w:tcBorders>
              <w:bottom w:val="single" w:sz="12" w:space="0" w:color="FFFFFF"/>
            </w:tcBorders>
            <w:shd w:val="clear" w:color="auto" w:fill="664E82"/>
            <w:vAlign w:val="center"/>
          </w:tcPr>
          <w:p w:rsidR="00946A0C" w:rsidRPr="00903AE8" w:rsidRDefault="00946A0C" w:rsidP="00493A68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03AE8">
              <w:rPr>
                <w:rFonts w:ascii="Arial" w:hAnsi="Arial" w:cs="Arial"/>
                <w:color w:val="FFFFFF"/>
                <w:sz w:val="16"/>
                <w:szCs w:val="16"/>
              </w:rPr>
              <w:t xml:space="preserve"> ÁREA DE  INGLÉS     DEL        CICLO DE PRIMARIA                          C.E.I.P. ADEJE</w:t>
            </w:r>
          </w:p>
        </w:tc>
        <w:tc>
          <w:tcPr>
            <w:tcW w:w="791" w:type="dxa"/>
            <w:gridSpan w:val="3"/>
            <w:tcBorders>
              <w:bottom w:val="single" w:sz="12" w:space="0" w:color="FFFFFF"/>
            </w:tcBorders>
            <w:shd w:val="clear" w:color="auto" w:fill="664E82"/>
          </w:tcPr>
          <w:p w:rsidR="00946A0C" w:rsidRPr="00903AE8" w:rsidRDefault="00946A0C" w:rsidP="000011B4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903AE8">
              <w:rPr>
                <w:rFonts w:ascii="Arial" w:hAnsi="Arial" w:cs="Arial"/>
                <w:color w:val="FFFFFF"/>
                <w:sz w:val="16"/>
                <w:szCs w:val="16"/>
              </w:rPr>
              <w:t>1ºTRI</w:t>
            </w:r>
          </w:p>
        </w:tc>
      </w:tr>
      <w:tr w:rsidR="00946A0C" w:rsidRPr="00903AE8">
        <w:trPr>
          <w:trHeight w:val="183"/>
        </w:trPr>
        <w:tc>
          <w:tcPr>
            <w:tcW w:w="1415" w:type="dxa"/>
            <w:shd w:val="clear" w:color="auto" w:fill="F1F4F0"/>
          </w:tcPr>
          <w:p w:rsidR="00946A0C" w:rsidRPr="00903AE8" w:rsidRDefault="00946A0C" w:rsidP="00001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Fonts w:ascii="Arial" w:hAnsi="Arial" w:cs="Arial"/>
                <w:color w:val="000000"/>
                <w:sz w:val="16"/>
                <w:szCs w:val="16"/>
              </w:rPr>
              <w:t>CCBB</w:t>
            </w:r>
          </w:p>
        </w:tc>
        <w:tc>
          <w:tcPr>
            <w:tcW w:w="3242" w:type="dxa"/>
            <w:shd w:val="clear" w:color="auto" w:fill="E6EED5"/>
          </w:tcPr>
          <w:p w:rsidR="00946A0C" w:rsidRPr="00903AE8" w:rsidRDefault="00946A0C" w:rsidP="00001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Fonts w:ascii="Arial" w:hAnsi="Arial" w:cs="Arial"/>
                <w:color w:val="000000"/>
                <w:sz w:val="16"/>
                <w:szCs w:val="16"/>
              </w:rPr>
              <w:t>Objetivos</w:t>
            </w:r>
          </w:p>
        </w:tc>
        <w:tc>
          <w:tcPr>
            <w:tcW w:w="3685" w:type="dxa"/>
            <w:shd w:val="clear" w:color="auto" w:fill="F1F4F0"/>
          </w:tcPr>
          <w:p w:rsidR="00946A0C" w:rsidRPr="00903AE8" w:rsidRDefault="00946A0C" w:rsidP="00001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Fonts w:ascii="Arial" w:hAnsi="Arial" w:cs="Arial"/>
                <w:color w:val="000000"/>
                <w:sz w:val="16"/>
                <w:szCs w:val="16"/>
              </w:rPr>
              <w:t>Contenidos CMO EN CURRICULUM</w:t>
            </w:r>
          </w:p>
        </w:tc>
        <w:tc>
          <w:tcPr>
            <w:tcW w:w="3125" w:type="dxa"/>
            <w:gridSpan w:val="2"/>
            <w:shd w:val="clear" w:color="auto" w:fill="E6EED5"/>
          </w:tcPr>
          <w:p w:rsidR="00946A0C" w:rsidRPr="00903AE8" w:rsidRDefault="00946A0C" w:rsidP="00001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Fonts w:ascii="Arial" w:hAnsi="Arial" w:cs="Arial"/>
                <w:color w:val="000000"/>
                <w:sz w:val="16"/>
                <w:szCs w:val="16"/>
              </w:rPr>
              <w:t>Criterios de evaluación</w:t>
            </w:r>
          </w:p>
        </w:tc>
        <w:tc>
          <w:tcPr>
            <w:tcW w:w="3376" w:type="dxa"/>
            <w:gridSpan w:val="2"/>
            <w:shd w:val="clear" w:color="auto" w:fill="F1F4F0"/>
          </w:tcPr>
          <w:p w:rsidR="00946A0C" w:rsidRPr="00903AE8" w:rsidRDefault="00946A0C" w:rsidP="00001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Fonts w:ascii="Arial" w:hAnsi="Arial" w:cs="Arial"/>
                <w:color w:val="000000"/>
                <w:sz w:val="16"/>
                <w:szCs w:val="16"/>
              </w:rPr>
              <w:t>Indicadores</w:t>
            </w:r>
          </w:p>
        </w:tc>
        <w:tc>
          <w:tcPr>
            <w:tcW w:w="791" w:type="dxa"/>
            <w:gridSpan w:val="3"/>
            <w:shd w:val="clear" w:color="auto" w:fill="EAF1DD"/>
          </w:tcPr>
          <w:p w:rsidR="00946A0C" w:rsidRPr="00903AE8" w:rsidRDefault="00946A0C" w:rsidP="000011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6A0C" w:rsidRPr="00903AE8">
        <w:trPr>
          <w:trHeight w:val="239"/>
        </w:trPr>
        <w:tc>
          <w:tcPr>
            <w:tcW w:w="1415" w:type="dxa"/>
            <w:tcBorders>
              <w:bottom w:val="single" w:sz="4" w:space="0" w:color="CCC0D9"/>
            </w:tcBorders>
            <w:shd w:val="clear" w:color="auto" w:fill="F1F4F0"/>
          </w:tcPr>
          <w:p w:rsidR="00946A0C" w:rsidRPr="00903AE8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7A0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SC</w:t>
            </w:r>
          </w:p>
          <w:p w:rsidR="00946A0C" w:rsidRDefault="00946A0C" w:rsidP="007A02DA">
            <w:pP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CL</w:t>
            </w:r>
          </w:p>
          <w:p w:rsidR="00946A0C" w:rsidRPr="00903AE8" w:rsidRDefault="00946A0C" w:rsidP="007A0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AIP</w:t>
            </w:r>
          </w:p>
        </w:tc>
        <w:tc>
          <w:tcPr>
            <w:tcW w:w="3242" w:type="dxa"/>
            <w:tcBorders>
              <w:bottom w:val="single" w:sz="4" w:space="0" w:color="CCC0D9"/>
            </w:tcBorders>
            <w:shd w:val="clear" w:color="auto" w:fill="E6EED5"/>
          </w:tcPr>
          <w:p w:rsidR="00946A0C" w:rsidRPr="00903AE8" w:rsidRDefault="00946A0C" w:rsidP="00D641D9">
            <w:pPr>
              <w:tabs>
                <w:tab w:val="left" w:pos="360"/>
              </w:tabs>
              <w:suppressAutoHyphens/>
              <w:autoSpaceDE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D641D9">
            <w:pPr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46A0C" w:rsidRPr="00903AE8" w:rsidRDefault="00946A0C" w:rsidP="00940433">
            <w:pPr>
              <w:pStyle w:val="Default"/>
              <w:rPr>
                <w:sz w:val="16"/>
                <w:szCs w:val="16"/>
              </w:rPr>
            </w:pPr>
          </w:p>
          <w:p w:rsidR="00946A0C" w:rsidRPr="00903AE8" w:rsidRDefault="00946A0C" w:rsidP="00940433">
            <w:pPr>
              <w:pStyle w:val="Default"/>
              <w:ind w:left="380" w:hanging="380"/>
              <w:jc w:val="both"/>
              <w:rPr>
                <w:sz w:val="16"/>
                <w:szCs w:val="16"/>
              </w:rPr>
            </w:pPr>
            <w:r w:rsidRPr="00903AE8">
              <w:rPr>
                <w:sz w:val="16"/>
                <w:szCs w:val="16"/>
              </w:rPr>
              <w:t xml:space="preserve">Expresarse e interactuar oralmente en la lengua extranjera con el profesorado y entre sí en las actividades de clase y en situaciones de comunicación sencillas y habituales, utilizando procedimientos verbales y no verbales, atendiendo a las normas básicas de la comunicación interpersonal y adoptando una actitud respetuosa y de cooperación. </w:t>
            </w:r>
          </w:p>
          <w:p w:rsidR="00946A0C" w:rsidRPr="00903AE8" w:rsidRDefault="00946A0C" w:rsidP="0081417E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CCC0D9"/>
            </w:tcBorders>
            <w:shd w:val="clear" w:color="auto" w:fill="F1F4F0"/>
          </w:tcPr>
          <w:p w:rsidR="00946A0C" w:rsidRPr="00903AE8" w:rsidRDefault="00946A0C" w:rsidP="00B86D85">
            <w:pPr>
              <w:tabs>
                <w:tab w:val="left" w:pos="720"/>
              </w:tabs>
              <w:suppressAutoHyphens/>
              <w:autoSpaceDE w:val="0"/>
              <w:ind w:firstLine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>1. Interacción oral en situaciones reales o simuladas con progresiva autonomía, eficacia y complejidad de las expresiones utilizadas.</w:t>
            </w:r>
            <w:r w:rsidRPr="00903AE8">
              <w:rPr>
                <w:rFonts w:ascii="Arial" w:hAnsi="Arial" w:cs="Arial"/>
                <w:sz w:val="16"/>
                <w:szCs w:val="16"/>
              </w:rPr>
              <w:br/>
            </w:r>
            <w:r w:rsidRPr="00903AE8">
              <w:rPr>
                <w:rFonts w:ascii="Arial" w:hAnsi="Arial" w:cs="Arial"/>
                <w:sz w:val="16"/>
                <w:szCs w:val="16"/>
              </w:rPr>
              <w:br/>
              <w:t>2. Producción de textos orales con progresiva autonomía, eficacia y complejidad basados en modelos y estructuras lingüísticas conocidas, mediante la participación activa en representaciones, canciones, recitados, dramatizaciones..., mostrando interés por expresarse oralmente en tareas individuales o de grupo.</w:t>
            </w:r>
          </w:p>
        </w:tc>
        <w:tc>
          <w:tcPr>
            <w:tcW w:w="3125" w:type="dxa"/>
            <w:gridSpan w:val="2"/>
            <w:tcBorders>
              <w:bottom w:val="single" w:sz="4" w:space="0" w:color="CCC0D9"/>
            </w:tcBorders>
            <w:shd w:val="clear" w:color="auto" w:fill="E6EED5"/>
          </w:tcPr>
          <w:p w:rsidR="00946A0C" w:rsidRPr="00903AE8" w:rsidRDefault="00946A0C" w:rsidP="00CE02A4">
            <w:pP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Pr="00903AE8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Mantener conversaciones cotidianas y familiares sobre temas conocidos en situaciones de comunicación predecibles, respetando las normas básicas del intercambio como escuchar y mirar a quien habla, adoptando una actitud respetuosa ante las producciones propias y las de las otras personas.</w:t>
            </w:r>
          </w:p>
          <w:p w:rsidR="00946A0C" w:rsidRPr="00903AE8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7A0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6" w:type="dxa"/>
            <w:gridSpan w:val="2"/>
            <w:tcBorders>
              <w:bottom w:val="single" w:sz="4" w:space="0" w:color="CCC0D9"/>
            </w:tcBorders>
            <w:shd w:val="clear" w:color="auto" w:fill="F1F4F0"/>
          </w:tcPr>
          <w:p w:rsidR="00946A0C" w:rsidRPr="00903AE8" w:rsidRDefault="00946A0C" w:rsidP="00F63E1B">
            <w:pPr>
              <w:suppressAutoHyphens/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Mantiene conversaciones cotidianas y familiares sobre temas conocidos.</w:t>
            </w:r>
          </w:p>
          <w:p w:rsidR="00946A0C" w:rsidRPr="00903AE8" w:rsidRDefault="00946A0C" w:rsidP="00773F65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C3FE0">
            <w:pPr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Respeta las normas básicas del intercambio como escuchar y mirar a quien habla.</w:t>
            </w:r>
          </w:p>
          <w:p w:rsidR="00946A0C" w:rsidRPr="00903AE8" w:rsidRDefault="00946A0C" w:rsidP="001C3FE0">
            <w:pPr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Pr="00903AE8" w:rsidRDefault="00946A0C" w:rsidP="001C3FE0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Adopta una actitud respetuosa ante las producciones propias y las de las otras personas.</w:t>
            </w:r>
          </w:p>
        </w:tc>
        <w:tc>
          <w:tcPr>
            <w:tcW w:w="791" w:type="dxa"/>
            <w:gridSpan w:val="3"/>
            <w:tcBorders>
              <w:bottom w:val="single" w:sz="4" w:space="0" w:color="CCC0D9"/>
            </w:tcBorders>
            <w:shd w:val="clear" w:color="auto" w:fill="EAF1DD"/>
          </w:tcPr>
          <w:p w:rsidR="00946A0C" w:rsidRPr="00903AE8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6A0C" w:rsidRPr="00903AE8">
        <w:trPr>
          <w:trHeight w:val="48"/>
        </w:trPr>
        <w:tc>
          <w:tcPr>
            <w:tcW w:w="1415" w:type="dxa"/>
            <w:tcBorders>
              <w:top w:val="single" w:sz="4" w:space="0" w:color="CCC0D9"/>
              <w:bottom w:val="single" w:sz="4" w:space="0" w:color="CCC0D9"/>
            </w:tcBorders>
            <w:shd w:val="clear" w:color="auto" w:fill="F1F4F0"/>
          </w:tcPr>
          <w:p w:rsidR="00946A0C" w:rsidRPr="00903AE8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</w:t>
            </w:r>
          </w:p>
          <w:p w:rsidR="00946A0C" w:rsidRPr="00903AE8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  <w:p w:rsidR="00946A0C" w:rsidRPr="00903AE8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TDI</w:t>
            </w:r>
          </w:p>
          <w:p w:rsidR="00946A0C" w:rsidRPr="00903AE8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CE02A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2" w:type="dxa"/>
            <w:tcBorders>
              <w:top w:val="single" w:sz="4" w:space="0" w:color="CCC0D9"/>
              <w:bottom w:val="single" w:sz="4" w:space="0" w:color="CCC0D9"/>
            </w:tcBorders>
            <w:shd w:val="clear" w:color="auto" w:fill="E6EED5"/>
          </w:tcPr>
          <w:p w:rsidR="00946A0C" w:rsidRPr="00903AE8" w:rsidRDefault="00946A0C" w:rsidP="00E860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302CD3">
            <w:pPr>
              <w:pStyle w:val="Default"/>
              <w:rPr>
                <w:sz w:val="16"/>
                <w:szCs w:val="16"/>
              </w:rPr>
            </w:pPr>
          </w:p>
          <w:p w:rsidR="00946A0C" w:rsidRPr="00903AE8" w:rsidRDefault="00946A0C" w:rsidP="00302CD3">
            <w:pPr>
              <w:pStyle w:val="Default"/>
              <w:ind w:left="380" w:hanging="380"/>
              <w:jc w:val="both"/>
              <w:rPr>
                <w:sz w:val="16"/>
                <w:szCs w:val="16"/>
              </w:rPr>
            </w:pPr>
            <w:r w:rsidRPr="00903AE8">
              <w:rPr>
                <w:sz w:val="16"/>
                <w:szCs w:val="16"/>
              </w:rPr>
              <w:t xml:space="preserve">Escuchar y comprender mensajes en interacciones verbales variadas, utilizando las informaciones transmitidas para la realización de tareas concretas relacionadas con las experiencias del alumnado. </w:t>
            </w:r>
          </w:p>
          <w:p w:rsidR="00946A0C" w:rsidRPr="00903AE8" w:rsidRDefault="00946A0C" w:rsidP="00302CD3">
            <w:pPr>
              <w:pStyle w:val="Default"/>
              <w:rPr>
                <w:sz w:val="16"/>
                <w:szCs w:val="16"/>
              </w:rPr>
            </w:pPr>
          </w:p>
          <w:p w:rsidR="00946A0C" w:rsidRPr="00903AE8" w:rsidRDefault="00946A0C" w:rsidP="00302CD3">
            <w:pPr>
              <w:pStyle w:val="Default"/>
              <w:ind w:left="380" w:hanging="380"/>
              <w:jc w:val="both"/>
              <w:rPr>
                <w:sz w:val="16"/>
                <w:szCs w:val="16"/>
              </w:rPr>
            </w:pPr>
            <w:r w:rsidRPr="00903AE8">
              <w:rPr>
                <w:sz w:val="16"/>
                <w:szCs w:val="16"/>
              </w:rPr>
              <w:t xml:space="preserve">Valorar la lengua extranjera, y las lenguas en general como medio de comunicación y entendimiento entre personas de procedencias y culturas diversas y como herramienta de aprendizaje. </w:t>
            </w:r>
          </w:p>
          <w:p w:rsidR="00946A0C" w:rsidRPr="00903AE8" w:rsidRDefault="00946A0C" w:rsidP="00302CD3">
            <w:pPr>
              <w:pStyle w:val="Default"/>
              <w:ind w:left="380" w:hanging="380"/>
              <w:jc w:val="both"/>
              <w:rPr>
                <w:sz w:val="16"/>
                <w:szCs w:val="16"/>
              </w:rPr>
            </w:pPr>
          </w:p>
          <w:p w:rsidR="00946A0C" w:rsidRPr="00903AE8" w:rsidRDefault="00946A0C" w:rsidP="00E860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CCC0D9"/>
              <w:bottom w:val="single" w:sz="4" w:space="0" w:color="CCC0D9"/>
            </w:tcBorders>
            <w:shd w:val="clear" w:color="auto" w:fill="F1F4F0"/>
          </w:tcPr>
          <w:p w:rsidR="00946A0C" w:rsidRPr="00903AE8" w:rsidRDefault="00946A0C" w:rsidP="00B86D85">
            <w:pPr>
              <w:ind w:firstLine="3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>1. Obtención de información global y específica a través de la escucha y comprensión de mensajes orales de progresiva complejidad como instrucciones, explicaciones, intercambios orales dirigidos o grabaciones en soporte multimedia.</w:t>
            </w:r>
          </w:p>
        </w:tc>
        <w:tc>
          <w:tcPr>
            <w:tcW w:w="3125" w:type="dxa"/>
            <w:gridSpan w:val="2"/>
            <w:tcBorders>
              <w:top w:val="single" w:sz="4" w:space="0" w:color="CCC0D9"/>
              <w:bottom w:val="single" w:sz="4" w:space="0" w:color="CCC0D9"/>
            </w:tcBorders>
            <w:shd w:val="clear" w:color="auto" w:fill="E6EED5"/>
          </w:tcPr>
          <w:p w:rsidR="00946A0C" w:rsidRPr="00903AE8" w:rsidRDefault="00946A0C" w:rsidP="007A0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Captar el sentido global e identificar informaciones específicas en textos orales variados emitidos en diferentes situaciones de comunicación.</w:t>
            </w:r>
          </w:p>
        </w:tc>
        <w:tc>
          <w:tcPr>
            <w:tcW w:w="3376" w:type="dxa"/>
            <w:gridSpan w:val="2"/>
            <w:tcBorders>
              <w:top w:val="single" w:sz="4" w:space="0" w:color="CCC0D9"/>
              <w:bottom w:val="single" w:sz="4" w:space="0" w:color="CCC0D9"/>
            </w:tcBorders>
            <w:shd w:val="clear" w:color="auto" w:fill="F1F4F0"/>
          </w:tcPr>
          <w:p w:rsidR="00946A0C" w:rsidRPr="00903AE8" w:rsidRDefault="00946A0C" w:rsidP="00B90A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46A0C" w:rsidRPr="00903AE8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Capta el sentido global de informaciones específicas en textos orales variados.</w:t>
            </w:r>
          </w:p>
          <w:p w:rsidR="00946A0C" w:rsidRPr="00903AE8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Pr="00903AE8" w:rsidRDefault="00946A0C" w:rsidP="00B90A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Identificar informaciones específicas en textos orales variados emitidos en diferentes situaciones de comunicación</w:t>
            </w:r>
          </w:p>
        </w:tc>
        <w:tc>
          <w:tcPr>
            <w:tcW w:w="791" w:type="dxa"/>
            <w:gridSpan w:val="3"/>
            <w:tcBorders>
              <w:top w:val="single" w:sz="4" w:space="0" w:color="CCC0D9"/>
              <w:bottom w:val="single" w:sz="4" w:space="0" w:color="CCC0D9"/>
            </w:tcBorders>
            <w:shd w:val="clear" w:color="auto" w:fill="EAF1DD"/>
          </w:tcPr>
          <w:p w:rsidR="00946A0C" w:rsidRPr="00903AE8" w:rsidRDefault="00946A0C" w:rsidP="00CE02A4">
            <w:pPr>
              <w:rPr>
                <w:rFonts w:ascii="Arial" w:hAnsi="Arial" w:cs="Arial"/>
                <w:color w:val="984806"/>
                <w:sz w:val="16"/>
                <w:szCs w:val="16"/>
              </w:rPr>
            </w:pPr>
          </w:p>
        </w:tc>
      </w:tr>
      <w:tr w:rsidR="00946A0C" w:rsidRPr="00903AE8">
        <w:trPr>
          <w:trHeight w:val="74"/>
        </w:trPr>
        <w:tc>
          <w:tcPr>
            <w:tcW w:w="1415" w:type="dxa"/>
            <w:tcBorders>
              <w:top w:val="single" w:sz="4" w:space="0" w:color="CCC0D9"/>
              <w:bottom w:val="single" w:sz="4" w:space="0" w:color="CCC0D9"/>
            </w:tcBorders>
            <w:shd w:val="clear" w:color="auto" w:fill="F1F4F0"/>
          </w:tcPr>
          <w:p w:rsidR="00946A0C" w:rsidRDefault="00946A0C" w:rsidP="00FF734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AA</w:t>
            </w:r>
          </w:p>
          <w:p w:rsidR="00946A0C" w:rsidRDefault="00946A0C" w:rsidP="00FF734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  <w:p w:rsidR="00946A0C" w:rsidRDefault="00946A0C" w:rsidP="00FF734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FF734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AIP</w:t>
            </w:r>
          </w:p>
        </w:tc>
        <w:tc>
          <w:tcPr>
            <w:tcW w:w="3242" w:type="dxa"/>
            <w:tcBorders>
              <w:top w:val="single" w:sz="4" w:space="0" w:color="CCC0D9"/>
              <w:bottom w:val="single" w:sz="4" w:space="0" w:color="CCC0D9"/>
            </w:tcBorders>
            <w:shd w:val="clear" w:color="auto" w:fill="E6EED5"/>
          </w:tcPr>
          <w:p w:rsidR="00946A0C" w:rsidRPr="00903AE8" w:rsidRDefault="00946A0C" w:rsidP="00D439EB">
            <w:pPr>
              <w:pStyle w:val="Default"/>
              <w:rPr>
                <w:sz w:val="16"/>
                <w:szCs w:val="16"/>
              </w:rPr>
            </w:pPr>
          </w:p>
          <w:p w:rsidR="00946A0C" w:rsidRPr="00903AE8" w:rsidRDefault="00946A0C" w:rsidP="00D439EB">
            <w:pPr>
              <w:pStyle w:val="Default"/>
              <w:ind w:left="380" w:hanging="380"/>
              <w:jc w:val="both"/>
              <w:rPr>
                <w:sz w:val="16"/>
                <w:szCs w:val="16"/>
              </w:rPr>
            </w:pPr>
            <w:r w:rsidRPr="00903AE8">
              <w:rPr>
                <w:sz w:val="16"/>
                <w:szCs w:val="16"/>
              </w:rPr>
              <w:t xml:space="preserve">Leer de forma comprensiva diferentes tipos de textos sencillos, relacionados con sus experiencias e intereses, extrayendo información general y específica de acuerdo con una finalidad previa. </w:t>
            </w:r>
          </w:p>
          <w:p w:rsidR="00946A0C" w:rsidRPr="00903AE8" w:rsidRDefault="00946A0C" w:rsidP="00493A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CCC0D9"/>
              <w:bottom w:val="single" w:sz="4" w:space="0" w:color="CCC0D9"/>
            </w:tcBorders>
            <w:shd w:val="clear" w:color="auto" w:fill="F1F4F0"/>
          </w:tcPr>
          <w:p w:rsidR="00946A0C" w:rsidRPr="00903AE8" w:rsidRDefault="00946A0C" w:rsidP="0051369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>Lectura y comprensión de textos de progresiva complejidad, de tipología y contenidos diversos, presentados en diferentes soportes y adaptados a la competencia lingüística e intereses del alumnado, para extraer información global y específica, y utilizarlas en el desarrollo de una tarea o para disfrutar de la lectura.</w:t>
            </w:r>
          </w:p>
          <w:p w:rsidR="00946A0C" w:rsidRPr="00903AE8" w:rsidRDefault="00946A0C" w:rsidP="0051369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 xml:space="preserve">Uso progresivamente autónomo de estrategias de lectura (utilización de los elementos del contexto visual y de los conocimientos sobre el tema o la situación, transferidos desde las lenguas conocidas y desde otras áreas), identificando la información </w:t>
            </w:r>
            <w:r w:rsidRPr="00903AE8">
              <w:rPr>
                <w:rFonts w:ascii="Arial" w:hAnsi="Arial" w:cs="Arial"/>
                <w:sz w:val="16"/>
                <w:szCs w:val="16"/>
              </w:rPr>
              <w:lastRenderedPageBreak/>
              <w:t>más importante, deduciendo el significado de palabras y expresiones no conocidas, utilizando diccionarios.</w:t>
            </w:r>
          </w:p>
          <w:p w:rsidR="00946A0C" w:rsidRPr="00903AE8" w:rsidRDefault="00946A0C" w:rsidP="0051369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>Uso de las pautas de ritmo, entonación, pronunciación y acentuación de la lengua extranjera, en caso de la lectura en voz alta, e interés y gusto por la lectura autónoma.</w:t>
            </w:r>
          </w:p>
          <w:p w:rsidR="00946A0C" w:rsidRPr="00903AE8" w:rsidRDefault="00946A0C" w:rsidP="007A0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CCC0D9"/>
              <w:bottom w:val="single" w:sz="4" w:space="0" w:color="CCC0D9"/>
            </w:tcBorders>
            <w:shd w:val="clear" w:color="auto" w:fill="E6EED5"/>
          </w:tcPr>
          <w:p w:rsidR="00946A0C" w:rsidRPr="00903AE8" w:rsidRDefault="00946A0C" w:rsidP="00001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001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Leer de forma comprensiva y autónoma textos escritos sencillos (descriptivos, informativos, de instrucciones o narrativos) relacionados con temas cercanos a sus intereses y en formatos variados, para obtener una información específica o realizar una tarea concreta, o vinculados con una finalidad lúdica (canciones, rimas, narraciones, leyendas, libros de lecturas graduadas), y aplicar sus conocimientos para inferir significado y predecir contenido.</w:t>
            </w:r>
          </w:p>
          <w:p w:rsidR="00946A0C" w:rsidRPr="00903AE8" w:rsidRDefault="00946A0C" w:rsidP="00001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001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001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0011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7A02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CCC0D9"/>
              <w:bottom w:val="single" w:sz="4" w:space="0" w:color="CCC0D9"/>
            </w:tcBorders>
            <w:shd w:val="clear" w:color="auto" w:fill="F1F4F0"/>
          </w:tcPr>
          <w:p w:rsidR="00946A0C" w:rsidRPr="00903AE8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Lee de forma comprensiva textos escritos sencillos (descriptivos, informativos, de instrucciones o narrativos) relacionados con temas cercanos a tus intereses</w:t>
            </w: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.</w:t>
            </w:r>
          </w:p>
          <w:p w:rsidR="00946A0C" w:rsidRPr="00903AE8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Pr="00903AE8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Pr="00903AE8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Aplica tus conocimientos para inferir significado </w:t>
            </w:r>
          </w:p>
          <w:p w:rsidR="00946A0C" w:rsidRPr="00903AE8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Pr="00903AE8" w:rsidRDefault="00946A0C" w:rsidP="00B90A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Predice contenido</w:t>
            </w: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de lo leído.</w:t>
            </w:r>
          </w:p>
        </w:tc>
        <w:tc>
          <w:tcPr>
            <w:tcW w:w="791" w:type="dxa"/>
            <w:gridSpan w:val="3"/>
            <w:tcBorders>
              <w:top w:val="single" w:sz="4" w:space="0" w:color="CCC0D9"/>
              <w:bottom w:val="single" w:sz="4" w:space="0" w:color="CCC0D9"/>
            </w:tcBorders>
            <w:shd w:val="clear" w:color="auto" w:fill="EAF1DD"/>
          </w:tcPr>
          <w:p w:rsidR="00946A0C" w:rsidRPr="00903AE8" w:rsidRDefault="00946A0C" w:rsidP="00B90A24">
            <w:pPr>
              <w:rPr>
                <w:rFonts w:ascii="Arial" w:hAnsi="Arial" w:cs="Arial"/>
                <w:sz w:val="16"/>
                <w:szCs w:val="16"/>
              </w:rPr>
            </w:pPr>
          </w:p>
          <w:p w:rsidR="00946A0C" w:rsidRPr="00903AE8" w:rsidRDefault="00946A0C" w:rsidP="00B90A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6A0C" w:rsidRPr="00903AE8">
        <w:trPr>
          <w:trHeight w:val="3559"/>
        </w:trPr>
        <w:tc>
          <w:tcPr>
            <w:tcW w:w="1415" w:type="dxa"/>
            <w:tcBorders>
              <w:top w:val="single" w:sz="4" w:space="0" w:color="CCC0D9"/>
              <w:bottom w:val="single" w:sz="12" w:space="0" w:color="000000"/>
            </w:tcBorders>
            <w:shd w:val="clear" w:color="auto" w:fill="F1F4F0"/>
          </w:tcPr>
          <w:p w:rsidR="00946A0C" w:rsidRDefault="00946A0C" w:rsidP="00493A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TDI</w:t>
            </w:r>
          </w:p>
          <w:p w:rsidR="00946A0C" w:rsidRDefault="00946A0C" w:rsidP="00493A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  <w:p w:rsidR="00946A0C" w:rsidRDefault="00946A0C" w:rsidP="00493A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AA</w:t>
            </w:r>
          </w:p>
          <w:p w:rsidR="00946A0C" w:rsidRPr="00903AE8" w:rsidRDefault="00946A0C" w:rsidP="00493A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CCA</w:t>
            </w:r>
          </w:p>
        </w:tc>
        <w:tc>
          <w:tcPr>
            <w:tcW w:w="3242" w:type="dxa"/>
            <w:tcBorders>
              <w:top w:val="single" w:sz="4" w:space="0" w:color="CCC0D9"/>
              <w:bottom w:val="nil"/>
            </w:tcBorders>
            <w:shd w:val="clear" w:color="auto" w:fill="E6EED5"/>
          </w:tcPr>
          <w:p w:rsidR="00946A0C" w:rsidRPr="00903AE8" w:rsidRDefault="00946A0C" w:rsidP="004949A4">
            <w:pPr>
              <w:pStyle w:val="Default"/>
              <w:rPr>
                <w:sz w:val="16"/>
                <w:szCs w:val="16"/>
              </w:rPr>
            </w:pPr>
          </w:p>
          <w:p w:rsidR="00946A0C" w:rsidRPr="00903AE8" w:rsidRDefault="00946A0C" w:rsidP="004949A4">
            <w:pPr>
              <w:pStyle w:val="Default"/>
              <w:ind w:left="380" w:hanging="380"/>
              <w:jc w:val="both"/>
              <w:rPr>
                <w:sz w:val="16"/>
                <w:szCs w:val="16"/>
              </w:rPr>
            </w:pPr>
            <w:r w:rsidRPr="00903AE8">
              <w:rPr>
                <w:sz w:val="16"/>
                <w:szCs w:val="16"/>
              </w:rPr>
              <w:t xml:space="preserve">Escribir textos sencillos con finalidades diversas sobre temas previamente tratados en el aula y con la ayuda de modelos. </w:t>
            </w:r>
          </w:p>
          <w:p w:rsidR="00946A0C" w:rsidRPr="00903AE8" w:rsidRDefault="00946A0C" w:rsidP="00284ED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CCC0D9"/>
            </w:tcBorders>
            <w:shd w:val="clear" w:color="auto" w:fill="F1F4F0"/>
          </w:tcPr>
          <w:p w:rsidR="00946A0C" w:rsidRPr="00903AE8" w:rsidRDefault="00946A0C" w:rsidP="007A46F1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>Composición de textos propios de distintas situaciones de comunicación, progresivamente más extensos y ricos en léxico y estructuras, para transmitir información, con diversas intenciones comunicativas.</w:t>
            </w:r>
          </w:p>
          <w:p w:rsidR="00946A0C" w:rsidRPr="00903AE8" w:rsidRDefault="00946A0C" w:rsidP="007A46F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>Utilización de las tecnologías de la información y la comunicación para producir textos y presentaciones, para transmitir información y para comunicarse.</w:t>
            </w:r>
          </w:p>
          <w:p w:rsidR="00946A0C" w:rsidRPr="00903AE8" w:rsidRDefault="00946A0C" w:rsidP="007A46F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>Interés por el cuidado y la presentación de los textos elaborados, atendiendo a las normas básicas de la lengua escrita, y valoración del papel que estos desempeñan para satisfacer las necesidades de comunicación.</w:t>
            </w:r>
          </w:p>
          <w:p w:rsidR="00946A0C" w:rsidRPr="00903AE8" w:rsidRDefault="00946A0C" w:rsidP="0055769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>Utilización de las estrategias básicas de la producción de textos (elección del destinatario, propósito, planificación, redacción del borrador, revisión del texto y versión final) a partir de modelos conocidos.</w:t>
            </w:r>
          </w:p>
          <w:p w:rsidR="00946A0C" w:rsidRPr="00903AE8" w:rsidRDefault="00946A0C" w:rsidP="007A0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CCC0D9"/>
              <w:bottom w:val="nil"/>
            </w:tcBorders>
            <w:shd w:val="clear" w:color="auto" w:fill="E6EED5"/>
          </w:tcPr>
          <w:p w:rsidR="00946A0C" w:rsidRPr="00903AE8" w:rsidRDefault="00946A0C" w:rsidP="007A0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Elaborar textos escritos de diversa intencionalidad </w:t>
            </w:r>
            <w:r w:rsidR="00FF4DDF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(informativos, descriptivos, narrativos, instructivos) tanto en soporte papel como digital, respetando el formato y la presentación adecuados y teniendo en cuenta las características del código</w:t>
            </w:r>
            <w:bookmarkStart w:id="0" w:name="_GoBack"/>
            <w:bookmarkEnd w:id="0"/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escrito.</w:t>
            </w:r>
          </w:p>
        </w:tc>
        <w:tc>
          <w:tcPr>
            <w:tcW w:w="3376" w:type="dxa"/>
            <w:gridSpan w:val="2"/>
            <w:tcBorders>
              <w:top w:val="single" w:sz="4" w:space="0" w:color="CCC0D9"/>
            </w:tcBorders>
            <w:shd w:val="clear" w:color="auto" w:fill="F1F4F0"/>
          </w:tcPr>
          <w:p w:rsidR="00946A0C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Elabora textos escritos de diversa intencionalidad (informativos, descriptivos, narrativos, ins</w:t>
            </w: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tructivos) en soporte digital, </w:t>
            </w:r>
          </w:p>
          <w:p w:rsidR="00946A0C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Respeta</w:t>
            </w: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el formato</w:t>
            </w: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digital</w:t>
            </w: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y la presentación adecuados</w:t>
            </w:r>
          </w:p>
          <w:p w:rsidR="00946A0C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Tiene</w:t>
            </w: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en cuenta las car</w:t>
            </w: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acterísticas del código escrito digital.</w:t>
            </w:r>
          </w:p>
          <w:p w:rsidR="00946A0C" w:rsidRPr="00903AE8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Elabora textos escritos de diversa intencionalidad (informativos, descriptivos, narrativos, instructivos) en soporte papel,</w:t>
            </w:r>
          </w:p>
          <w:p w:rsidR="00946A0C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Respeta </w:t>
            </w: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el formato y la presentación adecuados</w:t>
            </w: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en papel</w:t>
            </w:r>
          </w:p>
          <w:p w:rsidR="00946A0C" w:rsidRDefault="00946A0C" w:rsidP="00B90A24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Pr="00903AE8" w:rsidRDefault="00946A0C" w:rsidP="00B90A2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Tiene</w:t>
            </w: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en cuenta las car</w:t>
            </w: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acterísticas del código escrito en papel.</w:t>
            </w:r>
          </w:p>
        </w:tc>
        <w:tc>
          <w:tcPr>
            <w:tcW w:w="791" w:type="dxa"/>
            <w:gridSpan w:val="3"/>
            <w:tcBorders>
              <w:top w:val="single" w:sz="4" w:space="0" w:color="CCC0D9"/>
            </w:tcBorders>
            <w:shd w:val="clear" w:color="auto" w:fill="EAF1DD"/>
          </w:tcPr>
          <w:p w:rsidR="00946A0C" w:rsidRPr="00903AE8" w:rsidRDefault="00946A0C" w:rsidP="00493A6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46A0C" w:rsidRPr="00903AE8">
        <w:trPr>
          <w:trHeight w:val="54"/>
        </w:trPr>
        <w:tc>
          <w:tcPr>
            <w:tcW w:w="1415" w:type="dxa"/>
            <w:tcBorders>
              <w:top w:val="single" w:sz="4" w:space="0" w:color="CCC0D9"/>
              <w:bottom w:val="single" w:sz="12" w:space="0" w:color="000000"/>
            </w:tcBorders>
            <w:shd w:val="clear" w:color="auto" w:fill="F1F4F0"/>
          </w:tcPr>
          <w:p w:rsidR="00946A0C" w:rsidRDefault="00946A0C" w:rsidP="00C16A3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  <w:p w:rsidR="00946A0C" w:rsidRDefault="00946A0C" w:rsidP="00C16A3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AA</w:t>
            </w:r>
          </w:p>
          <w:p w:rsidR="00946A0C" w:rsidRPr="00903AE8" w:rsidRDefault="00946A0C" w:rsidP="00C16A3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CSC</w:t>
            </w:r>
          </w:p>
        </w:tc>
        <w:tc>
          <w:tcPr>
            <w:tcW w:w="3242" w:type="dxa"/>
            <w:tcBorders>
              <w:top w:val="single" w:sz="4" w:space="0" w:color="CCC0D9"/>
              <w:bottom w:val="nil"/>
            </w:tcBorders>
            <w:shd w:val="clear" w:color="auto" w:fill="E6EED5"/>
          </w:tcPr>
          <w:p w:rsidR="00946A0C" w:rsidRPr="00903AE8" w:rsidRDefault="00946A0C" w:rsidP="00C16A3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CCC0D9"/>
            </w:tcBorders>
            <w:shd w:val="clear" w:color="auto" w:fill="F1F4F0"/>
          </w:tcPr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>1. Pronunciación cuidada, ritmo, entonación y acentuación adecuados, tanto en la interacción y expresión oral como en la recitación, dramatización o lectura en voz alta.</w:t>
            </w:r>
            <w:r w:rsidRPr="00903AE8">
              <w:rPr>
                <w:rFonts w:ascii="Arial" w:hAnsi="Arial" w:cs="Arial"/>
                <w:sz w:val="16"/>
                <w:szCs w:val="16"/>
              </w:rPr>
              <w:br/>
              <w:t xml:space="preserve">2. Asociación de grafía, pronunciación y significado a partir de modelos escritos o </w:t>
            </w:r>
            <w:r w:rsidRPr="00903AE8">
              <w:rPr>
                <w:rFonts w:ascii="Arial" w:hAnsi="Arial" w:cs="Arial"/>
                <w:sz w:val="16"/>
                <w:szCs w:val="16"/>
              </w:rPr>
              <w:lastRenderedPageBreak/>
              <w:t>expresiones orales conocidas, establecimiento de las relaciones analíticas grafía-sonido y conocimiento de algunas irregularidades relevantes.</w:t>
            </w:r>
            <w:r w:rsidRPr="00903AE8">
              <w:rPr>
                <w:rFonts w:ascii="Arial" w:hAnsi="Arial" w:cs="Arial"/>
                <w:sz w:val="16"/>
                <w:szCs w:val="16"/>
              </w:rPr>
              <w:br/>
              <w:t>3.Interés por usar de forma correcta la lengua extranjera en situaciones de comunicación variadas y de progresiva dificultad, atendiendo a la corrección y a la adecuación de las expresiones utilizadas.</w:t>
            </w:r>
          </w:p>
        </w:tc>
        <w:tc>
          <w:tcPr>
            <w:tcW w:w="3125" w:type="dxa"/>
            <w:gridSpan w:val="2"/>
            <w:tcBorders>
              <w:top w:val="single" w:sz="4" w:space="0" w:color="CCC0D9"/>
              <w:bottom w:val="nil"/>
            </w:tcBorders>
            <w:shd w:val="clear" w:color="auto" w:fill="E6EED5"/>
          </w:tcPr>
          <w:p w:rsidR="00946A0C" w:rsidRPr="00903AE8" w:rsidRDefault="00946A0C" w:rsidP="007A0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7A0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Usar formas y estructuras básicas propias de la lengua inglesa incluyendo aspectos de ritmo, acentuación y entonación en diferentes contextos comunicativos</w:t>
            </w:r>
          </w:p>
          <w:p w:rsidR="00946A0C" w:rsidRPr="00903AE8" w:rsidRDefault="00946A0C" w:rsidP="007A0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7A0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7A0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7A0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7A02D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CCC0D9"/>
            </w:tcBorders>
            <w:shd w:val="clear" w:color="auto" w:fill="F1F4F0"/>
          </w:tcPr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lastRenderedPageBreak/>
              <w:t>Usa formas y estructuras básicas propias de la lengua inglesa</w:t>
            </w:r>
            <w:r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I</w:t>
            </w:r>
            <w:r w:rsidRPr="00903AE8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ncluye aspectos de ritmo, acentuación y entonación en diferentes contextos comunicativos</w:t>
            </w:r>
            <w:r w:rsidRPr="00903AE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1" w:type="dxa"/>
            <w:gridSpan w:val="3"/>
            <w:tcBorders>
              <w:top w:val="single" w:sz="4" w:space="0" w:color="CCC0D9"/>
            </w:tcBorders>
            <w:shd w:val="clear" w:color="auto" w:fill="EAF1DD"/>
          </w:tcPr>
          <w:p w:rsidR="00946A0C" w:rsidRPr="00903AE8" w:rsidRDefault="00946A0C" w:rsidP="0015084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46A0C" w:rsidRPr="00903AE8">
        <w:trPr>
          <w:gridAfter w:val="1"/>
          <w:wAfter w:w="60" w:type="dxa"/>
          <w:trHeight w:val="239"/>
        </w:trPr>
        <w:tc>
          <w:tcPr>
            <w:tcW w:w="1415" w:type="dxa"/>
            <w:tcBorders>
              <w:bottom w:val="single" w:sz="4" w:space="0" w:color="CCC0D9"/>
            </w:tcBorders>
            <w:shd w:val="clear" w:color="auto" w:fill="F1F4F0"/>
          </w:tcPr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AA</w:t>
            </w:r>
          </w:p>
          <w:p w:rsidR="00946A0C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  <w:p w:rsidR="00946A0C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TICD</w:t>
            </w: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AIP</w:t>
            </w:r>
          </w:p>
        </w:tc>
        <w:tc>
          <w:tcPr>
            <w:tcW w:w="3242" w:type="dxa"/>
            <w:tcBorders>
              <w:bottom w:val="single" w:sz="4" w:space="0" w:color="CCC0D9"/>
            </w:tcBorders>
            <w:shd w:val="clear" w:color="auto" w:fill="E6EED5"/>
          </w:tcPr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5A74E1">
            <w:pPr>
              <w:pStyle w:val="Default"/>
              <w:rPr>
                <w:sz w:val="16"/>
                <w:szCs w:val="16"/>
              </w:rPr>
            </w:pPr>
          </w:p>
          <w:p w:rsidR="00946A0C" w:rsidRPr="00903AE8" w:rsidRDefault="00946A0C" w:rsidP="005A74E1">
            <w:pPr>
              <w:pStyle w:val="Default"/>
              <w:ind w:left="380" w:hanging="380"/>
              <w:jc w:val="both"/>
              <w:rPr>
                <w:sz w:val="16"/>
                <w:szCs w:val="16"/>
              </w:rPr>
            </w:pPr>
            <w:r w:rsidRPr="00903AE8">
              <w:rPr>
                <w:sz w:val="16"/>
                <w:szCs w:val="16"/>
              </w:rPr>
              <w:t xml:space="preserve">Manifestar una actitud receptiva, interesada y de confianza en la propia capacidad de aprendizaje y de uso de la lengua extranjera. </w:t>
            </w:r>
          </w:p>
          <w:p w:rsidR="00946A0C" w:rsidRPr="00903AE8" w:rsidRDefault="00946A0C" w:rsidP="00BF650E">
            <w:pPr>
              <w:pStyle w:val="Default"/>
              <w:rPr>
                <w:sz w:val="16"/>
                <w:szCs w:val="16"/>
              </w:rPr>
            </w:pPr>
          </w:p>
          <w:p w:rsidR="00946A0C" w:rsidRPr="00903AE8" w:rsidRDefault="00946A0C" w:rsidP="00BF650E">
            <w:pPr>
              <w:pStyle w:val="Default"/>
              <w:ind w:left="380" w:hanging="380"/>
              <w:jc w:val="both"/>
              <w:rPr>
                <w:sz w:val="16"/>
                <w:szCs w:val="16"/>
              </w:rPr>
            </w:pPr>
            <w:r w:rsidRPr="00903AE8">
              <w:rPr>
                <w:sz w:val="16"/>
                <w:szCs w:val="16"/>
              </w:rPr>
              <w:t xml:space="preserve">Utilizar los conocimientos y las experiencias previas adquiridos en el contacto con otras lenguas para un aprendizaje eficaz y autónomo de la lengua extranjera </w:t>
            </w:r>
          </w:p>
          <w:p w:rsidR="00946A0C" w:rsidRPr="00903AE8" w:rsidRDefault="00946A0C" w:rsidP="00150848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bottom w:val="single" w:sz="4" w:space="0" w:color="CCC0D9"/>
            </w:tcBorders>
            <w:shd w:val="clear" w:color="auto" w:fill="F1F4F0"/>
          </w:tcPr>
          <w:p w:rsidR="00946A0C" w:rsidRPr="00903AE8" w:rsidRDefault="00946A0C" w:rsidP="0015084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>1. Uso de habilidades y procedimientos como repetición, memorización, asociación de palabras y expresiones con elementos gestuales y visuales, observación de modelos, lectura de textos, utilización de soportes multimedia y de las tecnologías de la información y la comunicación, para la adquisición de nuevo léxico, formas y estructuras de la lengua.</w:t>
            </w:r>
            <w:r w:rsidRPr="00903AE8">
              <w:rPr>
                <w:rFonts w:ascii="Arial" w:hAnsi="Arial" w:cs="Arial"/>
                <w:sz w:val="16"/>
                <w:szCs w:val="16"/>
              </w:rPr>
              <w:br/>
            </w:r>
            <w:r w:rsidRPr="00903AE8">
              <w:rPr>
                <w:rFonts w:ascii="Arial" w:hAnsi="Arial" w:cs="Arial"/>
                <w:sz w:val="16"/>
                <w:szCs w:val="16"/>
              </w:rPr>
              <w:br/>
              <w:t>2. Reflexión y toma de conciencia sobre el propio proceso de aprendizaje, detectando posibles dificultades y aplicando estrategias de autoevaluación, de corrección de errores, considerándolos como parte del proceso y proponiéndose nuevas metas.</w:t>
            </w:r>
            <w:r w:rsidRPr="00903AE8">
              <w:rPr>
                <w:rFonts w:ascii="Arial" w:hAnsi="Arial" w:cs="Arial"/>
                <w:sz w:val="16"/>
                <w:szCs w:val="16"/>
              </w:rPr>
              <w:br/>
            </w:r>
            <w:r w:rsidRPr="00903AE8">
              <w:rPr>
                <w:rFonts w:ascii="Arial" w:hAnsi="Arial" w:cs="Arial"/>
                <w:sz w:val="16"/>
                <w:szCs w:val="16"/>
              </w:rPr>
              <w:br/>
              <w:t xml:space="preserve">3. Utilización progresivamente autónoma de medios gráficos de consulta e información y de las posibilidades que ofrecen las nuevas tecnologías (participación en situaciones de comunicación propuestas en programas educativos informáticos, correo electrónico, </w:t>
            </w:r>
            <w:r w:rsidRPr="00903AE8">
              <w:rPr>
                <w:rStyle w:val="nfasis"/>
                <w:rFonts w:ascii="Arial" w:hAnsi="Arial" w:cs="Arial"/>
                <w:sz w:val="16"/>
                <w:szCs w:val="16"/>
              </w:rPr>
              <w:t>blogs</w:t>
            </w:r>
            <w:r w:rsidRPr="00903AE8">
              <w:rPr>
                <w:rFonts w:ascii="Arial" w:hAnsi="Arial" w:cs="Arial"/>
                <w:sz w:val="16"/>
                <w:szCs w:val="16"/>
              </w:rPr>
              <w:t>, chats, y otros medios y recursos audiovisuales) para el aprendizaje y uso de la lengua extranjera.</w:t>
            </w:r>
            <w:r w:rsidRPr="00903AE8">
              <w:rPr>
                <w:rFonts w:ascii="Arial" w:hAnsi="Arial" w:cs="Arial"/>
                <w:sz w:val="16"/>
                <w:szCs w:val="16"/>
              </w:rPr>
              <w:br/>
            </w:r>
            <w:r w:rsidRPr="00903AE8">
              <w:rPr>
                <w:rFonts w:ascii="Arial" w:hAnsi="Arial" w:cs="Arial"/>
                <w:sz w:val="16"/>
                <w:szCs w:val="16"/>
              </w:rPr>
              <w:br/>
              <w:t>4. Confianza en la propia capacidad para aprender una lengua extranjera y valoración del trabajo cooperativo.</w:t>
            </w:r>
          </w:p>
        </w:tc>
        <w:tc>
          <w:tcPr>
            <w:tcW w:w="3120" w:type="dxa"/>
            <w:gridSpan w:val="2"/>
            <w:tcBorders>
              <w:bottom w:val="single" w:sz="4" w:space="0" w:color="CCC0D9"/>
            </w:tcBorders>
            <w:shd w:val="clear" w:color="auto" w:fill="E6EED5"/>
          </w:tcPr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 xml:space="preserve">Usar algunas estrategias para aprender a aprender (formular preguntas pertinentes para obtener información, pedir aclaraciones, utilizar diccionarios bilingües y monolingües, acompañar la comunicación con gestos, buscar, recopilar y organizar información en diferentes soportes, utilizar las tecnologías de la información y la comunicación para contrastar y comprobar </w:t>
            </w:r>
            <w:r w:rsidRPr="00903AE8">
              <w:rPr>
                <w:rFonts w:ascii="Arial" w:hAnsi="Arial" w:cs="Arial"/>
                <w:color w:val="000000"/>
                <w:sz w:val="16"/>
                <w:szCs w:val="16"/>
              </w:rPr>
              <w:t>información...) e identificar algunos aspectos que le ayudan a aprender mejor.</w:t>
            </w: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CCC0D9"/>
            </w:tcBorders>
            <w:shd w:val="clear" w:color="auto" w:fill="F1F4F0"/>
          </w:tcPr>
          <w:p w:rsidR="00946A0C" w:rsidRPr="00903AE8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Formula preguntas pertinentes para obtener información</w:t>
            </w:r>
          </w:p>
          <w:p w:rsidR="00946A0C" w:rsidRPr="00903AE8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Pide aclaraciones</w:t>
            </w:r>
          </w:p>
          <w:p w:rsidR="00946A0C" w:rsidRPr="00903AE8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Pr="00903AE8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Utiliza diccionarios bilingües y monolingües.</w:t>
            </w:r>
          </w:p>
          <w:p w:rsidR="00946A0C" w:rsidRPr="00903AE8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Pr="00903AE8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Acompaña la comunicación con gestos.</w:t>
            </w:r>
          </w:p>
          <w:p w:rsidR="00946A0C" w:rsidRPr="00903AE8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Busca información en diferentes soportes</w:t>
            </w:r>
          </w:p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Recopila </w:t>
            </w: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información en diferentes soportes</w:t>
            </w: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.</w:t>
            </w:r>
          </w:p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Organiza</w:t>
            </w: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información en diferentes soportes</w:t>
            </w: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.</w:t>
            </w:r>
          </w:p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Pr="00903AE8" w:rsidRDefault="00946A0C" w:rsidP="001508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U</w:t>
            </w: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tiliza las tecnologías de la información y la comunicación para contrastar y comprobar </w:t>
            </w:r>
            <w:r w:rsidRPr="00903AE8">
              <w:rPr>
                <w:rFonts w:ascii="Arial" w:hAnsi="Arial" w:cs="Arial"/>
                <w:sz w:val="16"/>
                <w:szCs w:val="16"/>
              </w:rPr>
              <w:t>información.</w:t>
            </w:r>
          </w:p>
          <w:p w:rsidR="00946A0C" w:rsidRPr="00903AE8" w:rsidRDefault="00946A0C" w:rsidP="001508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46A0C" w:rsidRPr="00903AE8" w:rsidRDefault="00946A0C" w:rsidP="0015084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 xml:space="preserve">Identifica algunos aspectos que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903AE8">
              <w:rPr>
                <w:rFonts w:ascii="Arial" w:hAnsi="Arial" w:cs="Arial"/>
                <w:sz w:val="16"/>
                <w:szCs w:val="16"/>
              </w:rPr>
              <w:t>e ayudan a aprender mejor.</w:t>
            </w:r>
          </w:p>
        </w:tc>
        <w:tc>
          <w:tcPr>
            <w:tcW w:w="720" w:type="dxa"/>
            <w:tcBorders>
              <w:bottom w:val="single" w:sz="4" w:space="0" w:color="CCC0D9"/>
            </w:tcBorders>
            <w:shd w:val="clear" w:color="auto" w:fill="EAF1DD"/>
          </w:tcPr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6A0C" w:rsidRPr="00903AE8">
        <w:trPr>
          <w:gridAfter w:val="1"/>
          <w:wAfter w:w="60" w:type="dxa"/>
          <w:trHeight w:val="48"/>
        </w:trPr>
        <w:tc>
          <w:tcPr>
            <w:tcW w:w="1415" w:type="dxa"/>
            <w:tcBorders>
              <w:top w:val="single" w:sz="4" w:space="0" w:color="CCC0D9"/>
              <w:bottom w:val="single" w:sz="4" w:space="0" w:color="CCC0D9"/>
            </w:tcBorders>
            <w:shd w:val="clear" w:color="auto" w:fill="F1F4F0"/>
          </w:tcPr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</w:t>
            </w:r>
          </w:p>
          <w:p w:rsidR="00946A0C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CAC</w:t>
            </w: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IMF</w:t>
            </w: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2" w:type="dxa"/>
            <w:tcBorders>
              <w:top w:val="single" w:sz="4" w:space="0" w:color="CCC0D9"/>
              <w:bottom w:val="single" w:sz="4" w:space="0" w:color="CCC0D9"/>
            </w:tcBorders>
            <w:shd w:val="clear" w:color="auto" w:fill="E6EED5"/>
          </w:tcPr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621636">
            <w:pPr>
              <w:pStyle w:val="Default"/>
              <w:rPr>
                <w:sz w:val="16"/>
                <w:szCs w:val="16"/>
              </w:rPr>
            </w:pPr>
          </w:p>
          <w:p w:rsidR="00946A0C" w:rsidRPr="00903AE8" w:rsidRDefault="00946A0C" w:rsidP="00621636">
            <w:pPr>
              <w:pStyle w:val="Default"/>
              <w:ind w:left="380" w:hanging="380"/>
              <w:jc w:val="both"/>
              <w:rPr>
                <w:sz w:val="16"/>
                <w:szCs w:val="16"/>
              </w:rPr>
            </w:pPr>
            <w:r w:rsidRPr="00903AE8">
              <w:rPr>
                <w:sz w:val="16"/>
                <w:szCs w:val="16"/>
              </w:rPr>
              <w:t xml:space="preserve">6. Valorar la lengua extranjera, y las lenguas en general como medio de comunicación y entendimiento entre personas de procedencias y culturas diversas y como herramienta de aprendizaje. </w:t>
            </w:r>
          </w:p>
          <w:p w:rsidR="00946A0C" w:rsidRPr="00903AE8" w:rsidRDefault="00946A0C" w:rsidP="00621636">
            <w:pPr>
              <w:pStyle w:val="Default"/>
              <w:rPr>
                <w:sz w:val="16"/>
                <w:szCs w:val="16"/>
              </w:rPr>
            </w:pPr>
          </w:p>
          <w:p w:rsidR="00946A0C" w:rsidRPr="00903AE8" w:rsidRDefault="00946A0C" w:rsidP="00621636">
            <w:pPr>
              <w:pStyle w:val="Default"/>
              <w:ind w:left="380" w:hanging="380"/>
              <w:jc w:val="both"/>
              <w:rPr>
                <w:sz w:val="16"/>
                <w:szCs w:val="16"/>
              </w:rPr>
            </w:pPr>
            <w:r w:rsidRPr="00903AE8">
              <w:rPr>
                <w:sz w:val="16"/>
                <w:szCs w:val="16"/>
              </w:rPr>
              <w:t xml:space="preserve">8. Utilizar los conocimientos y las experiencias previas adquiridos en el contacto con otras lenguas para un aprendizaje eficaz </w:t>
            </w:r>
            <w:r w:rsidRPr="00903AE8">
              <w:rPr>
                <w:sz w:val="16"/>
                <w:szCs w:val="16"/>
              </w:rPr>
              <w:lastRenderedPageBreak/>
              <w:t xml:space="preserve">y autónomo de la lengua extranjera. </w:t>
            </w: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CCC0D9"/>
              <w:bottom w:val="single" w:sz="4" w:space="0" w:color="CCC0D9"/>
            </w:tcBorders>
            <w:shd w:val="clear" w:color="auto" w:fill="F1F4F0"/>
          </w:tcPr>
          <w:p w:rsidR="00946A0C" w:rsidRPr="00903AE8" w:rsidRDefault="00946A0C" w:rsidP="0015084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lastRenderedPageBreak/>
              <w:t>. Valoración de la lengua extranjera como medio para comunicarse y relacionarse con escolares de otros países, como posibilidad de acceso a informaciones y aprendizajes nuevos y como instrumento para conocer otras culturas y modos de vida diferentes y enriquecedores, a partir del contraste y la valoración de la propia cultura.</w:t>
            </w:r>
            <w:r w:rsidRPr="00903AE8">
              <w:rPr>
                <w:rFonts w:ascii="Arial" w:hAnsi="Arial" w:cs="Arial"/>
                <w:sz w:val="16"/>
                <w:szCs w:val="16"/>
              </w:rPr>
              <w:br/>
              <w:t xml:space="preserve">2. Interés por establecer contactos y comunicarse con hablantes de la lengua extranjera o de otras lenguas a través de los medios que nos proporcionan las tecnologías de </w:t>
            </w:r>
            <w:r w:rsidRPr="00903AE8">
              <w:rPr>
                <w:rFonts w:ascii="Arial" w:hAnsi="Arial" w:cs="Arial"/>
                <w:sz w:val="16"/>
                <w:szCs w:val="16"/>
              </w:rPr>
              <w:lastRenderedPageBreak/>
              <w:t xml:space="preserve">la comunicación y de la información (usos del correo electrónico, chats, </w:t>
            </w:r>
            <w:r w:rsidRPr="00903AE8">
              <w:rPr>
                <w:rStyle w:val="nfasis"/>
                <w:rFonts w:ascii="Arial" w:hAnsi="Arial" w:cs="Arial"/>
                <w:sz w:val="16"/>
                <w:szCs w:val="16"/>
              </w:rPr>
              <w:t>blogs</w:t>
            </w:r>
            <w:r w:rsidRPr="00903AE8">
              <w:rPr>
                <w:rFonts w:ascii="Arial" w:hAnsi="Arial" w:cs="Arial"/>
                <w:sz w:val="16"/>
                <w:szCs w:val="16"/>
              </w:rPr>
              <w:t>, videoconferencia...).</w:t>
            </w:r>
          </w:p>
        </w:tc>
        <w:tc>
          <w:tcPr>
            <w:tcW w:w="3120" w:type="dxa"/>
            <w:gridSpan w:val="2"/>
            <w:tcBorders>
              <w:top w:val="single" w:sz="4" w:space="0" w:color="CCC0D9"/>
              <w:bottom w:val="single" w:sz="4" w:space="0" w:color="CCC0D9"/>
            </w:tcBorders>
            <w:shd w:val="clear" w:color="auto" w:fill="E6EED5"/>
          </w:tcPr>
          <w:p w:rsidR="00946A0C" w:rsidRPr="00903AE8" w:rsidRDefault="00946A0C" w:rsidP="001508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lastRenderedPageBreak/>
              <w:t>Valorar la lengua inglesa como medio de comunicación y vehículo de acercamiento a otras culturas y hablantes, a partir del contraste y la valoración de la cultura propia, y como herramienta de aprendizaje, mostrando curiosidad e interés hacia las personas que hablan la lengua extranjera.</w:t>
            </w:r>
          </w:p>
        </w:tc>
        <w:tc>
          <w:tcPr>
            <w:tcW w:w="3360" w:type="dxa"/>
            <w:gridSpan w:val="2"/>
            <w:tcBorders>
              <w:top w:val="single" w:sz="4" w:space="0" w:color="CCC0D9"/>
              <w:bottom w:val="single" w:sz="4" w:space="0" w:color="CCC0D9"/>
            </w:tcBorders>
            <w:shd w:val="clear" w:color="auto" w:fill="F1F4F0"/>
          </w:tcPr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Valora la lengua ing</w:t>
            </w: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lesa como medio de comunicación.</w:t>
            </w:r>
          </w:p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Pr="00903AE8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V</w:t>
            </w: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ehículo de acercamiento a otras culturas y hablantes, a partir del contraste y la valoración de la cultura propia, y como herramienta de aprendizaje.</w:t>
            </w:r>
          </w:p>
          <w:p w:rsidR="00946A0C" w:rsidRPr="00903AE8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Pr="00903AE8" w:rsidRDefault="00946A0C" w:rsidP="0015084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Muestra curiosidad e interés hacia las personas que hablan la lengua inglesa.</w:t>
            </w:r>
          </w:p>
        </w:tc>
        <w:tc>
          <w:tcPr>
            <w:tcW w:w="720" w:type="dxa"/>
            <w:tcBorders>
              <w:top w:val="single" w:sz="4" w:space="0" w:color="CCC0D9"/>
              <w:bottom w:val="single" w:sz="4" w:space="0" w:color="CCC0D9"/>
            </w:tcBorders>
            <w:shd w:val="clear" w:color="auto" w:fill="EAF1DD"/>
          </w:tcPr>
          <w:p w:rsidR="00946A0C" w:rsidRPr="00903AE8" w:rsidRDefault="00946A0C" w:rsidP="00150848">
            <w:pPr>
              <w:rPr>
                <w:rFonts w:ascii="Arial" w:hAnsi="Arial" w:cs="Arial"/>
                <w:color w:val="984806"/>
                <w:sz w:val="16"/>
                <w:szCs w:val="16"/>
              </w:rPr>
            </w:pPr>
          </w:p>
        </w:tc>
      </w:tr>
      <w:tr w:rsidR="00946A0C" w:rsidRPr="00903AE8">
        <w:trPr>
          <w:gridAfter w:val="1"/>
          <w:wAfter w:w="60" w:type="dxa"/>
          <w:trHeight w:val="2303"/>
        </w:trPr>
        <w:tc>
          <w:tcPr>
            <w:tcW w:w="1415" w:type="dxa"/>
            <w:tcBorders>
              <w:top w:val="single" w:sz="4" w:space="0" w:color="CCC0D9"/>
              <w:bottom w:val="single" w:sz="4" w:space="0" w:color="CCC0D9"/>
            </w:tcBorders>
            <w:shd w:val="clear" w:color="auto" w:fill="F1F4F0"/>
          </w:tcPr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2" w:type="dxa"/>
            <w:tcBorders>
              <w:top w:val="single" w:sz="4" w:space="0" w:color="CCC0D9"/>
              <w:bottom w:val="single" w:sz="4" w:space="0" w:color="CCC0D9"/>
            </w:tcBorders>
            <w:shd w:val="clear" w:color="auto" w:fill="E6EED5"/>
          </w:tcPr>
          <w:p w:rsidR="00946A0C" w:rsidRPr="00903AE8" w:rsidRDefault="00946A0C" w:rsidP="00E1408A">
            <w:pPr>
              <w:pStyle w:val="Default"/>
              <w:rPr>
                <w:sz w:val="16"/>
                <w:szCs w:val="16"/>
              </w:rPr>
            </w:pPr>
          </w:p>
          <w:p w:rsidR="00946A0C" w:rsidRPr="00903AE8" w:rsidRDefault="00946A0C" w:rsidP="00E1408A">
            <w:pPr>
              <w:pStyle w:val="Default"/>
              <w:ind w:left="380" w:hanging="380"/>
              <w:jc w:val="both"/>
              <w:rPr>
                <w:sz w:val="16"/>
                <w:szCs w:val="16"/>
              </w:rPr>
            </w:pPr>
            <w:r w:rsidRPr="00903AE8">
              <w:rPr>
                <w:sz w:val="16"/>
                <w:szCs w:val="16"/>
              </w:rPr>
              <w:t xml:space="preserve">11. Apreciar la influencia de las culturas transmitidas por la lengua extranjera en el pasado y en el presente en Canarias, tomando conciencia de las similitudes y diferencias entre la cultura propia y las de la lengua objeto de estudio, valorando la riqueza de una sociedad pluricultural. </w:t>
            </w:r>
          </w:p>
          <w:p w:rsidR="00946A0C" w:rsidRPr="00903AE8" w:rsidRDefault="00946A0C" w:rsidP="00DE3F13">
            <w:pPr>
              <w:pStyle w:val="Default"/>
              <w:rPr>
                <w:sz w:val="16"/>
                <w:szCs w:val="16"/>
              </w:rPr>
            </w:pPr>
          </w:p>
          <w:p w:rsidR="00946A0C" w:rsidRPr="00903AE8" w:rsidRDefault="00946A0C" w:rsidP="00DE3F13">
            <w:pPr>
              <w:pStyle w:val="Default"/>
              <w:ind w:left="380" w:hanging="380"/>
              <w:jc w:val="both"/>
              <w:rPr>
                <w:sz w:val="16"/>
                <w:szCs w:val="16"/>
              </w:rPr>
            </w:pPr>
            <w:r w:rsidRPr="00903AE8">
              <w:rPr>
                <w:sz w:val="16"/>
                <w:szCs w:val="16"/>
              </w:rPr>
              <w:t xml:space="preserve">9. Identificar aspectos fonéticos, de ritmo, acentuación y entonación, así como estructuras lingüísticas, aspectos léxicos y socioculturales habituales de la lengua extranjera y usarlos como elementos básicos de la comunicación. </w:t>
            </w:r>
          </w:p>
          <w:p w:rsidR="00946A0C" w:rsidRPr="00903AE8" w:rsidRDefault="00946A0C" w:rsidP="001508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CCC0D9"/>
              <w:bottom w:val="single" w:sz="4" w:space="0" w:color="CCC0D9"/>
            </w:tcBorders>
            <w:shd w:val="clear" w:color="auto" w:fill="F1F4F0"/>
          </w:tcPr>
          <w:p w:rsidR="00946A0C" w:rsidRPr="00903AE8" w:rsidRDefault="00946A0C" w:rsidP="00AC137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>Conocimiento y comparación de aspectos culturales, peculiaridades, costumbres cotidianas, valores, tradiciones, formas de relación social... propios de los países donde se habla la lengua extranjera con los de la sociedad canaria.</w:t>
            </w:r>
          </w:p>
          <w:p w:rsidR="00946A0C" w:rsidRPr="00903AE8" w:rsidRDefault="00946A0C" w:rsidP="00AC137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>Actitud receptiva hacia las personas que hablan otra lengua y tienen una cultura diferente a la propia y su valoración.</w:t>
            </w:r>
          </w:p>
          <w:p w:rsidR="00946A0C" w:rsidRPr="00903AE8" w:rsidRDefault="00946A0C" w:rsidP="00AC137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>Conocimiento y uso de elementos lingüísticos propios de la cultura de los países en los que se habla la lengua extranjera (juegos, rimas, canciones, cuentos...) como recursos lúdicos y de interrelación.</w:t>
            </w:r>
          </w:p>
          <w:p w:rsidR="00946A0C" w:rsidRPr="00903AE8" w:rsidRDefault="00946A0C" w:rsidP="00AC137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>Optimización de los recursos que ofrece Canarias para relacionarse e interactuar con hablantes de la lengua extranjera y para escuchar y leer mensajes en esta lengua.</w:t>
            </w: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CCC0D9"/>
              <w:bottom w:val="single" w:sz="4" w:space="0" w:color="CCC0D9"/>
            </w:tcBorders>
            <w:shd w:val="clear" w:color="auto" w:fill="E6EED5"/>
          </w:tcPr>
          <w:p w:rsidR="00946A0C" w:rsidRPr="00903AE8" w:rsidRDefault="00946A0C" w:rsidP="001508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Identificar algunos aspectos culturales, peculiaridades, costumbres, valores y</w:t>
            </w:r>
            <w:r w:rsidRPr="00903A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tradiciones de los países donde se habla la lengua inglesa, contrastándolos con los de la cultura canaria.</w:t>
            </w:r>
          </w:p>
          <w:p w:rsidR="00946A0C" w:rsidRPr="00903AE8" w:rsidRDefault="00946A0C" w:rsidP="001508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CCC0D9"/>
              <w:bottom w:val="single" w:sz="4" w:space="0" w:color="CCC0D9"/>
            </w:tcBorders>
            <w:shd w:val="clear" w:color="auto" w:fill="F1F4F0"/>
          </w:tcPr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Identif</w:t>
            </w: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ica algunos aspectos culturales de los países donde se habla la lengua extranjera..</w:t>
            </w:r>
          </w:p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Pr="00903AE8" w:rsidRDefault="00946A0C" w:rsidP="0015084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Identifica</w:t>
            </w: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peculiaridades, costumbres, valores y</w:t>
            </w:r>
            <w:r w:rsidRPr="00903A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tradiciones de los países donde se habla la lengua inglesa, contrastándolos con los de la cultura canaria.</w:t>
            </w:r>
          </w:p>
        </w:tc>
        <w:tc>
          <w:tcPr>
            <w:tcW w:w="720" w:type="dxa"/>
            <w:tcBorders>
              <w:top w:val="single" w:sz="4" w:space="0" w:color="CCC0D9"/>
              <w:bottom w:val="single" w:sz="4" w:space="0" w:color="CCC0D9"/>
            </w:tcBorders>
            <w:shd w:val="clear" w:color="auto" w:fill="EAF1DD"/>
          </w:tcPr>
          <w:p w:rsidR="00946A0C" w:rsidRPr="00903AE8" w:rsidRDefault="00946A0C" w:rsidP="00150848">
            <w:pPr>
              <w:rPr>
                <w:rFonts w:ascii="Arial" w:hAnsi="Arial" w:cs="Arial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46A0C" w:rsidRPr="00903AE8">
        <w:trPr>
          <w:gridAfter w:val="1"/>
          <w:wAfter w:w="60" w:type="dxa"/>
          <w:trHeight w:val="3559"/>
        </w:trPr>
        <w:tc>
          <w:tcPr>
            <w:tcW w:w="1415" w:type="dxa"/>
            <w:tcBorders>
              <w:top w:val="single" w:sz="4" w:space="0" w:color="CCC0D9"/>
              <w:bottom w:val="single" w:sz="12" w:space="0" w:color="000000"/>
            </w:tcBorders>
            <w:shd w:val="clear" w:color="auto" w:fill="F1F4F0"/>
          </w:tcPr>
          <w:p w:rsidR="00946A0C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CL</w:t>
            </w:r>
          </w:p>
          <w:p w:rsidR="00946A0C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</w:t>
            </w: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IMF</w:t>
            </w:r>
          </w:p>
        </w:tc>
        <w:tc>
          <w:tcPr>
            <w:tcW w:w="3242" w:type="dxa"/>
            <w:tcBorders>
              <w:top w:val="single" w:sz="4" w:space="0" w:color="CCC0D9"/>
              <w:bottom w:val="nil"/>
            </w:tcBorders>
            <w:shd w:val="clear" w:color="auto" w:fill="E6EED5"/>
          </w:tcPr>
          <w:p w:rsidR="00946A0C" w:rsidRPr="00903AE8" w:rsidRDefault="00946A0C" w:rsidP="00D357CE">
            <w:pPr>
              <w:pStyle w:val="Default"/>
              <w:rPr>
                <w:sz w:val="16"/>
                <w:szCs w:val="16"/>
              </w:rPr>
            </w:pPr>
          </w:p>
          <w:p w:rsidR="00946A0C" w:rsidRPr="00903AE8" w:rsidRDefault="00946A0C" w:rsidP="00D357CE">
            <w:pPr>
              <w:pStyle w:val="Default"/>
              <w:ind w:left="380" w:hanging="380"/>
              <w:jc w:val="both"/>
              <w:rPr>
                <w:sz w:val="16"/>
                <w:szCs w:val="16"/>
              </w:rPr>
            </w:pPr>
            <w:r w:rsidRPr="00903AE8">
              <w:rPr>
                <w:sz w:val="16"/>
                <w:szCs w:val="16"/>
              </w:rPr>
              <w:t xml:space="preserve">Valorar la lengua extranjera, y las lenguas en general como medio de comunicación y entendimiento entre personas de procedencias y culturas diversas y como herramienta de aprendizaje. </w:t>
            </w:r>
          </w:p>
          <w:p w:rsidR="00946A0C" w:rsidRPr="00903AE8" w:rsidRDefault="00946A0C" w:rsidP="00D357CE">
            <w:pPr>
              <w:pStyle w:val="Default"/>
              <w:rPr>
                <w:sz w:val="16"/>
                <w:szCs w:val="16"/>
              </w:rPr>
            </w:pPr>
          </w:p>
          <w:p w:rsidR="00946A0C" w:rsidRPr="00903AE8" w:rsidRDefault="00946A0C" w:rsidP="00D357CE">
            <w:pPr>
              <w:pStyle w:val="Default"/>
              <w:ind w:left="380" w:hanging="380"/>
              <w:jc w:val="both"/>
              <w:rPr>
                <w:sz w:val="16"/>
                <w:szCs w:val="16"/>
              </w:rPr>
            </w:pPr>
            <w:r w:rsidRPr="00903AE8">
              <w:rPr>
                <w:sz w:val="16"/>
                <w:szCs w:val="16"/>
              </w:rPr>
              <w:t xml:space="preserve">1. Escuchar y comprender mensajes en interacciones verbales variadas, utilizando las informaciones transmitidas para la realización de tareas concretas relacionadas con las experiencias del alumnado. </w:t>
            </w:r>
          </w:p>
          <w:p w:rsidR="00946A0C" w:rsidRPr="00903AE8" w:rsidRDefault="00946A0C" w:rsidP="00D357CE">
            <w:pPr>
              <w:pStyle w:val="Default"/>
              <w:ind w:left="380" w:hanging="380"/>
              <w:jc w:val="both"/>
              <w:rPr>
                <w:sz w:val="16"/>
                <w:szCs w:val="16"/>
              </w:rPr>
            </w:pPr>
          </w:p>
          <w:p w:rsidR="00946A0C" w:rsidRPr="00903AE8" w:rsidRDefault="00946A0C" w:rsidP="00D357CE">
            <w:pPr>
              <w:pStyle w:val="Default"/>
              <w:ind w:left="380" w:hanging="380"/>
              <w:jc w:val="both"/>
              <w:rPr>
                <w:sz w:val="16"/>
                <w:szCs w:val="16"/>
              </w:rPr>
            </w:pPr>
            <w:r w:rsidRPr="00903AE8">
              <w:rPr>
                <w:sz w:val="16"/>
                <w:szCs w:val="16"/>
              </w:rPr>
              <w:t xml:space="preserve">2. Expresarse e interactuar oralmente en la lengua extranjera con el profesorado y entre sí en las actividades de clase y en situaciones de comunicación sencillas y habituales, utilizando procedimientos verbales y no verbales, atendiendo a las normas básicas de la comunicación interpersonal y adoptando una actitud respetuosa y de cooperación. </w:t>
            </w:r>
          </w:p>
          <w:p w:rsidR="00946A0C" w:rsidRPr="00903AE8" w:rsidRDefault="00946A0C" w:rsidP="0015084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CCC0D9"/>
            </w:tcBorders>
            <w:shd w:val="clear" w:color="auto" w:fill="F1F4F0"/>
          </w:tcPr>
          <w:p w:rsidR="00946A0C" w:rsidRPr="00903AE8" w:rsidRDefault="00946A0C" w:rsidP="00150848">
            <w:pPr>
              <w:rPr>
                <w:rFonts w:ascii="Arial" w:hAnsi="Arial" w:cs="Arial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>1. Utilización de la lengua extranjera como vehículo de comunicación en el aula haciendo uso de fórmulas de relación social, normas de cortesía o frases hechas, propias de dicha lengua con el fin de facilitar la interacción oral.</w:t>
            </w:r>
            <w:r w:rsidRPr="00903AE8">
              <w:rPr>
                <w:rFonts w:ascii="Arial" w:hAnsi="Arial" w:cs="Arial"/>
                <w:sz w:val="16"/>
                <w:szCs w:val="16"/>
              </w:rPr>
              <w:br/>
            </w:r>
          </w:p>
          <w:p w:rsidR="00946A0C" w:rsidRPr="00903AE8" w:rsidRDefault="00946A0C" w:rsidP="00150848">
            <w:pPr>
              <w:rPr>
                <w:rFonts w:ascii="Arial" w:hAnsi="Arial" w:cs="Arial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Fonts w:ascii="Arial" w:hAnsi="Arial" w:cs="Arial"/>
                <w:sz w:val="16"/>
                <w:szCs w:val="16"/>
              </w:rPr>
              <w:t>2. Valoración de la lengua extranjera como instrumento de comunicación, de información y de aprendizaje</w:t>
            </w:r>
          </w:p>
        </w:tc>
        <w:tc>
          <w:tcPr>
            <w:tcW w:w="3120" w:type="dxa"/>
            <w:gridSpan w:val="2"/>
            <w:tcBorders>
              <w:top w:val="single" w:sz="4" w:space="0" w:color="CCC0D9"/>
              <w:bottom w:val="nil"/>
            </w:tcBorders>
            <w:shd w:val="clear" w:color="auto" w:fill="E6EED5"/>
          </w:tcPr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Utilizar la lengua inglesa de forma apropiada para comunicarse en el aula, utilizando las normas básicas de interacción social.</w:t>
            </w:r>
          </w:p>
        </w:tc>
        <w:tc>
          <w:tcPr>
            <w:tcW w:w="3360" w:type="dxa"/>
            <w:gridSpan w:val="2"/>
            <w:tcBorders>
              <w:top w:val="single" w:sz="4" w:space="0" w:color="CCC0D9"/>
            </w:tcBorders>
            <w:shd w:val="clear" w:color="auto" w:fill="F1F4F0"/>
          </w:tcPr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Utiliza la lengua inglesa de forma apropiada para comunicarse en el aula.</w:t>
            </w:r>
          </w:p>
          <w:p w:rsidR="00946A0C" w:rsidRPr="00903AE8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03AE8"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Usa las normas básicas de interacción social.</w:t>
            </w:r>
          </w:p>
          <w:p w:rsidR="00946A0C" w:rsidRDefault="00946A0C" w:rsidP="00150848">
            <w:pPr>
              <w:jc w:val="both"/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  <w:p w:rsidR="00946A0C" w:rsidRPr="00903AE8" w:rsidRDefault="00946A0C" w:rsidP="0015084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Textoennegrita"/>
                <w:rFonts w:ascii="Arial" w:hAnsi="Arial" w:cs="Arial"/>
                <w:b w:val="0"/>
                <w:bCs w:val="0"/>
                <w:sz w:val="16"/>
                <w:szCs w:val="16"/>
              </w:rPr>
              <w:t>Se comunica en el aula en lengua inglesa.</w:t>
            </w:r>
          </w:p>
        </w:tc>
        <w:tc>
          <w:tcPr>
            <w:tcW w:w="720" w:type="dxa"/>
            <w:tcBorders>
              <w:top w:val="single" w:sz="4" w:space="0" w:color="CCC0D9"/>
            </w:tcBorders>
            <w:shd w:val="clear" w:color="auto" w:fill="EAF1DD"/>
          </w:tcPr>
          <w:p w:rsidR="00946A0C" w:rsidRPr="00903AE8" w:rsidRDefault="00946A0C" w:rsidP="0015084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946A0C" w:rsidRPr="00903AE8">
        <w:trPr>
          <w:gridAfter w:val="1"/>
          <w:wAfter w:w="60" w:type="dxa"/>
          <w:trHeight w:val="3559"/>
        </w:trPr>
        <w:tc>
          <w:tcPr>
            <w:tcW w:w="1415" w:type="dxa"/>
            <w:tcBorders>
              <w:top w:val="single" w:sz="4" w:space="0" w:color="CCC0D9"/>
              <w:bottom w:val="single" w:sz="12" w:space="0" w:color="000000"/>
            </w:tcBorders>
            <w:shd w:val="clear" w:color="auto" w:fill="F1F4F0"/>
          </w:tcPr>
          <w:p w:rsidR="00946A0C" w:rsidRPr="00903AE8" w:rsidRDefault="00946A0C" w:rsidP="0015084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42" w:type="dxa"/>
            <w:tcBorders>
              <w:top w:val="single" w:sz="4" w:space="0" w:color="CCC0D9"/>
              <w:bottom w:val="nil"/>
            </w:tcBorders>
            <w:shd w:val="clear" w:color="auto" w:fill="E6EED5"/>
          </w:tcPr>
          <w:p w:rsidR="00946A0C" w:rsidRPr="00903AE8" w:rsidRDefault="00946A0C" w:rsidP="0015084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CCC0D9"/>
            </w:tcBorders>
            <w:shd w:val="clear" w:color="auto" w:fill="F1F4F0"/>
          </w:tcPr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CCC0D9"/>
              <w:bottom w:val="nil"/>
            </w:tcBorders>
            <w:shd w:val="clear" w:color="auto" w:fill="E6EED5"/>
          </w:tcPr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CCC0D9"/>
            </w:tcBorders>
            <w:shd w:val="clear" w:color="auto" w:fill="F1F4F0"/>
          </w:tcPr>
          <w:p w:rsidR="00946A0C" w:rsidRPr="00903AE8" w:rsidRDefault="00946A0C" w:rsidP="00150848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CCC0D9"/>
            </w:tcBorders>
            <w:shd w:val="clear" w:color="auto" w:fill="EAF1DD"/>
          </w:tcPr>
          <w:p w:rsidR="00946A0C" w:rsidRPr="00903AE8" w:rsidRDefault="00946A0C" w:rsidP="0015084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46A0C" w:rsidRPr="00903AE8" w:rsidRDefault="00946A0C" w:rsidP="0015084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:rsidR="00946A0C" w:rsidRPr="00903AE8" w:rsidRDefault="00946A0C" w:rsidP="00695812">
      <w:pPr>
        <w:rPr>
          <w:rFonts w:ascii="Arial" w:hAnsi="Arial" w:cs="Arial"/>
          <w:sz w:val="16"/>
          <w:szCs w:val="16"/>
        </w:rPr>
      </w:pPr>
    </w:p>
    <w:p w:rsidR="00946A0C" w:rsidRPr="00903AE8" w:rsidRDefault="00946A0C" w:rsidP="00695812">
      <w:pPr>
        <w:rPr>
          <w:rFonts w:ascii="Arial" w:hAnsi="Arial" w:cs="Arial"/>
          <w:sz w:val="16"/>
          <w:szCs w:val="16"/>
        </w:rPr>
      </w:pPr>
    </w:p>
    <w:p w:rsidR="00946A0C" w:rsidRPr="00903AE8" w:rsidRDefault="00946A0C" w:rsidP="00284ED0">
      <w:pPr>
        <w:rPr>
          <w:rFonts w:ascii="Arial" w:hAnsi="Arial" w:cs="Arial"/>
          <w:sz w:val="16"/>
          <w:szCs w:val="16"/>
        </w:rPr>
      </w:pPr>
    </w:p>
    <w:p w:rsidR="00946A0C" w:rsidRPr="00903AE8" w:rsidRDefault="00946A0C" w:rsidP="00284ED0">
      <w:pPr>
        <w:rPr>
          <w:rFonts w:ascii="Arial" w:hAnsi="Arial" w:cs="Arial"/>
          <w:sz w:val="16"/>
          <w:szCs w:val="16"/>
        </w:rPr>
      </w:pPr>
    </w:p>
    <w:p w:rsidR="00946A0C" w:rsidRPr="00903AE8" w:rsidRDefault="00946A0C" w:rsidP="00284ED0">
      <w:pPr>
        <w:rPr>
          <w:rFonts w:ascii="Arial" w:hAnsi="Arial" w:cs="Arial"/>
          <w:sz w:val="16"/>
          <w:szCs w:val="16"/>
        </w:rPr>
      </w:pPr>
    </w:p>
    <w:p w:rsidR="00946A0C" w:rsidRPr="00903AE8" w:rsidRDefault="00946A0C" w:rsidP="00284ED0">
      <w:pPr>
        <w:rPr>
          <w:rFonts w:ascii="Arial" w:hAnsi="Arial" w:cs="Arial"/>
          <w:sz w:val="16"/>
          <w:szCs w:val="16"/>
        </w:rPr>
      </w:pPr>
    </w:p>
    <w:p w:rsidR="00946A0C" w:rsidRPr="00903AE8" w:rsidRDefault="00946A0C" w:rsidP="00284ED0">
      <w:pPr>
        <w:rPr>
          <w:rFonts w:ascii="Arial" w:hAnsi="Arial" w:cs="Arial"/>
          <w:sz w:val="16"/>
          <w:szCs w:val="16"/>
        </w:rPr>
      </w:pPr>
    </w:p>
    <w:p w:rsidR="00946A0C" w:rsidRPr="00903AE8" w:rsidRDefault="00946A0C" w:rsidP="00284ED0">
      <w:pPr>
        <w:rPr>
          <w:rFonts w:ascii="Arial" w:hAnsi="Arial" w:cs="Arial"/>
          <w:sz w:val="16"/>
          <w:szCs w:val="16"/>
        </w:rPr>
      </w:pPr>
    </w:p>
    <w:p w:rsidR="00946A0C" w:rsidRPr="00903AE8" w:rsidRDefault="00946A0C" w:rsidP="00284ED0">
      <w:pPr>
        <w:rPr>
          <w:rFonts w:ascii="Arial" w:hAnsi="Arial" w:cs="Arial"/>
          <w:sz w:val="16"/>
          <w:szCs w:val="16"/>
        </w:rPr>
      </w:pPr>
    </w:p>
    <w:p w:rsidR="00946A0C" w:rsidRPr="00903AE8" w:rsidRDefault="00946A0C" w:rsidP="007A02DA">
      <w:pPr>
        <w:rPr>
          <w:rFonts w:ascii="Arial" w:hAnsi="Arial" w:cs="Arial"/>
          <w:color w:val="403152"/>
          <w:sz w:val="16"/>
          <w:szCs w:val="16"/>
        </w:rPr>
      </w:pPr>
    </w:p>
    <w:p w:rsidR="00946A0C" w:rsidRPr="00903AE8" w:rsidRDefault="00946A0C" w:rsidP="006429E9">
      <w:pPr>
        <w:spacing w:line="480" w:lineRule="auto"/>
        <w:jc w:val="both"/>
        <w:rPr>
          <w:rFonts w:ascii="Arial" w:hAnsi="Arial" w:cs="Arial"/>
          <w:color w:val="403152"/>
          <w:sz w:val="16"/>
          <w:szCs w:val="16"/>
        </w:rPr>
      </w:pPr>
    </w:p>
    <w:p w:rsidR="00946A0C" w:rsidRPr="00903AE8" w:rsidRDefault="006C771D" w:rsidP="00695812">
      <w:pPr>
        <w:jc w:val="center"/>
        <w:rPr>
          <w:rFonts w:ascii="Arial" w:hAnsi="Arial" w:cs="Arial"/>
          <w:color w:val="403152"/>
          <w:sz w:val="16"/>
          <w:szCs w:val="16"/>
        </w:rPr>
      </w:pPr>
      <w:bookmarkStart w:id="1" w:name="_PictureBullets"/>
      <w:r>
        <w:rPr>
          <w:rFonts w:ascii="Arial" w:hAnsi="Arial" w:cs="Arial"/>
          <w:vanish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5pt;height:11.35pt" o:bullet="t">
            <v:imagedata r:id="rId8" o:title=""/>
          </v:shape>
        </w:pict>
      </w:r>
      <w:bookmarkEnd w:id="1"/>
    </w:p>
    <w:sectPr w:rsidR="00946A0C" w:rsidRPr="00903AE8" w:rsidSect="00807036">
      <w:headerReference w:type="default" r:id="rId9"/>
      <w:footerReference w:type="default" r:id="rId10"/>
      <w:pgSz w:w="16838" w:h="11906" w:orient="landscape"/>
      <w:pgMar w:top="1480" w:right="962" w:bottom="142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1D" w:rsidRDefault="006C771D" w:rsidP="00AD3E47">
      <w:r>
        <w:separator/>
      </w:r>
    </w:p>
  </w:endnote>
  <w:endnote w:type="continuationSeparator" w:id="0">
    <w:p w:rsidR="006C771D" w:rsidRDefault="006C771D" w:rsidP="00AD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A0C" w:rsidRDefault="00946A0C" w:rsidP="008038CC">
    <w:pPr>
      <w:pStyle w:val="NormalWeb"/>
      <w:jc w:val="right"/>
    </w:pPr>
  </w:p>
  <w:p w:rsidR="00946A0C" w:rsidRPr="008038CC" w:rsidRDefault="006C771D" w:rsidP="008038CC">
    <w:pPr>
      <w:pStyle w:val="NormalWeb"/>
      <w:jc w:val="right"/>
      <w:rPr>
        <w:color w:val="B2A1C7"/>
      </w:rPr>
    </w:pPr>
    <w:hyperlink r:id="rId1" w:tgtFrame="_blank" w:history="1"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</w:instrText>
      </w:r>
      <w:r>
        <w:rPr>
          <w:noProof/>
          <w:color w:val="0000FF"/>
        </w:rPr>
        <w:instrText>INCLUDEPICTURE  "http://i.creativecommons.org/l/by-nc/3.0/es/88x31.png" \* MERGEFORMATINET</w:instrText>
      </w:r>
      <w:r>
        <w:rPr>
          <w:noProof/>
          <w:color w:val="0000FF"/>
        </w:rPr>
        <w:instrText xml:space="preserve"> </w:instrText>
      </w:r>
      <w:r>
        <w:rPr>
          <w:noProof/>
          <w:color w:val="0000FF"/>
        </w:rPr>
        <w:fldChar w:fldCharType="separate"/>
      </w:r>
      <w:r w:rsidR="00FF4DDF">
        <w:rPr>
          <w:noProof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78" o:spid="_x0000_i1026" type="#_x0000_t75" alt="Creative Commons License" href="http://creativecommons.org/" style="width:66.3pt;height:22.75pt;visibility:visible" o:button="t">
            <v:fill o:detectmouseclick="t"/>
            <v:imagedata r:id="rId2" r:href="rId3"/>
          </v:shape>
        </w:pict>
      </w:r>
      <w:r>
        <w:rPr>
          <w:noProof/>
          <w:color w:val="0000FF"/>
        </w:rPr>
        <w:fldChar w:fldCharType="end"/>
      </w:r>
    </w:hyperlink>
    <w:r w:rsidR="00946A0C">
      <w:t xml:space="preserve">   </w:t>
    </w:r>
    <w:r w:rsidR="00946A0C">
      <w:rPr>
        <w:color w:val="403152"/>
      </w:rPr>
      <w:t xml:space="preserve">         </w:t>
    </w:r>
    <w:r w:rsidR="00946A0C" w:rsidRPr="008038CC">
      <w:rPr>
        <w:color w:val="403152"/>
      </w:rPr>
      <w:t xml:space="preserve">Página | </w:t>
    </w:r>
    <w:r w:rsidR="00946A0C" w:rsidRPr="008038CC">
      <w:rPr>
        <w:color w:val="403152"/>
      </w:rPr>
      <w:fldChar w:fldCharType="begin"/>
    </w:r>
    <w:r w:rsidR="00946A0C" w:rsidRPr="008038CC">
      <w:rPr>
        <w:color w:val="403152"/>
      </w:rPr>
      <w:instrText xml:space="preserve"> PAGE   \* MERGEFORMAT </w:instrText>
    </w:r>
    <w:r w:rsidR="00946A0C" w:rsidRPr="008038CC">
      <w:rPr>
        <w:color w:val="403152"/>
      </w:rPr>
      <w:fldChar w:fldCharType="separate"/>
    </w:r>
    <w:r w:rsidR="00FF4DDF">
      <w:rPr>
        <w:noProof/>
        <w:color w:val="403152"/>
      </w:rPr>
      <w:t>5</w:t>
    </w:r>
    <w:r w:rsidR="00946A0C" w:rsidRPr="008038CC">
      <w:rPr>
        <w:color w:val="40315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1D" w:rsidRDefault="006C771D" w:rsidP="00AD3E47">
      <w:r>
        <w:separator/>
      </w:r>
    </w:p>
  </w:footnote>
  <w:footnote w:type="continuationSeparator" w:id="0">
    <w:p w:rsidR="006C771D" w:rsidRDefault="006C771D" w:rsidP="00AD3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A0C" w:rsidRDefault="006C771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2pt;margin-top:-21.25pt;width:98.5pt;height:46.15pt;z-index:2">
          <v:imagedata r:id="rId1" o:title="" croptop="-4769f" cropbottom="24566f" cropleft="11362f" cropright="13949f"/>
          <w10:wrap type="topAndBottom"/>
        </v:shape>
        <o:OLEObject Type="Embed" ProgID="Word.Picture.8" ShapeID="_x0000_s2049" DrawAspect="Content" ObjectID="_1404061867" r:id="rId2"/>
      </w:pict>
    </w:r>
    <w:r>
      <w:rPr>
        <w:noProof/>
      </w:rPr>
      <w:pict>
        <v:shape id="_x0000_s2050" type="#_x0000_t75" style="position:absolute;margin-left:654pt;margin-top:-12.7pt;width:1in;height:54.1pt;z-index:-2">
          <v:imagedata r:id="rId3" o:title=""/>
        </v:shape>
      </w:pict>
    </w:r>
  </w:p>
  <w:p w:rsidR="00946A0C" w:rsidRDefault="00946A0C">
    <w:pPr>
      <w:pStyle w:val="Encabezado"/>
    </w:pPr>
  </w:p>
  <w:p w:rsidR="00946A0C" w:rsidRPr="00807036" w:rsidRDefault="00946A0C">
    <w:pPr>
      <w:pStyle w:val="Encabezado"/>
      <w:rPr>
        <w:b/>
        <w:bCs/>
      </w:rPr>
    </w:pPr>
    <w:r w:rsidRPr="00807036">
      <w:rPr>
        <w:b/>
        <w:bCs/>
      </w:rPr>
      <w:t>CEIP ADEJE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1">
    <w:nsid w:val="0000000C"/>
    <w:multiLevelType w:val="singleLevel"/>
    <w:tmpl w:val="0000000C"/>
    <w:name w:val="WW8Num15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/>
      </w:rPr>
    </w:lvl>
  </w:abstractNum>
  <w:abstractNum w:abstractNumId="2">
    <w:nsid w:val="0000000F"/>
    <w:multiLevelType w:val="singleLevel"/>
    <w:tmpl w:val="0000000F"/>
    <w:name w:val="WW8Num19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/>
      </w:rPr>
    </w:lvl>
  </w:abstractNum>
  <w:abstractNum w:abstractNumId="3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1353"/>
        </w:tabs>
      </w:pPr>
    </w:lvl>
  </w:abstractNum>
  <w:abstractNum w:abstractNumId="4">
    <w:nsid w:val="0000001F"/>
    <w:multiLevelType w:val="singleLevel"/>
    <w:tmpl w:val="0000001F"/>
    <w:name w:val="WW8Num37"/>
    <w:lvl w:ilvl="0">
      <w:start w:val="1"/>
      <w:numFmt w:val="bullet"/>
      <w:lvlText w:val=""/>
      <w:lvlJc w:val="left"/>
      <w:pPr>
        <w:tabs>
          <w:tab w:val="num" w:pos="1855"/>
        </w:tabs>
      </w:pPr>
      <w:rPr>
        <w:rFonts w:ascii="Wingdings" w:hAnsi="Wingdings" w:cs="Wingdings"/>
      </w:rPr>
    </w:lvl>
  </w:abstractNum>
  <w:abstractNum w:abstractNumId="5">
    <w:nsid w:val="00000020"/>
    <w:multiLevelType w:val="singleLevel"/>
    <w:tmpl w:val="00000020"/>
    <w:name w:val="WW8Num39"/>
    <w:lvl w:ilvl="0">
      <w:numFmt w:val="bullet"/>
      <w:lvlText w:val="-"/>
      <w:lvlJc w:val="left"/>
      <w:pPr>
        <w:tabs>
          <w:tab w:val="num" w:pos="720"/>
        </w:tabs>
      </w:pPr>
      <w:rPr>
        <w:rFonts w:ascii="OpenSymbol" w:eastAsia="Times New Roman"/>
      </w:rPr>
    </w:lvl>
  </w:abstractNum>
  <w:abstractNum w:abstractNumId="6">
    <w:nsid w:val="00000024"/>
    <w:multiLevelType w:val="singleLevel"/>
    <w:tmpl w:val="00000024"/>
    <w:name w:val="WW8Num43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/>
      </w:rPr>
    </w:lvl>
  </w:abstractNum>
  <w:abstractNum w:abstractNumId="7">
    <w:nsid w:val="071E47CD"/>
    <w:multiLevelType w:val="multilevel"/>
    <w:tmpl w:val="72AC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B2625E"/>
    <w:multiLevelType w:val="multilevel"/>
    <w:tmpl w:val="EE58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35038"/>
    <w:multiLevelType w:val="multilevel"/>
    <w:tmpl w:val="5B1A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E85FE5"/>
    <w:multiLevelType w:val="multilevel"/>
    <w:tmpl w:val="5620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074365"/>
    <w:multiLevelType w:val="multilevel"/>
    <w:tmpl w:val="878ED9B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2">
    <w:nsid w:val="547544CA"/>
    <w:multiLevelType w:val="multilevel"/>
    <w:tmpl w:val="556E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973FBE"/>
    <w:multiLevelType w:val="multilevel"/>
    <w:tmpl w:val="59C8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2D244F"/>
    <w:multiLevelType w:val="multilevel"/>
    <w:tmpl w:val="3562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A1421D"/>
    <w:multiLevelType w:val="hybridMultilevel"/>
    <w:tmpl w:val="038A03C8"/>
    <w:lvl w:ilvl="0" w:tplc="4AF6227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872069E"/>
    <w:multiLevelType w:val="multilevel"/>
    <w:tmpl w:val="2306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12"/>
  </w:num>
  <w:num w:numId="10">
    <w:abstractNumId w:val="16"/>
  </w:num>
  <w:num w:numId="11">
    <w:abstractNumId w:val="11"/>
  </w:num>
  <w:num w:numId="12">
    <w:abstractNumId w:val="9"/>
  </w:num>
  <w:num w:numId="13">
    <w:abstractNumId w:val="8"/>
  </w:num>
  <w:num w:numId="14">
    <w:abstractNumId w:val="14"/>
  </w:num>
  <w:num w:numId="15">
    <w:abstractNumId w:val="10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DBC"/>
    <w:rsid w:val="000011B4"/>
    <w:rsid w:val="00002231"/>
    <w:rsid w:val="000107AD"/>
    <w:rsid w:val="00012F05"/>
    <w:rsid w:val="0001601C"/>
    <w:rsid w:val="000167B6"/>
    <w:rsid w:val="000275E4"/>
    <w:rsid w:val="00034002"/>
    <w:rsid w:val="00034CF7"/>
    <w:rsid w:val="0003723F"/>
    <w:rsid w:val="00037AB1"/>
    <w:rsid w:val="0004313C"/>
    <w:rsid w:val="00044141"/>
    <w:rsid w:val="000446A4"/>
    <w:rsid w:val="00046AEE"/>
    <w:rsid w:val="00053DD4"/>
    <w:rsid w:val="000574A8"/>
    <w:rsid w:val="00062ED5"/>
    <w:rsid w:val="000700B0"/>
    <w:rsid w:val="00071B77"/>
    <w:rsid w:val="000759EF"/>
    <w:rsid w:val="00075EDE"/>
    <w:rsid w:val="0008274F"/>
    <w:rsid w:val="000841EB"/>
    <w:rsid w:val="0008569C"/>
    <w:rsid w:val="000877D9"/>
    <w:rsid w:val="000903F8"/>
    <w:rsid w:val="0009096C"/>
    <w:rsid w:val="00091072"/>
    <w:rsid w:val="00092219"/>
    <w:rsid w:val="000935BC"/>
    <w:rsid w:val="000940D6"/>
    <w:rsid w:val="000945F0"/>
    <w:rsid w:val="000960E4"/>
    <w:rsid w:val="000A604C"/>
    <w:rsid w:val="000B077A"/>
    <w:rsid w:val="000B200B"/>
    <w:rsid w:val="000C2DA5"/>
    <w:rsid w:val="000C7C4A"/>
    <w:rsid w:val="000D00E5"/>
    <w:rsid w:val="000D13ED"/>
    <w:rsid w:val="000E03B1"/>
    <w:rsid w:val="000F1452"/>
    <w:rsid w:val="000F5388"/>
    <w:rsid w:val="00103D3A"/>
    <w:rsid w:val="001049F6"/>
    <w:rsid w:val="00111B78"/>
    <w:rsid w:val="00122FCF"/>
    <w:rsid w:val="00130A8D"/>
    <w:rsid w:val="001361D6"/>
    <w:rsid w:val="0014419B"/>
    <w:rsid w:val="00144FFC"/>
    <w:rsid w:val="00146922"/>
    <w:rsid w:val="00150848"/>
    <w:rsid w:val="00153002"/>
    <w:rsid w:val="00153137"/>
    <w:rsid w:val="00157EA6"/>
    <w:rsid w:val="00170303"/>
    <w:rsid w:val="0017319D"/>
    <w:rsid w:val="00174160"/>
    <w:rsid w:val="0017511C"/>
    <w:rsid w:val="00181198"/>
    <w:rsid w:val="00185611"/>
    <w:rsid w:val="001857C4"/>
    <w:rsid w:val="001941DF"/>
    <w:rsid w:val="00194900"/>
    <w:rsid w:val="00196030"/>
    <w:rsid w:val="001A0EF4"/>
    <w:rsid w:val="001A6CB9"/>
    <w:rsid w:val="001B3568"/>
    <w:rsid w:val="001B7612"/>
    <w:rsid w:val="001C153B"/>
    <w:rsid w:val="001C345D"/>
    <w:rsid w:val="001C3FE0"/>
    <w:rsid w:val="001D0D46"/>
    <w:rsid w:val="001D341E"/>
    <w:rsid w:val="001D52E4"/>
    <w:rsid w:val="001D5EC3"/>
    <w:rsid w:val="001D670C"/>
    <w:rsid w:val="001E5FD7"/>
    <w:rsid w:val="001E6BFE"/>
    <w:rsid w:val="001F2A65"/>
    <w:rsid w:val="001F45A3"/>
    <w:rsid w:val="00202232"/>
    <w:rsid w:val="00205A41"/>
    <w:rsid w:val="00214E3F"/>
    <w:rsid w:val="002168E8"/>
    <w:rsid w:val="00216A6F"/>
    <w:rsid w:val="00217DD2"/>
    <w:rsid w:val="002226F3"/>
    <w:rsid w:val="00230FDF"/>
    <w:rsid w:val="002357BB"/>
    <w:rsid w:val="00245DB4"/>
    <w:rsid w:val="00251488"/>
    <w:rsid w:val="00251E42"/>
    <w:rsid w:val="00262573"/>
    <w:rsid w:val="00263452"/>
    <w:rsid w:val="00264C3C"/>
    <w:rsid w:val="00283A73"/>
    <w:rsid w:val="002845C3"/>
    <w:rsid w:val="00284ED0"/>
    <w:rsid w:val="00286DD3"/>
    <w:rsid w:val="00291904"/>
    <w:rsid w:val="00292CEA"/>
    <w:rsid w:val="00295F43"/>
    <w:rsid w:val="00296DA1"/>
    <w:rsid w:val="002A38D1"/>
    <w:rsid w:val="002B313A"/>
    <w:rsid w:val="002B7308"/>
    <w:rsid w:val="002B7D90"/>
    <w:rsid w:val="002C49DF"/>
    <w:rsid w:val="002C5330"/>
    <w:rsid w:val="002C7682"/>
    <w:rsid w:val="002D53FB"/>
    <w:rsid w:val="002D770B"/>
    <w:rsid w:val="002E2301"/>
    <w:rsid w:val="002E4B43"/>
    <w:rsid w:val="002E6E37"/>
    <w:rsid w:val="002F0BC9"/>
    <w:rsid w:val="002F7383"/>
    <w:rsid w:val="00300FA7"/>
    <w:rsid w:val="00302CD3"/>
    <w:rsid w:val="00304A01"/>
    <w:rsid w:val="00307782"/>
    <w:rsid w:val="00310D95"/>
    <w:rsid w:val="003130D3"/>
    <w:rsid w:val="0031398F"/>
    <w:rsid w:val="003177C4"/>
    <w:rsid w:val="003230C4"/>
    <w:rsid w:val="00332940"/>
    <w:rsid w:val="0033337B"/>
    <w:rsid w:val="00333993"/>
    <w:rsid w:val="003358C0"/>
    <w:rsid w:val="00341C6A"/>
    <w:rsid w:val="003440CD"/>
    <w:rsid w:val="00352544"/>
    <w:rsid w:val="00353279"/>
    <w:rsid w:val="00354008"/>
    <w:rsid w:val="003663F8"/>
    <w:rsid w:val="003709E5"/>
    <w:rsid w:val="00371F9D"/>
    <w:rsid w:val="00372023"/>
    <w:rsid w:val="00384468"/>
    <w:rsid w:val="00384EA4"/>
    <w:rsid w:val="00386EE8"/>
    <w:rsid w:val="0039254F"/>
    <w:rsid w:val="00394933"/>
    <w:rsid w:val="00397CEF"/>
    <w:rsid w:val="003A016F"/>
    <w:rsid w:val="003B25BC"/>
    <w:rsid w:val="003B4D66"/>
    <w:rsid w:val="003C0B32"/>
    <w:rsid w:val="003D1665"/>
    <w:rsid w:val="003D19C9"/>
    <w:rsid w:val="003D5943"/>
    <w:rsid w:val="003D5C46"/>
    <w:rsid w:val="003D6176"/>
    <w:rsid w:val="003D6B78"/>
    <w:rsid w:val="003E3A7F"/>
    <w:rsid w:val="003E4D21"/>
    <w:rsid w:val="003F5396"/>
    <w:rsid w:val="0040158D"/>
    <w:rsid w:val="004170ED"/>
    <w:rsid w:val="00420CC3"/>
    <w:rsid w:val="004224B6"/>
    <w:rsid w:val="00430018"/>
    <w:rsid w:val="00435442"/>
    <w:rsid w:val="0043565B"/>
    <w:rsid w:val="00435830"/>
    <w:rsid w:val="0043600F"/>
    <w:rsid w:val="004422B0"/>
    <w:rsid w:val="0044346C"/>
    <w:rsid w:val="004437CC"/>
    <w:rsid w:val="00445CB4"/>
    <w:rsid w:val="0044678C"/>
    <w:rsid w:val="004478D1"/>
    <w:rsid w:val="00453CA8"/>
    <w:rsid w:val="00456E2A"/>
    <w:rsid w:val="00470AFC"/>
    <w:rsid w:val="00472E8B"/>
    <w:rsid w:val="00473474"/>
    <w:rsid w:val="0047551F"/>
    <w:rsid w:val="0047656A"/>
    <w:rsid w:val="00484830"/>
    <w:rsid w:val="00490147"/>
    <w:rsid w:val="00490754"/>
    <w:rsid w:val="00490C28"/>
    <w:rsid w:val="004929D2"/>
    <w:rsid w:val="00493A68"/>
    <w:rsid w:val="004949A4"/>
    <w:rsid w:val="00496B85"/>
    <w:rsid w:val="004970B4"/>
    <w:rsid w:val="004A57C3"/>
    <w:rsid w:val="004A58EC"/>
    <w:rsid w:val="004A5F6D"/>
    <w:rsid w:val="004A761C"/>
    <w:rsid w:val="004A7BED"/>
    <w:rsid w:val="004C4FD3"/>
    <w:rsid w:val="004E6041"/>
    <w:rsid w:val="004F538D"/>
    <w:rsid w:val="005014E0"/>
    <w:rsid w:val="00513695"/>
    <w:rsid w:val="00514640"/>
    <w:rsid w:val="00515A57"/>
    <w:rsid w:val="00516AF1"/>
    <w:rsid w:val="00517B86"/>
    <w:rsid w:val="00521645"/>
    <w:rsid w:val="005230B9"/>
    <w:rsid w:val="00536632"/>
    <w:rsid w:val="0054194A"/>
    <w:rsid w:val="005438DD"/>
    <w:rsid w:val="00543B1D"/>
    <w:rsid w:val="00544A13"/>
    <w:rsid w:val="00553E59"/>
    <w:rsid w:val="00557699"/>
    <w:rsid w:val="00561EBA"/>
    <w:rsid w:val="0056470C"/>
    <w:rsid w:val="00564E47"/>
    <w:rsid w:val="005655E3"/>
    <w:rsid w:val="005702F6"/>
    <w:rsid w:val="005739FE"/>
    <w:rsid w:val="00581B23"/>
    <w:rsid w:val="005864BD"/>
    <w:rsid w:val="005917A1"/>
    <w:rsid w:val="00593357"/>
    <w:rsid w:val="005A013F"/>
    <w:rsid w:val="005A2D9A"/>
    <w:rsid w:val="005A44CD"/>
    <w:rsid w:val="005A74E1"/>
    <w:rsid w:val="005B1ED1"/>
    <w:rsid w:val="005B682E"/>
    <w:rsid w:val="005C00AD"/>
    <w:rsid w:val="005C0EC3"/>
    <w:rsid w:val="005C1440"/>
    <w:rsid w:val="005C3809"/>
    <w:rsid w:val="005C4B2F"/>
    <w:rsid w:val="005D1812"/>
    <w:rsid w:val="005D3A8B"/>
    <w:rsid w:val="005E6AA3"/>
    <w:rsid w:val="005E7F4B"/>
    <w:rsid w:val="005F2009"/>
    <w:rsid w:val="005F2201"/>
    <w:rsid w:val="005F70A6"/>
    <w:rsid w:val="005F70B2"/>
    <w:rsid w:val="005F7F28"/>
    <w:rsid w:val="0060184E"/>
    <w:rsid w:val="00606A84"/>
    <w:rsid w:val="00615FE0"/>
    <w:rsid w:val="00616A11"/>
    <w:rsid w:val="006173CB"/>
    <w:rsid w:val="00621636"/>
    <w:rsid w:val="0063524C"/>
    <w:rsid w:val="006429E9"/>
    <w:rsid w:val="006455E2"/>
    <w:rsid w:val="00652B97"/>
    <w:rsid w:val="00654874"/>
    <w:rsid w:val="00656838"/>
    <w:rsid w:val="0065750F"/>
    <w:rsid w:val="00662DC2"/>
    <w:rsid w:val="0066493C"/>
    <w:rsid w:val="006660E2"/>
    <w:rsid w:val="00672033"/>
    <w:rsid w:val="00672F1D"/>
    <w:rsid w:val="0067391F"/>
    <w:rsid w:val="00674C82"/>
    <w:rsid w:val="00677098"/>
    <w:rsid w:val="006812CC"/>
    <w:rsid w:val="00695084"/>
    <w:rsid w:val="00695812"/>
    <w:rsid w:val="00696A10"/>
    <w:rsid w:val="006A0193"/>
    <w:rsid w:val="006A0C8D"/>
    <w:rsid w:val="006A266E"/>
    <w:rsid w:val="006A3CD7"/>
    <w:rsid w:val="006A43E1"/>
    <w:rsid w:val="006B0476"/>
    <w:rsid w:val="006B4802"/>
    <w:rsid w:val="006B55D4"/>
    <w:rsid w:val="006B782C"/>
    <w:rsid w:val="006C425F"/>
    <w:rsid w:val="006C771D"/>
    <w:rsid w:val="006D176F"/>
    <w:rsid w:val="006E0367"/>
    <w:rsid w:val="006F0B34"/>
    <w:rsid w:val="006F0B5B"/>
    <w:rsid w:val="006F36A2"/>
    <w:rsid w:val="006F62ED"/>
    <w:rsid w:val="00704AC2"/>
    <w:rsid w:val="007117ED"/>
    <w:rsid w:val="00714405"/>
    <w:rsid w:val="00723E2B"/>
    <w:rsid w:val="00724A23"/>
    <w:rsid w:val="007264F5"/>
    <w:rsid w:val="00730D17"/>
    <w:rsid w:val="00732565"/>
    <w:rsid w:val="007329AB"/>
    <w:rsid w:val="00734AC0"/>
    <w:rsid w:val="0074614F"/>
    <w:rsid w:val="007574EF"/>
    <w:rsid w:val="00760BEE"/>
    <w:rsid w:val="00773F65"/>
    <w:rsid w:val="007755FE"/>
    <w:rsid w:val="007770EA"/>
    <w:rsid w:val="00780125"/>
    <w:rsid w:val="007A02DA"/>
    <w:rsid w:val="007A46F1"/>
    <w:rsid w:val="007A5560"/>
    <w:rsid w:val="007B6912"/>
    <w:rsid w:val="007D5F78"/>
    <w:rsid w:val="007D7DEB"/>
    <w:rsid w:val="007E03BD"/>
    <w:rsid w:val="007E69DC"/>
    <w:rsid w:val="0080121B"/>
    <w:rsid w:val="00802E26"/>
    <w:rsid w:val="008038CC"/>
    <w:rsid w:val="00804C89"/>
    <w:rsid w:val="00807036"/>
    <w:rsid w:val="0081417E"/>
    <w:rsid w:val="00816C9E"/>
    <w:rsid w:val="00817184"/>
    <w:rsid w:val="00825824"/>
    <w:rsid w:val="008266EA"/>
    <w:rsid w:val="00830B1B"/>
    <w:rsid w:val="008344EF"/>
    <w:rsid w:val="0083664A"/>
    <w:rsid w:val="00836781"/>
    <w:rsid w:val="0084527C"/>
    <w:rsid w:val="0085408E"/>
    <w:rsid w:val="00857023"/>
    <w:rsid w:val="00861C48"/>
    <w:rsid w:val="008627D3"/>
    <w:rsid w:val="00864178"/>
    <w:rsid w:val="008641C2"/>
    <w:rsid w:val="00867EB0"/>
    <w:rsid w:val="008718F2"/>
    <w:rsid w:val="00871BB7"/>
    <w:rsid w:val="00874CFE"/>
    <w:rsid w:val="008800AC"/>
    <w:rsid w:val="008843FB"/>
    <w:rsid w:val="00887297"/>
    <w:rsid w:val="008878E0"/>
    <w:rsid w:val="00890740"/>
    <w:rsid w:val="00890D1F"/>
    <w:rsid w:val="00891A8C"/>
    <w:rsid w:val="008A1FAF"/>
    <w:rsid w:val="008A437C"/>
    <w:rsid w:val="008B0C87"/>
    <w:rsid w:val="008B6C0F"/>
    <w:rsid w:val="008C5993"/>
    <w:rsid w:val="008C630D"/>
    <w:rsid w:val="008C6AC0"/>
    <w:rsid w:val="008C6D30"/>
    <w:rsid w:val="008D2448"/>
    <w:rsid w:val="008D337F"/>
    <w:rsid w:val="008D4E20"/>
    <w:rsid w:val="008E1576"/>
    <w:rsid w:val="008F03CF"/>
    <w:rsid w:val="008F0F30"/>
    <w:rsid w:val="008F2D18"/>
    <w:rsid w:val="0090171C"/>
    <w:rsid w:val="0090234D"/>
    <w:rsid w:val="00903AE8"/>
    <w:rsid w:val="00913B9D"/>
    <w:rsid w:val="0091457E"/>
    <w:rsid w:val="00917E46"/>
    <w:rsid w:val="00923889"/>
    <w:rsid w:val="009273E6"/>
    <w:rsid w:val="00934E70"/>
    <w:rsid w:val="00940433"/>
    <w:rsid w:val="00945E36"/>
    <w:rsid w:val="009464C4"/>
    <w:rsid w:val="00946A0C"/>
    <w:rsid w:val="009548DE"/>
    <w:rsid w:val="009633CC"/>
    <w:rsid w:val="009653DC"/>
    <w:rsid w:val="00970026"/>
    <w:rsid w:val="00970EC6"/>
    <w:rsid w:val="00972005"/>
    <w:rsid w:val="00976CEB"/>
    <w:rsid w:val="00980775"/>
    <w:rsid w:val="00984A70"/>
    <w:rsid w:val="00992EDC"/>
    <w:rsid w:val="009A332D"/>
    <w:rsid w:val="009A5BD1"/>
    <w:rsid w:val="009A7097"/>
    <w:rsid w:val="009A7B6F"/>
    <w:rsid w:val="009B1B53"/>
    <w:rsid w:val="009B5819"/>
    <w:rsid w:val="009B6F51"/>
    <w:rsid w:val="009B793C"/>
    <w:rsid w:val="009C4C64"/>
    <w:rsid w:val="009C5DDD"/>
    <w:rsid w:val="009D4A7E"/>
    <w:rsid w:val="009D752C"/>
    <w:rsid w:val="009E44A6"/>
    <w:rsid w:val="009F084A"/>
    <w:rsid w:val="009F2C8D"/>
    <w:rsid w:val="009F3EBA"/>
    <w:rsid w:val="009F618F"/>
    <w:rsid w:val="00A03475"/>
    <w:rsid w:val="00A1181B"/>
    <w:rsid w:val="00A126C1"/>
    <w:rsid w:val="00A13FBA"/>
    <w:rsid w:val="00A17CA6"/>
    <w:rsid w:val="00A2223C"/>
    <w:rsid w:val="00A247AA"/>
    <w:rsid w:val="00A262D1"/>
    <w:rsid w:val="00A27025"/>
    <w:rsid w:val="00A31157"/>
    <w:rsid w:val="00A36F50"/>
    <w:rsid w:val="00A41AD3"/>
    <w:rsid w:val="00A4538A"/>
    <w:rsid w:val="00A54167"/>
    <w:rsid w:val="00A5428C"/>
    <w:rsid w:val="00A57406"/>
    <w:rsid w:val="00A57B1E"/>
    <w:rsid w:val="00A632EF"/>
    <w:rsid w:val="00A6490F"/>
    <w:rsid w:val="00A65BA7"/>
    <w:rsid w:val="00A71100"/>
    <w:rsid w:val="00A72FCF"/>
    <w:rsid w:val="00A73492"/>
    <w:rsid w:val="00A80EE4"/>
    <w:rsid w:val="00A90ED6"/>
    <w:rsid w:val="00A91B3C"/>
    <w:rsid w:val="00A944D0"/>
    <w:rsid w:val="00A974F5"/>
    <w:rsid w:val="00AA13FA"/>
    <w:rsid w:val="00AA1A6F"/>
    <w:rsid w:val="00AA1C6C"/>
    <w:rsid w:val="00AB0326"/>
    <w:rsid w:val="00AB358F"/>
    <w:rsid w:val="00AB50CA"/>
    <w:rsid w:val="00AB5468"/>
    <w:rsid w:val="00AC1373"/>
    <w:rsid w:val="00AD0478"/>
    <w:rsid w:val="00AD3E47"/>
    <w:rsid w:val="00AE0352"/>
    <w:rsid w:val="00AE2FBA"/>
    <w:rsid w:val="00AE52C7"/>
    <w:rsid w:val="00AF132B"/>
    <w:rsid w:val="00AF1A7F"/>
    <w:rsid w:val="00B02CAA"/>
    <w:rsid w:val="00B07C7F"/>
    <w:rsid w:val="00B132BF"/>
    <w:rsid w:val="00B13B34"/>
    <w:rsid w:val="00B16053"/>
    <w:rsid w:val="00B16F5A"/>
    <w:rsid w:val="00B2284C"/>
    <w:rsid w:val="00B27389"/>
    <w:rsid w:val="00B34D93"/>
    <w:rsid w:val="00B445DD"/>
    <w:rsid w:val="00B566C5"/>
    <w:rsid w:val="00B570EE"/>
    <w:rsid w:val="00B61CAA"/>
    <w:rsid w:val="00B623E4"/>
    <w:rsid w:val="00B62446"/>
    <w:rsid w:val="00B646AF"/>
    <w:rsid w:val="00B66111"/>
    <w:rsid w:val="00B70B9B"/>
    <w:rsid w:val="00B74C7E"/>
    <w:rsid w:val="00B77DAE"/>
    <w:rsid w:val="00B86D85"/>
    <w:rsid w:val="00B90A24"/>
    <w:rsid w:val="00B9358F"/>
    <w:rsid w:val="00B966A9"/>
    <w:rsid w:val="00B9772A"/>
    <w:rsid w:val="00BA0754"/>
    <w:rsid w:val="00BA215D"/>
    <w:rsid w:val="00BA26C4"/>
    <w:rsid w:val="00BB5068"/>
    <w:rsid w:val="00BD1D4F"/>
    <w:rsid w:val="00BE2593"/>
    <w:rsid w:val="00BF1108"/>
    <w:rsid w:val="00BF23D9"/>
    <w:rsid w:val="00BF4A6E"/>
    <w:rsid w:val="00BF650E"/>
    <w:rsid w:val="00C00AEE"/>
    <w:rsid w:val="00C01F29"/>
    <w:rsid w:val="00C05E51"/>
    <w:rsid w:val="00C06424"/>
    <w:rsid w:val="00C108A7"/>
    <w:rsid w:val="00C10AD8"/>
    <w:rsid w:val="00C1295D"/>
    <w:rsid w:val="00C12A4B"/>
    <w:rsid w:val="00C136DE"/>
    <w:rsid w:val="00C153EC"/>
    <w:rsid w:val="00C16A38"/>
    <w:rsid w:val="00C210A9"/>
    <w:rsid w:val="00C33BBB"/>
    <w:rsid w:val="00C33F0A"/>
    <w:rsid w:val="00C40D7B"/>
    <w:rsid w:val="00C42490"/>
    <w:rsid w:val="00C427D9"/>
    <w:rsid w:val="00C47467"/>
    <w:rsid w:val="00C56952"/>
    <w:rsid w:val="00C631AB"/>
    <w:rsid w:val="00C63499"/>
    <w:rsid w:val="00C6608E"/>
    <w:rsid w:val="00C6616F"/>
    <w:rsid w:val="00C73E88"/>
    <w:rsid w:val="00CA2A42"/>
    <w:rsid w:val="00CA5C3B"/>
    <w:rsid w:val="00CA6AB9"/>
    <w:rsid w:val="00CA7105"/>
    <w:rsid w:val="00CB1B07"/>
    <w:rsid w:val="00CC18FF"/>
    <w:rsid w:val="00CC5269"/>
    <w:rsid w:val="00CD6B12"/>
    <w:rsid w:val="00CE0271"/>
    <w:rsid w:val="00CE02A4"/>
    <w:rsid w:val="00CE07FE"/>
    <w:rsid w:val="00CE4986"/>
    <w:rsid w:val="00CF035F"/>
    <w:rsid w:val="00CF0AA0"/>
    <w:rsid w:val="00CF3AF7"/>
    <w:rsid w:val="00CF7217"/>
    <w:rsid w:val="00D00F82"/>
    <w:rsid w:val="00D01257"/>
    <w:rsid w:val="00D07E28"/>
    <w:rsid w:val="00D22A7F"/>
    <w:rsid w:val="00D27843"/>
    <w:rsid w:val="00D322C3"/>
    <w:rsid w:val="00D350DC"/>
    <w:rsid w:val="00D357CE"/>
    <w:rsid w:val="00D40D22"/>
    <w:rsid w:val="00D42774"/>
    <w:rsid w:val="00D4330F"/>
    <w:rsid w:val="00D437D3"/>
    <w:rsid w:val="00D439EB"/>
    <w:rsid w:val="00D45E95"/>
    <w:rsid w:val="00D5107C"/>
    <w:rsid w:val="00D546B8"/>
    <w:rsid w:val="00D548D7"/>
    <w:rsid w:val="00D641D9"/>
    <w:rsid w:val="00D65961"/>
    <w:rsid w:val="00D661AC"/>
    <w:rsid w:val="00D75B85"/>
    <w:rsid w:val="00D8011A"/>
    <w:rsid w:val="00D84DB6"/>
    <w:rsid w:val="00D9076A"/>
    <w:rsid w:val="00D91C84"/>
    <w:rsid w:val="00D9508D"/>
    <w:rsid w:val="00DA1857"/>
    <w:rsid w:val="00DA1CC7"/>
    <w:rsid w:val="00DB6540"/>
    <w:rsid w:val="00DB792B"/>
    <w:rsid w:val="00DB7CF4"/>
    <w:rsid w:val="00DC1639"/>
    <w:rsid w:val="00DC3006"/>
    <w:rsid w:val="00DD0D58"/>
    <w:rsid w:val="00DD2840"/>
    <w:rsid w:val="00DD6DE7"/>
    <w:rsid w:val="00DE0F1A"/>
    <w:rsid w:val="00DE1F4F"/>
    <w:rsid w:val="00DE3779"/>
    <w:rsid w:val="00DE3F13"/>
    <w:rsid w:val="00DE7A7E"/>
    <w:rsid w:val="00DF07C3"/>
    <w:rsid w:val="00DF23DB"/>
    <w:rsid w:val="00DF3F94"/>
    <w:rsid w:val="00E07071"/>
    <w:rsid w:val="00E122CE"/>
    <w:rsid w:val="00E13C4D"/>
    <w:rsid w:val="00E1408A"/>
    <w:rsid w:val="00E1458A"/>
    <w:rsid w:val="00E211C1"/>
    <w:rsid w:val="00E21747"/>
    <w:rsid w:val="00E30E67"/>
    <w:rsid w:val="00E37794"/>
    <w:rsid w:val="00E379F4"/>
    <w:rsid w:val="00E40887"/>
    <w:rsid w:val="00E41B37"/>
    <w:rsid w:val="00E55AA7"/>
    <w:rsid w:val="00E55D76"/>
    <w:rsid w:val="00E63F70"/>
    <w:rsid w:val="00E72436"/>
    <w:rsid w:val="00E86035"/>
    <w:rsid w:val="00E8681D"/>
    <w:rsid w:val="00E879C7"/>
    <w:rsid w:val="00E92015"/>
    <w:rsid w:val="00E9537F"/>
    <w:rsid w:val="00E9558C"/>
    <w:rsid w:val="00E95606"/>
    <w:rsid w:val="00EA548A"/>
    <w:rsid w:val="00EA632A"/>
    <w:rsid w:val="00EB2258"/>
    <w:rsid w:val="00EB3DC1"/>
    <w:rsid w:val="00EC0372"/>
    <w:rsid w:val="00EC094E"/>
    <w:rsid w:val="00EC14AC"/>
    <w:rsid w:val="00EC2D3F"/>
    <w:rsid w:val="00EC3952"/>
    <w:rsid w:val="00EC4620"/>
    <w:rsid w:val="00F02074"/>
    <w:rsid w:val="00F0487A"/>
    <w:rsid w:val="00F05B01"/>
    <w:rsid w:val="00F12865"/>
    <w:rsid w:val="00F13AC4"/>
    <w:rsid w:val="00F13E76"/>
    <w:rsid w:val="00F24436"/>
    <w:rsid w:val="00F33CC4"/>
    <w:rsid w:val="00F33F3E"/>
    <w:rsid w:val="00F34060"/>
    <w:rsid w:val="00F3672B"/>
    <w:rsid w:val="00F36DBC"/>
    <w:rsid w:val="00F40491"/>
    <w:rsid w:val="00F465F8"/>
    <w:rsid w:val="00F46B65"/>
    <w:rsid w:val="00F46C22"/>
    <w:rsid w:val="00F52356"/>
    <w:rsid w:val="00F52BAE"/>
    <w:rsid w:val="00F61DBF"/>
    <w:rsid w:val="00F63CCE"/>
    <w:rsid w:val="00F63E1B"/>
    <w:rsid w:val="00F73621"/>
    <w:rsid w:val="00F73858"/>
    <w:rsid w:val="00F74A11"/>
    <w:rsid w:val="00F8229C"/>
    <w:rsid w:val="00F8305F"/>
    <w:rsid w:val="00F83A68"/>
    <w:rsid w:val="00F84203"/>
    <w:rsid w:val="00F864B4"/>
    <w:rsid w:val="00F87A8D"/>
    <w:rsid w:val="00F91C98"/>
    <w:rsid w:val="00F9593E"/>
    <w:rsid w:val="00F96BFF"/>
    <w:rsid w:val="00FA1DC7"/>
    <w:rsid w:val="00FA2FF9"/>
    <w:rsid w:val="00FA3B16"/>
    <w:rsid w:val="00FA7DD2"/>
    <w:rsid w:val="00FB0363"/>
    <w:rsid w:val="00FB1863"/>
    <w:rsid w:val="00FB369E"/>
    <w:rsid w:val="00FB36E4"/>
    <w:rsid w:val="00FB37EC"/>
    <w:rsid w:val="00FB6A1B"/>
    <w:rsid w:val="00FB7D4F"/>
    <w:rsid w:val="00FC0843"/>
    <w:rsid w:val="00FC26B5"/>
    <w:rsid w:val="00FC3431"/>
    <w:rsid w:val="00FC6741"/>
    <w:rsid w:val="00FC7795"/>
    <w:rsid w:val="00FD14C6"/>
    <w:rsid w:val="00FD23CA"/>
    <w:rsid w:val="00FD507A"/>
    <w:rsid w:val="00FE174B"/>
    <w:rsid w:val="00FE30D3"/>
    <w:rsid w:val="00FE4D3F"/>
    <w:rsid w:val="00FE75BB"/>
    <w:rsid w:val="00FF1131"/>
    <w:rsid w:val="00FF1E03"/>
    <w:rsid w:val="00FF4DDF"/>
    <w:rsid w:val="00FF5DA7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B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A02DA"/>
    <w:pPr>
      <w:keepNext/>
      <w:jc w:val="center"/>
      <w:outlineLvl w:val="0"/>
    </w:pPr>
    <w:rPr>
      <w:rFonts w:eastAsia="Calibri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7A02DA"/>
    <w:pPr>
      <w:keepNext/>
      <w:jc w:val="center"/>
      <w:outlineLvl w:val="2"/>
    </w:pPr>
    <w:rPr>
      <w:rFonts w:ascii="Bookman Old Style" w:eastAsia="Calibri" w:hAnsi="Bookman Old Style" w:cs="Bookman Old Style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62DC2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uiPriority w:val="99"/>
    <w:semiHidden/>
    <w:locked/>
    <w:rsid w:val="00662DC2"/>
    <w:rPr>
      <w:rFonts w:ascii="Cambria" w:hAnsi="Cambria" w:cs="Cambria"/>
      <w:b/>
      <w:bCs/>
      <w:sz w:val="26"/>
      <w:szCs w:val="26"/>
    </w:rPr>
  </w:style>
  <w:style w:type="paragraph" w:styleId="Prrafodelista">
    <w:name w:val="List Paragraph"/>
    <w:basedOn w:val="Normal"/>
    <w:uiPriority w:val="99"/>
    <w:qFormat/>
    <w:rsid w:val="00836781"/>
    <w:pPr>
      <w:ind w:left="720"/>
    </w:pPr>
  </w:style>
  <w:style w:type="table" w:styleId="Listavistosa-nfasis3">
    <w:name w:val="Colorful List Accent 3"/>
    <w:basedOn w:val="Tablanormal"/>
    <w:uiPriority w:val="99"/>
    <w:rsid w:val="00AD3E47"/>
    <w:rPr>
      <w:rFonts w:cs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paragraph" w:styleId="Encabezado">
    <w:name w:val="header"/>
    <w:basedOn w:val="Normal"/>
    <w:link w:val="EncabezadoCar"/>
    <w:uiPriority w:val="99"/>
    <w:rsid w:val="00AD3E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AD3E47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D3E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AD3E47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uiPriority w:val="99"/>
    <w:rsid w:val="00760BEE"/>
    <w:rPr>
      <w:color w:val="0000FF"/>
      <w:u w:val="single"/>
    </w:rPr>
  </w:style>
  <w:style w:type="paragraph" w:styleId="NormalWeb">
    <w:name w:val="Normal (Web)"/>
    <w:basedOn w:val="Normal"/>
    <w:uiPriority w:val="99"/>
    <w:rsid w:val="00760BEE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rsid w:val="00760B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60BE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8038CC"/>
    <w:rPr>
      <w:rFonts w:eastAsia="Times New Roman" w:cs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99"/>
    <w:locked/>
    <w:rsid w:val="008038CC"/>
    <w:rPr>
      <w:rFonts w:eastAsia="Times New Roman"/>
      <w:sz w:val="22"/>
      <w:szCs w:val="22"/>
      <w:lang w:val="es-ES" w:eastAsia="en-US"/>
    </w:rPr>
  </w:style>
  <w:style w:type="character" w:styleId="Refdecomentario">
    <w:name w:val="annotation reference"/>
    <w:uiPriority w:val="99"/>
    <w:semiHidden/>
    <w:rsid w:val="00493A68"/>
    <w:rPr>
      <w:sz w:val="16"/>
      <w:szCs w:val="16"/>
    </w:rPr>
  </w:style>
  <w:style w:type="table" w:styleId="Tablaconcuadrcula">
    <w:name w:val="Table Grid"/>
    <w:basedOn w:val="Tablanormal"/>
    <w:uiPriority w:val="99"/>
    <w:rsid w:val="00E8681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4">
    <w:name w:val="Medium Grid 3 Accent 4"/>
    <w:basedOn w:val="Tablanormal"/>
    <w:uiPriority w:val="99"/>
    <w:rsid w:val="006429E9"/>
    <w:rPr>
      <w:rFonts w:cs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customStyle="1" w:styleId="Default">
    <w:name w:val="Default"/>
    <w:uiPriority w:val="99"/>
    <w:rsid w:val="008141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xtoennegrita">
    <w:name w:val="Strong"/>
    <w:uiPriority w:val="99"/>
    <w:qFormat/>
    <w:rsid w:val="00AA13FA"/>
    <w:rPr>
      <w:b/>
      <w:bCs/>
    </w:rPr>
  </w:style>
  <w:style w:type="character" w:styleId="nfasis">
    <w:name w:val="Emphasis"/>
    <w:uiPriority w:val="99"/>
    <w:qFormat/>
    <w:rsid w:val="006770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8470">
                  <w:marLeft w:val="1"/>
                  <w:marRight w:val="1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8450">
                              <w:marLeft w:val="1"/>
                              <w:marRight w:val="1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8454">
                                  <w:marLeft w:val="1"/>
                                  <w:marRight w:val="1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1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8449">
                  <w:marLeft w:val="1"/>
                  <w:marRight w:val="1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8446">
                              <w:marLeft w:val="1"/>
                              <w:marRight w:val="1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8451">
                                  <w:marLeft w:val="1"/>
                                  <w:marRight w:val="1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58456">
                                      <w:marLeft w:val="1"/>
                                      <w:marRight w:val="1"/>
                                      <w:marTop w:val="0"/>
                                      <w:marBottom w:val="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158467">
                                  <w:marLeft w:val="1"/>
                                  <w:marRight w:val="1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5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15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1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8460">
                  <w:marLeft w:val="1"/>
                  <w:marRight w:val="1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8469">
                              <w:marLeft w:val="1"/>
                              <w:marRight w:val="1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158455">
                                  <w:marLeft w:val="1"/>
                                  <w:marRight w:val="1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i.creativecommons.org/l/by-nc/3.0/es/88x31.png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-nc/3.0/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2126</Words>
  <Characters>11698</Characters>
  <Application>Microsoft Office Word</Application>
  <DocSecurity>0</DocSecurity>
  <Lines>97</Lines>
  <Paragraphs>27</Paragraphs>
  <ScaleCrop>false</ScaleCrop>
  <Company>Dark</Company>
  <LinksUpToDate>false</LinksUpToDate>
  <CharactersWithSpaces>13797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MATEMÁTICA DEL PRIMER CICLO DE PRIMARIA</dc:title>
  <dc:subject/>
  <dc:creator>paqui</dc:creator>
  <cp:keywords/>
  <dc:description/>
  <cp:lastModifiedBy>Luffi</cp:lastModifiedBy>
  <cp:revision>5</cp:revision>
  <cp:lastPrinted>2010-02-09T10:28:00Z</cp:lastPrinted>
  <dcterms:created xsi:type="dcterms:W3CDTF">2010-07-08T16:26:00Z</dcterms:created>
  <dcterms:modified xsi:type="dcterms:W3CDTF">2012-07-17T19:25:00Z</dcterms:modified>
</cp:coreProperties>
</file>