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BD" w:rsidRPr="004869BD" w:rsidRDefault="004869BD" w:rsidP="0048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4869BD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TT"/>
        </w:rPr>
        <w:t>Disadvantages over L-block or line infiltration:</w:t>
      </w:r>
    </w:p>
    <w:p w:rsidR="004869BD" w:rsidRDefault="004869BD" w:rsidP="004869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en-TT"/>
        </w:rPr>
      </w:pPr>
      <w:r w:rsidRPr="004869BD">
        <w:rPr>
          <w:rFonts w:ascii="Arial" w:eastAsia="Times New Roman" w:hAnsi="Arial" w:cs="Arial"/>
          <w:color w:val="000000"/>
          <w:sz w:val="23"/>
          <w:szCs w:val="23"/>
          <w:lang w:eastAsia="en-TT"/>
        </w:rPr>
        <w:t>This technique is technically relatively difficult</w:t>
      </w:r>
      <w:r>
        <w:rPr>
          <w:rFonts w:ascii="Arial" w:eastAsia="Times New Roman" w:hAnsi="Arial" w:cs="Arial"/>
          <w:color w:val="000000"/>
          <w:sz w:val="23"/>
          <w:szCs w:val="23"/>
          <w:lang w:eastAsia="en-TT"/>
        </w:rPr>
        <w:t>,</w:t>
      </w:r>
      <w:r w:rsidRPr="004869BD">
        <w:rPr>
          <w:rFonts w:ascii="Arial" w:eastAsia="Times New Roman" w:hAnsi="Arial" w:cs="Arial"/>
          <w:color w:val="000000"/>
          <w:sz w:val="23"/>
          <w:szCs w:val="23"/>
          <w:lang w:eastAsia="en-TT"/>
        </w:rPr>
        <w:t xml:space="preserve"> particularly in fat animals. </w:t>
      </w:r>
    </w:p>
    <w:p w:rsidR="004869BD" w:rsidRPr="004869BD" w:rsidRDefault="004869BD" w:rsidP="004869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en-TT"/>
        </w:rPr>
      </w:pPr>
      <w:r w:rsidRPr="004869BD">
        <w:rPr>
          <w:rFonts w:ascii="Arial" w:eastAsia="Times New Roman" w:hAnsi="Arial" w:cs="Arial"/>
          <w:color w:val="000000"/>
          <w:sz w:val="23"/>
          <w:szCs w:val="23"/>
          <w:lang w:eastAsia="en-TT"/>
        </w:rPr>
        <w:t xml:space="preserve">It is difficult to identify the landmarks for injections in animals which are obese or very heavily muscled. </w:t>
      </w:r>
    </w:p>
    <w:p w:rsidR="004869BD" w:rsidRPr="004869BD" w:rsidRDefault="004869BD" w:rsidP="004869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en-TT"/>
        </w:rPr>
      </w:pPr>
      <w:r w:rsidRPr="004869BD">
        <w:rPr>
          <w:rFonts w:ascii="Arial" w:eastAsia="Times New Roman" w:hAnsi="Arial" w:cs="Arial"/>
          <w:color w:val="000000"/>
          <w:sz w:val="23"/>
          <w:szCs w:val="23"/>
          <w:lang w:eastAsia="en-TT"/>
        </w:rPr>
        <w:t>Vasodilatation may increase </w:t>
      </w:r>
      <w:hyperlink r:id="rId6" w:history="1">
        <w:r w:rsidRPr="004869BD">
          <w:rPr>
            <w:rFonts w:ascii="Arial" w:eastAsia="Times New Roman" w:hAnsi="Arial" w:cs="Arial"/>
            <w:sz w:val="23"/>
            <w:szCs w:val="23"/>
            <w:lang w:eastAsia="en-TT"/>
          </w:rPr>
          <w:t>haemorrhage</w:t>
        </w:r>
      </w:hyperlink>
      <w:r w:rsidRPr="004869BD">
        <w:rPr>
          <w:rFonts w:ascii="Arial" w:eastAsia="Times New Roman" w:hAnsi="Arial" w:cs="Arial"/>
          <w:sz w:val="23"/>
          <w:szCs w:val="23"/>
          <w:lang w:eastAsia="en-TT"/>
        </w:rPr>
        <w:t>;</w:t>
      </w:r>
      <w:r w:rsidRPr="004869BD">
        <w:rPr>
          <w:rFonts w:ascii="Arial" w:eastAsia="Times New Roman" w:hAnsi="Arial" w:cs="Arial"/>
          <w:color w:val="000000"/>
          <w:sz w:val="23"/>
          <w:szCs w:val="23"/>
          <w:lang w:eastAsia="en-TT"/>
        </w:rPr>
        <w:t xml:space="preserve"> this is considered of minor importance. </w:t>
      </w:r>
    </w:p>
    <w:p w:rsidR="004869BD" w:rsidRPr="004869BD" w:rsidRDefault="004869BD" w:rsidP="004869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en-TT"/>
        </w:rPr>
      </w:pPr>
      <w:r w:rsidRPr="004869BD">
        <w:rPr>
          <w:rFonts w:ascii="Arial" w:eastAsia="Times New Roman" w:hAnsi="Arial" w:cs="Arial"/>
          <w:color w:val="000000"/>
          <w:sz w:val="23"/>
          <w:szCs w:val="23"/>
          <w:lang w:eastAsia="en-TT"/>
        </w:rPr>
        <w:t>Bowing of the flank may make closure of the laparotomy incision more difficult</w:t>
      </w:r>
      <w:r>
        <w:rPr>
          <w:rFonts w:ascii="Arial" w:eastAsia="Times New Roman" w:hAnsi="Arial" w:cs="Arial"/>
          <w:color w:val="000000"/>
          <w:sz w:val="23"/>
          <w:szCs w:val="23"/>
          <w:lang w:eastAsia="en-TT"/>
        </w:rPr>
        <w:t>;</w:t>
      </w:r>
      <w:r w:rsidRPr="004869BD">
        <w:rPr>
          <w:rFonts w:ascii="Arial" w:eastAsia="Times New Roman" w:hAnsi="Arial" w:cs="Arial"/>
          <w:color w:val="000000"/>
          <w:sz w:val="23"/>
          <w:szCs w:val="23"/>
          <w:lang w:eastAsia="en-TT"/>
        </w:rPr>
        <w:t xml:space="preserve"> this is considered of minor importance. </w:t>
      </w:r>
    </w:p>
    <w:p w:rsidR="004869BD" w:rsidRDefault="004869BD" w:rsidP="004869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en-TT"/>
        </w:rPr>
      </w:pPr>
      <w:r w:rsidRPr="004869BD">
        <w:rPr>
          <w:rFonts w:ascii="Arial" w:eastAsia="Times New Roman" w:hAnsi="Arial" w:cs="Arial"/>
          <w:color w:val="000000"/>
          <w:sz w:val="23"/>
          <w:szCs w:val="23"/>
          <w:lang w:eastAsia="en-TT"/>
        </w:rPr>
        <w:t>There is a risk of penetrating the aorta or thoracic longitudinal vein on the left side of the spine or the posterior vena cava on the right side</w:t>
      </w:r>
      <w:r>
        <w:rPr>
          <w:rFonts w:ascii="Arial" w:eastAsia="Times New Roman" w:hAnsi="Arial" w:cs="Arial"/>
          <w:color w:val="000000"/>
          <w:sz w:val="23"/>
          <w:szCs w:val="23"/>
          <w:lang w:eastAsia="en-TT"/>
        </w:rPr>
        <w:t>.</w:t>
      </w:r>
    </w:p>
    <w:p w:rsidR="004869BD" w:rsidRPr="004869BD" w:rsidRDefault="004869BD" w:rsidP="004869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en-TT"/>
        </w:rPr>
      </w:pPr>
      <w:r w:rsidRPr="004869BD">
        <w:rPr>
          <w:rFonts w:ascii="Arial" w:eastAsia="Times New Roman" w:hAnsi="Arial" w:cs="Arial"/>
          <w:color w:val="000000"/>
          <w:sz w:val="23"/>
          <w:szCs w:val="23"/>
          <w:lang w:eastAsia="en-TT"/>
        </w:rPr>
        <w:t xml:space="preserve">Caudal migration of the drug to the femoral nerve may occur with resultant loss of motor control to the hind limb. </w:t>
      </w:r>
    </w:p>
    <w:p w:rsidR="004D54C6" w:rsidRDefault="004D54C6">
      <w:bookmarkStart w:id="0" w:name="_GoBack"/>
      <w:bookmarkEnd w:id="0"/>
    </w:p>
    <w:sectPr w:rsidR="004D54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45B04"/>
    <w:multiLevelType w:val="multilevel"/>
    <w:tmpl w:val="E834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25FD6"/>
    <w:multiLevelType w:val="multilevel"/>
    <w:tmpl w:val="E562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BD"/>
    <w:rsid w:val="004869BD"/>
    <w:rsid w:val="004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9B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69BD"/>
  </w:style>
  <w:style w:type="paragraph" w:styleId="NormalWeb">
    <w:name w:val="Normal (Web)"/>
    <w:basedOn w:val="Normal"/>
    <w:uiPriority w:val="99"/>
    <w:semiHidden/>
    <w:unhideWhenUsed/>
    <w:rsid w:val="0048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9B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69BD"/>
  </w:style>
  <w:style w:type="paragraph" w:styleId="NormalWeb">
    <w:name w:val="Normal (Web)"/>
    <w:basedOn w:val="Normal"/>
    <w:uiPriority w:val="99"/>
    <w:semiHidden/>
    <w:unhideWhenUsed/>
    <w:rsid w:val="0048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ldpro.twycrosszoo.org/s/00Ref/KeywordsContents/h/Haemorrhag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Burrows</dc:creator>
  <cp:lastModifiedBy>Alexa Burrows</cp:lastModifiedBy>
  <cp:revision>1</cp:revision>
  <dcterms:created xsi:type="dcterms:W3CDTF">2014-09-21T14:52:00Z</dcterms:created>
  <dcterms:modified xsi:type="dcterms:W3CDTF">2014-09-21T14:55:00Z</dcterms:modified>
</cp:coreProperties>
</file>